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CDAF" w14:textId="77777777" w:rsidR="006A6590" w:rsidRPr="00831D0B" w:rsidRDefault="001A1EF6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831D0B">
        <w:rPr>
          <w:rFonts w:ascii="標楷體" w:eastAsia="標楷體" w:hAnsi="標楷體" w:cs="Times New Roman"/>
          <w:kern w:val="3"/>
          <w:sz w:val="28"/>
          <w:szCs w:val="28"/>
          <w:bdr w:val="single" w:sz="4" w:space="0" w:color="auto"/>
        </w:rPr>
        <w:t>附件</w:t>
      </w:r>
      <w:r w:rsidRPr="00831D0B">
        <w:rPr>
          <w:rFonts w:ascii="標楷體" w:eastAsia="標楷體" w:hAnsi="標楷體" w:cs="Times New Roman" w:hint="eastAsia"/>
          <w:kern w:val="3"/>
          <w:sz w:val="28"/>
          <w:szCs w:val="28"/>
          <w:bdr w:val="single" w:sz="4" w:space="0" w:color="auto"/>
        </w:rPr>
        <w:t>伍</w:t>
      </w:r>
    </w:p>
    <w:p w14:paraId="6AFE80F2" w14:textId="33FA1827" w:rsidR="006A6590" w:rsidRPr="00831D0B" w:rsidRDefault="00485042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數學領域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5007E5" w:rsidRPr="005007E5" w14:paraId="313C8460" w14:textId="77777777" w:rsidTr="00F61FD4">
        <w:trPr>
          <w:trHeight w:val="6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C3F8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C4E8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BA86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0F0949AD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1EA7" w14:textId="77777777" w:rsidR="005007E5" w:rsidRPr="005007E5" w:rsidRDefault="005007E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0DE55" w14:textId="77777777" w:rsidR="005007E5" w:rsidRPr="005007E5" w:rsidRDefault="005007E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51D9" w14:textId="77777777" w:rsidR="005007E5" w:rsidRPr="005007E5" w:rsidRDefault="005007E5" w:rsidP="005007E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CC0D" w14:textId="77777777" w:rsidR="005007E5" w:rsidRPr="005007E5" w:rsidRDefault="005007E5" w:rsidP="005007E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EB682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5007E5" w:rsidRPr="005007E5" w14:paraId="365B5A45" w14:textId="77777777" w:rsidTr="00890833">
        <w:trPr>
          <w:trHeight w:val="75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26F8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FEF7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21C6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6CD1" w14:textId="77777777" w:rsidR="005007E5" w:rsidRPr="005007E5" w:rsidRDefault="005007E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75722" w14:textId="77777777" w:rsidR="005007E5" w:rsidRPr="005007E5" w:rsidRDefault="005007E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007E5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67895" w14:textId="77777777" w:rsidR="005007E5" w:rsidRPr="005007E5" w:rsidRDefault="005007E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E60A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D57C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7FDAA" w14:textId="77777777" w:rsidR="005007E5" w:rsidRPr="005007E5" w:rsidRDefault="005007E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E2C54" w:rsidRPr="005007E5" w14:paraId="2C23238D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D81D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C294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一、小數與分數的四則運算</w:t>
            </w:r>
          </w:p>
          <w:p w14:paraId="53BA6CC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1-1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小數的四則運算</w:t>
            </w: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、1-2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分數的四則運算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CCEF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0F8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N-6-5 解題：整數、分數、小數的四則運算。二到三步驟的應用解題。含使用概數協助解題。</w:t>
            </w:r>
          </w:p>
          <w:p w14:paraId="2FF4C34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R-6-1 數的計算規律：小學最後應認識（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）整數、小數、分數都是數，享有一樣的計算規律。（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）整數乘除計算及規律，因分數運算更容易理解。（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）逐漸體會乘法和除法的計算實為一體。併入其他教學活動。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9AA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n-III-2 在具體情境中，解決三步驟以上之常見應用問題。</w:t>
            </w:r>
          </w:p>
          <w:p w14:paraId="2B811D8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57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解決小數四則運算。</w:t>
            </w:r>
          </w:p>
          <w:p w14:paraId="63B5DB7F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解決分數四則運算。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831C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55C9932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C6DECB3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918D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83F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1FAB6A87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A9D1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AFB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一、小數與分數的四則運算</w:t>
            </w:r>
          </w:p>
          <w:p w14:paraId="2193AB77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1-3小數與分數的混合運算</w:t>
            </w: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、1-4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小數與分數的簡化計算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BF9C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932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N-6-5 解題：整數、分數、小數的四則運算。二到三步驟的應用解題。含使用概數協助解題。</w:t>
            </w:r>
          </w:p>
          <w:p w14:paraId="13FECE1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R-6-1 數的計算規律：小學最後應認識（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）整數、小數、分數都是數，享有一樣的計算規律。（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）整數乘除計算及規律，因分數運算更容易理解。（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逐漸體會乘法和除法的計算實為一體。併入其他教學活動。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DAD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n-III-2 在具體情境中，解決三步驟以上之常見應用問題。</w:t>
            </w:r>
          </w:p>
          <w:p w14:paraId="7A186B2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r-III-2 熟練數（含分數、小數）的四則混合計算。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82B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解決小數與分數的混合計算。</w:t>
            </w:r>
          </w:p>
          <w:p w14:paraId="14A7EA45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解決小數與分數的簡化計算。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2499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72FB8A8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CCBCBE9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A367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86B3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379BA9ED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8D4B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3E53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一、小數與分數的四則運算、二、圓面積與扇形面積</w:t>
            </w:r>
          </w:p>
          <w:p w14:paraId="51CAEC50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1-4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小數與分數的簡化計算、練習園地(一)、</w:t>
            </w: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-</w:t>
            </w: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圓面積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A40F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BBF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S-6-3 圓周率、圓周長、圓面積、扇形面積：用分割說明圓面積公式。求扇形弧長與面積知道以下三個比相等：（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）圓心角：360；（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）扇形弧長：圓周長；（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）扇形面積：圓面積，但應用問題只處理用（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）求弧長或面積。</w:t>
            </w:r>
          </w:p>
          <w:p w14:paraId="16AA284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306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s-III-2 認識圓周率的意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義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，理解圓面積、圓周長、扇形面積與弧長之計算方式。</w:t>
            </w:r>
          </w:p>
          <w:p w14:paraId="38C63FAE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C2A4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解決小數與分數的混合計算。</w:t>
            </w:r>
          </w:p>
          <w:p w14:paraId="2E88CB8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理解圓面積公式。</w:t>
            </w:r>
          </w:p>
          <w:p w14:paraId="50F575A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5F8E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9F1CD43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C5C54CA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8DDE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583D" w14:textId="77777777" w:rsidR="00EE2C54" w:rsidRDefault="00EE2C54" w:rsidP="00EE2C54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304DE6CA" w14:textId="77777777" w:rsidR="00EE2C54" w:rsidRDefault="00EE2C54" w:rsidP="00EE2C54">
            <w:pPr>
              <w:jc w:val="center"/>
            </w:pPr>
            <w:r w:rsidRPr="00EE2C5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Kahoot! 參加「小數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分數</w:t>
            </w:r>
            <w:r w:rsidRPr="00EE2C5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運算挑戰」</w:t>
            </w:r>
          </w:p>
        </w:tc>
      </w:tr>
      <w:tr w:rsidR="00EE2C54" w:rsidRPr="005007E5" w14:paraId="46DE186D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BB11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7070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二、圓面積與扇形面積</w:t>
            </w:r>
          </w:p>
          <w:p w14:paraId="6C695CCA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扇形面積</w:t>
            </w: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、2-</w:t>
            </w: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圓面積與扇形面積的應用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A500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AEF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S-6-3 圓周率、圓周長、圓面積、扇形面積：用分割說明圓面積公式。求扇形弧長與面積知道以下三個比相等：（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）圓心角：360；（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）扇形弧長：圓周長；（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）扇形面積：圓面積，但應用問題只處理用（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）求弧長或面積。</w:t>
            </w:r>
          </w:p>
          <w:p w14:paraId="59D41BE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AB8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s-III-2 認識圓周率的意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義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，理解圓面積、圓周長、扇形面積與弧長之計算方式。</w:t>
            </w:r>
          </w:p>
          <w:p w14:paraId="34465E1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7BE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計算扇形的面積。</w:t>
            </w:r>
          </w:p>
          <w:p w14:paraId="1BEE094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解決跟圓或扇形有關的複合圖形的面積問題。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FC86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3156876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7555128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40A5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0755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10952890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F18D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93E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二、圓面積與扇形面積</w:t>
            </w:r>
          </w:p>
          <w:p w14:paraId="148CCB0E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2-</w:t>
            </w: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圓面積與扇形面積的應用</w:t>
            </w:r>
            <w:r w:rsidRPr="005007E5">
              <w:rPr>
                <w:rFonts w:ascii="標楷體" w:eastAsia="標楷體" w:hAnsi="標楷體"/>
                <w:bCs/>
                <w:sz w:val="20"/>
                <w:szCs w:val="20"/>
              </w:rPr>
              <w:t>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8C28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E3F4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S-6-3 圓周率、圓周長、圓面積、扇形面積：用分割說明圓面積公式。求扇形弧長與面積知道以下三個比相等：（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）圓心角：360；（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）扇形弧長：圓周長；（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）扇形面積：圓面積，但應用問題只處理用（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）求弧長或面積。</w:t>
            </w:r>
          </w:p>
          <w:p w14:paraId="1974C03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6C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s-III-2 認識圓周率的意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義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，理解圓面積、圓周長、扇形面積與弧長之計算方式。</w:t>
            </w:r>
          </w:p>
          <w:p w14:paraId="7CB6BDF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A0F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計算扇形的面積。</w:t>
            </w:r>
          </w:p>
          <w:p w14:paraId="65635948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解決跟圓或扇形有關的複合圖形的面積問題。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FD6B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05AB8AD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36BB7A3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CC8C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D2A8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2127A066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D243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3428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三、速率</w:t>
            </w:r>
          </w:p>
          <w:p w14:paraId="7FD9AA1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3-1認識速率、3-2距離、速率與時間的關係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F9BD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A94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N-6-7 解題：速度。比和比值的應用。速率的意義。能做單位換算（大單位到小單位）。含不同時間區段的平均速度。含「距離＝速度×時間」公式。用比例思考協助解題。</w:t>
            </w:r>
          </w:p>
          <w:p w14:paraId="022E6FB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F0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  <w:p w14:paraId="4CF7F83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D9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速率的意義與記錄方式。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1F11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700DA3F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6C15B28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F72F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7DE5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088B7721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2A52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4748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三、速率</w:t>
            </w:r>
          </w:p>
          <w:p w14:paraId="1718778A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3-3秒速、分速、時速的換算、3-4平均速率、練習園地(三)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AF91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1D9F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N-6-7 解題：速度。比和比值的應用。速率的意義。能做單位換算（大單位到小單位）。含不同時間區段的平均速度。含「距離＝速度×時間」公式。用比例思考協助解題。</w:t>
            </w:r>
          </w:p>
          <w:p w14:paraId="488755B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6DF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  <w:p w14:paraId="1E59C66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0C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速率的意義與記錄方式。</w:t>
            </w:r>
          </w:p>
          <w:p w14:paraId="0CACFA90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2.</w:t>
            </w:r>
            <w:r w:rsidRPr="005007E5">
              <w:rPr>
                <w:rFonts w:ascii="標楷體" w:eastAsia="標楷體" w:hAnsi="標楷體" w:hint="eastAsia"/>
                <w:sz w:val="20"/>
              </w:rPr>
              <w:t>秒速、分速和時速的單位化聚。</w:t>
            </w:r>
          </w:p>
          <w:p w14:paraId="63150FE5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3.</w:t>
            </w:r>
            <w:r w:rsidRPr="005007E5">
              <w:rPr>
                <w:rFonts w:ascii="標楷體" w:eastAsia="標楷體" w:hAnsi="標楷體" w:hint="eastAsia"/>
                <w:sz w:val="20"/>
              </w:rPr>
              <w:t>解決日常生活中速率的問題。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BD20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8D754E9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7E131C8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95E8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AD5E" w14:textId="77777777" w:rsidR="00EE2C54" w:rsidRDefault="00EE2C54" w:rsidP="00EE2C54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65159895" w14:textId="77777777" w:rsidR="00EE2C54" w:rsidRDefault="00EE2C54" w:rsidP="00EE2C54">
            <w:pPr>
              <w:jc w:val="center"/>
            </w:pPr>
            <w:r w:rsidRPr="00EE2C5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Sheets 記錄不同速度下的行駛時間與距離，並利用圖表分析速度與時間的變化關係。</w:t>
            </w:r>
          </w:p>
        </w:tc>
      </w:tr>
      <w:tr w:rsidR="00EE2C54" w:rsidRPr="005007E5" w14:paraId="42B75180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EF2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6D8F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四、統計圖表</w:t>
            </w:r>
          </w:p>
          <w:p w14:paraId="073BB7E2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4-1報讀圓形圖、4-2繪製圓形圖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FDAB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552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D-6-1 圓形圖：報讀、說明與製作生活中的圓形圖。包含以百分率分配之圓形圖（製作時應提供學生已分成百格的圓形圖）。</w:t>
            </w:r>
          </w:p>
          <w:p w14:paraId="77B160D5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D-6-2 解題：可能性。從統計圖表資料，回答可能性問題。機率前置經驗。「很有可能」、「很不可能」、「A比B可能」。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22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d-III-1 報讀圓形圖，製作折線圖與圓形圖，並據以做簡單推論。</w:t>
            </w:r>
          </w:p>
          <w:p w14:paraId="3210B52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796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認識並報讀圓形圖。</w:t>
            </w:r>
          </w:p>
          <w:p w14:paraId="02126DB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整理生活中的資料，繪製成圓形圖。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2FF2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D241350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C05979D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3AAD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D41E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17BCB524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63BC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DAAB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四、統計圖表</w:t>
            </w:r>
          </w:p>
          <w:p w14:paraId="4145B4E0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4-2繪製圓形圖、4-3可能性、練習園地(四)、工作中的數學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DEA7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680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D-6-1 圓形圖：報讀、說明與製作生活中的圓形圖。包含以百分率分配之圓形圖（製作時應提供學生已分成百格的圓形圖）。</w:t>
            </w:r>
          </w:p>
          <w:p w14:paraId="571D0F88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D-6-2 解題：可能性。從統計圖表資料，回答可能性問題。機率前置經</w:t>
            </w: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驗。「很有可能」、「很不可能」、「A比B可能」。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C97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d-III-1 報讀圓形圖，製作折線圖與圓形圖，並據以做簡單推論。</w:t>
            </w:r>
          </w:p>
          <w:p w14:paraId="73E1E99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d-III-2 能從資料或圖表的資料數據，解決關於「可能性」的簡單問題。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5A6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整理生活中的資料，繪製成圓形圖。</w:t>
            </w:r>
          </w:p>
          <w:p w14:paraId="7A01946E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從各項資料裡判斷事情發生的可能性。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4C14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87B6884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1657434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F071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法定:海洋-4</w:t>
            </w:r>
          </w:p>
          <w:p w14:paraId="033FFB24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509F" w14:textId="77777777" w:rsidR="00EE2C54" w:rsidRDefault="00EE2C54" w:rsidP="00EE2C54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302BB49D" w14:textId="77777777" w:rsidR="00EE2C54" w:rsidRDefault="00EE2C54" w:rsidP="00EE2C54">
            <w:pPr>
              <w:jc w:val="center"/>
            </w:pPr>
            <w:r w:rsidRPr="00EE2C5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Google Forms 設計「班級最受歡迎活動」調查問卷，並在 Google Sheets 繪製圓形圖分</w:t>
            </w:r>
            <w:r w:rsidRPr="00EE2C5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析結果。</w:t>
            </w:r>
          </w:p>
        </w:tc>
      </w:tr>
      <w:tr w:rsidR="00EE2C54" w:rsidRPr="005007E5" w14:paraId="34A4B4E3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F235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A3B6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學習加油讚(一)</w:t>
            </w:r>
          </w:p>
          <w:p w14:paraId="56B24965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7E16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D60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D-6-1 圓形圖：報讀、說明與製作生活中的圓形圖。包含以百分率分配之圓形圖（製作時應提供學生已分成百格的圓形圖）。</w:t>
            </w:r>
          </w:p>
          <w:p w14:paraId="2E92A1B0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99EE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d-III-1 報讀圓形圖，製作折線圖與圓形圖，並據以做簡單推論。</w:t>
            </w:r>
          </w:p>
          <w:p w14:paraId="378B13C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A36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整理生活中的資料，繪製成圓形圖。</w:t>
            </w:r>
          </w:p>
          <w:p w14:paraId="24D1A76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2.</w:t>
            </w:r>
            <w:r w:rsidRPr="005007E5">
              <w:rPr>
                <w:rFonts w:ascii="標楷體" w:eastAsia="標楷體" w:hAnsi="標楷體" w:hint="eastAsia"/>
                <w:sz w:val="20"/>
              </w:rPr>
              <w:t>秒速、分速和時速的單位化聚。</w:t>
            </w:r>
          </w:p>
          <w:p w14:paraId="1A10B32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理解並應用圓面積公式，求算圓面積。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021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FC4001B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D44D58B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DEC9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162F7BB8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0C40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52F570B3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46CD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F440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五、怎樣解題</w:t>
            </w:r>
          </w:p>
          <w:p w14:paraId="124B038F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-1追趕問題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434A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4C85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N-6-9 解題：由問題中的數量關係，列出恰當的算式解題（同R-6-4）。可包含（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）較複雜的模式（如座位排列模式）；（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：乘法原理、加法原理或其混合；（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）較複雜之情境：如年齡問題、流水問題、和差問題、雞兔問題。連結R-6-2、R-6-3。</w:t>
            </w:r>
          </w:p>
          <w:p w14:paraId="4C524D9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EB2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n-III-10 嘗試將較複雜的情境或模式中的數量關係以算式正確表述，並據以推理或解題。</w:t>
            </w:r>
          </w:p>
          <w:p w14:paraId="6F843730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35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解決追趕與流水問題。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F15D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2264312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0E7CB8D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BB09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課綱:能源-4</w:t>
            </w:r>
          </w:p>
          <w:p w14:paraId="7DAC27CD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D404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3367A7E7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554D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2F62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五、怎樣解題</w:t>
            </w:r>
          </w:p>
          <w:p w14:paraId="6EC09638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5-2年齡問題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D774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79BF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N-6-9 解題：由問題中的數量關係，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列出恰當的算式解題（同R-6-4）。可包含（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）較複雜的模式（如座位排列模式）；（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：乘法原理、加法原理或其混合；（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）較複雜之情境：如年齡問題、流水問題、和差問題、雞兔問題。連結R-6-2、R-6-3。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0E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n-III-10 嘗試將較複雜的情境或模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式中的數量關係以算式正確表述，並據以推理或解題。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416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CE7A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0A5FA08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2A75EB56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0169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課綱:能源-4</w:t>
            </w:r>
          </w:p>
          <w:p w14:paraId="7B8CD156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D949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EE2C54" w:rsidRPr="005007E5" w14:paraId="2F692BFE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0F5A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BFA4" w14:textId="77777777" w:rsidR="00EE2C54" w:rsidRPr="005007E5" w:rsidRDefault="00EE2C54" w:rsidP="00EE2C54">
            <w:pPr>
              <w:pStyle w:val="a5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5007E5">
              <w:rPr>
                <w:rFonts w:ascii="標楷體" w:eastAsia="標楷體" w:hAnsi="標楷體"/>
              </w:rPr>
              <w:t>五、怎樣解題</w:t>
            </w:r>
          </w:p>
          <w:p w14:paraId="6C82EF83" w14:textId="77777777" w:rsidR="00EE2C54" w:rsidRPr="005007E5" w:rsidRDefault="00EE2C54" w:rsidP="00EE2C54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5-3平均問題、練習園地</w:t>
            </w:r>
            <w:r w:rsidRPr="005007E5">
              <w:rPr>
                <w:rFonts w:ascii="標楷體" w:eastAsia="標楷體" w:hAnsi="標楷體"/>
                <w:spacing w:val="-20"/>
                <w:sz w:val="20"/>
                <w:szCs w:val="20"/>
              </w:rPr>
              <w:t>(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5505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985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N-6-9 解題：由問題中的數量關係，列出恰當的算式解題（同R-6-4）。可包含（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）較複雜的模式（如座位排列模式）；（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：乘法原理、加法原理或其混合；（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）較複雜之情境：如年齡問題、流水問題、和差問題、雞兔問題。連結R-6-2、R-6-3。</w:t>
            </w:r>
          </w:p>
          <w:p w14:paraId="29059D9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8F6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n-III-10 嘗試將較複雜的情境或模式中的數量關係以算式正確表述，並據以推理或解題。</w:t>
            </w:r>
          </w:p>
          <w:p w14:paraId="13DD3AF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EA1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解決平均問題。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890E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530DA17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E2B95DF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6CF7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課綱:能源-4</w:t>
            </w:r>
          </w:p>
          <w:p w14:paraId="125E4196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C2BA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4393A04B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819E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7C23" w14:textId="77777777" w:rsidR="00EE2C54" w:rsidRPr="005007E5" w:rsidRDefault="00EE2C54" w:rsidP="00EE2C54">
            <w:pPr>
              <w:pStyle w:val="a5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5007E5">
              <w:rPr>
                <w:rFonts w:ascii="標楷體" w:eastAsia="標楷體" w:hAnsi="標楷體"/>
                <w:bCs/>
                <w:snapToGrid w:val="0"/>
              </w:rPr>
              <w:t>六、</w:t>
            </w:r>
            <w:r w:rsidRPr="005007E5">
              <w:rPr>
                <w:rFonts w:ascii="標楷體" w:eastAsia="標楷體" w:hAnsi="標楷體"/>
              </w:rPr>
              <w:t>角柱與圓柱</w:t>
            </w:r>
          </w:p>
          <w:p w14:paraId="786D40B9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6-1角柱與圓柱的體積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FCB6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D3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S-6-4 柱體體積與表面積：含角柱和圓柱。利用簡單柱體，理解「柱體體積＝底面積×高」的公式。簡單複合形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體體積。</w:t>
            </w:r>
          </w:p>
          <w:p w14:paraId="0446F861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559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s-III-4 理解角柱（含正方體、長方體）與圓柱的體積與表面積的計算方式。</w:t>
            </w:r>
          </w:p>
          <w:p w14:paraId="47E8409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23F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lastRenderedPageBreak/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理解柱體的體積為底面積與高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的乘積。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9D9B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44BC3187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2C4E961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DFD7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1E63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389D4D37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3F68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2A4E" w14:textId="77777777" w:rsidR="00EE2C54" w:rsidRPr="005007E5" w:rsidRDefault="00EE2C54" w:rsidP="00EE2C54">
            <w:pPr>
              <w:pStyle w:val="a5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5007E5">
              <w:rPr>
                <w:rFonts w:ascii="標楷體" w:eastAsia="標楷體" w:hAnsi="標楷體"/>
                <w:bCs/>
                <w:snapToGrid w:val="0"/>
              </w:rPr>
              <w:t>六、</w:t>
            </w:r>
            <w:r w:rsidRPr="005007E5">
              <w:rPr>
                <w:rFonts w:ascii="標楷體" w:eastAsia="標楷體" w:hAnsi="標楷體"/>
              </w:rPr>
              <w:t>角柱與圓柱</w:t>
            </w:r>
          </w:p>
          <w:p w14:paraId="639DF502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6-1角柱與圓柱的體積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458A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839F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S-6-4 柱體體積與表面積：含角柱和圓柱。利用簡單柱體，理解「柱體體積＝底面積×高」的公式。簡單複合形體體積。</w:t>
            </w:r>
          </w:p>
          <w:p w14:paraId="7A531EF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9A8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s-III-4 理解角柱（含正方體、長方體）與圓柱的體積與表面積的計算方式。</w:t>
            </w:r>
          </w:p>
          <w:p w14:paraId="4DAD76A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9CD3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理解柱體的體積為底面積與高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的乘積。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F330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4F85C8C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7030DBF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3CA4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3AC4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2DE6E08D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12EC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658" w14:textId="77777777" w:rsidR="00EE2C54" w:rsidRPr="005007E5" w:rsidRDefault="00EE2C54" w:rsidP="00EE2C54">
            <w:pPr>
              <w:pStyle w:val="a5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5007E5">
              <w:rPr>
                <w:rFonts w:ascii="標楷體" w:eastAsia="標楷體" w:hAnsi="標楷體"/>
                <w:bCs/>
                <w:snapToGrid w:val="0"/>
              </w:rPr>
              <w:t>六、</w:t>
            </w:r>
            <w:r w:rsidRPr="005007E5">
              <w:rPr>
                <w:rFonts w:ascii="標楷體" w:eastAsia="標楷體" w:hAnsi="標楷體"/>
              </w:rPr>
              <w:t>角柱與圓柱</w:t>
            </w:r>
          </w:p>
          <w:p w14:paraId="119660B3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6-2柱體體積的應用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6561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167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S-6-4 柱體體積與表面積：含角柱和圓柱。利用簡單柱體，理解「柱體體積＝底面積×高」的公式。簡單複合形體體積。</w:t>
            </w:r>
          </w:p>
          <w:p w14:paraId="323910CD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5114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s-III-4 理解角柱（含正方體、長方體）與圓柱的體積與表面積的計算方式。</w:t>
            </w:r>
          </w:p>
          <w:p w14:paraId="6EA1467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AD6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理解柱體的體積為底面積與高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的乘積。</w:t>
            </w:r>
          </w:p>
          <w:p w14:paraId="3FBB989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計算簡單複合形體的體積。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2304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D7E067A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6CB4EBD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6906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E624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4040032D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432A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4FBE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六、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角柱與圓柱</w:t>
            </w:r>
          </w:p>
          <w:p w14:paraId="5591E950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6-3角柱與圓柱的表面積、練習園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923B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B80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S-6-4 柱體體積與表面積：含角柱和圓柱。利用簡單柱體，理解「柱體體積＝底面積×高」的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公式。簡單複合形體體積。</w:t>
            </w:r>
          </w:p>
          <w:p w14:paraId="5F2FA3A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7B8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s-III-4 理解角柱（含正方體、長方體）與圓柱的體積與表面積的計算方式。</w:t>
            </w:r>
          </w:p>
          <w:p w14:paraId="2ADE1B40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2FF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計算角柱與圓柱的表面積。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7FD6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E65EB70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7061875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0238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DD48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E2C54" w:rsidRPr="005007E5" w14:paraId="05F0B010" w14:textId="77777777" w:rsidTr="00EE2C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9E1A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3398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學習加油讚(二)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畢業旅行、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數學園地</w:t>
            </w:r>
          </w:p>
          <w:p w14:paraId="11443AA5" w14:textId="77777777" w:rsidR="00EE2C54" w:rsidRPr="005007E5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綜合與應用、探索中學數學、看繪本學數學、數學闖關、生活中的記號、換方向看一看、不一樣的單位、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運算高手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790D" w14:textId="77777777" w:rsidR="00EE2C54" w:rsidRDefault="00EE2C54" w:rsidP="00EE2C5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A889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S-6-4 柱體體積與表面積：含角柱和圓柱。利用簡單柱體，理解「柱體體積＝底面積×高」的公式。簡單複合形體體積。</w:t>
            </w:r>
          </w:p>
          <w:p w14:paraId="56186E2E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R-6-3 數量關係的表示：代數與函數的前置經驗。將具體情境或模式中的數量關係，學習以文字或符號列出數量關係的關係式。</w:t>
            </w:r>
          </w:p>
          <w:p w14:paraId="0247BAEC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R-6-4 解題：由問題中的數量關係，列出恰當的算式解題（同N-6-9）。可包含（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）較複雜的模式（如座位排列模式）；（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）較複雜的計數：乘法原理、加法原理或其混合；（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）較複雜之情境：如年齡問題、流水問題、和差問題、雞兔問題。連結R-6-2、R-6-3。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ABE8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s-III-4 理解角柱（含正方體、長方體）與圓柱的體積與表面積的計算方式。</w:t>
            </w:r>
          </w:p>
          <w:p w14:paraId="2401914B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297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z w:val="20"/>
              </w:rPr>
              <w:t>1.</w:t>
            </w:r>
            <w:r w:rsidRPr="005007E5">
              <w:rPr>
                <w:rFonts w:ascii="標楷體" w:eastAsia="標楷體" w:hAnsi="標楷體" w:hint="eastAsia"/>
                <w:sz w:val="20"/>
              </w:rPr>
              <w:t>理解柱體的體積為底面積與高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的乘積。</w:t>
            </w:r>
          </w:p>
          <w:p w14:paraId="1D7D6B7A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</w:t>
            </w: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計算角柱與圓柱的表面積。</w:t>
            </w:r>
          </w:p>
          <w:p w14:paraId="6F90DB18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計算簡單複合形體的體積。</w:t>
            </w:r>
          </w:p>
          <w:p w14:paraId="23321544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007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5007E5">
              <w:rPr>
                <w:rFonts w:ascii="標楷體" w:eastAsia="標楷體" w:hAnsi="標楷體" w:hint="eastAsia"/>
                <w:sz w:val="20"/>
                <w:szCs w:val="20"/>
              </w:rPr>
              <w:t>解決追趕與流水問題。</w:t>
            </w:r>
          </w:p>
          <w:p w14:paraId="53669AC2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解決平均問題。</w:t>
            </w:r>
          </w:p>
          <w:p w14:paraId="224BE224" w14:textId="77777777" w:rsidR="00EE2C54" w:rsidRPr="005007E5" w:rsidRDefault="00EE2C54" w:rsidP="00EE2C54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5007E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6.</w:t>
            </w:r>
            <w:r w:rsidRPr="005007E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解決年齡問題。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3480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1FDFFE6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84ED585" w14:textId="77777777" w:rsidR="00EE2C54" w:rsidRDefault="00EE2C54" w:rsidP="00EE2C54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4DA6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  <w:p w14:paraId="6D49965E" w14:textId="77777777" w:rsidR="00EE2C54" w:rsidRPr="005007E5" w:rsidRDefault="00EE2C54" w:rsidP="00EE2C54">
            <w:pPr>
              <w:rPr>
                <w:rFonts w:ascii="標楷體" w:eastAsia="標楷體" w:hAnsi="標楷體"/>
              </w:rPr>
            </w:pPr>
            <w:r w:rsidRPr="005007E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95C6" w14:textId="77777777" w:rsidR="00EE2C54" w:rsidRDefault="00EE2C54" w:rsidP="00EE2C54">
            <w:pPr>
              <w:jc w:val="center"/>
            </w:pPr>
            <w:r w:rsidRPr="00286F4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7D9F1533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5AFD38FE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3F803EAB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lastRenderedPageBreak/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35F0EA28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653D7AB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985C4D8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6BDD408C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22022FE6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8F459E7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129DA78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DAF087C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ED85" w14:textId="77777777" w:rsidR="00A56FEA" w:rsidRDefault="00A56FEA" w:rsidP="001A1EF6">
      <w:r>
        <w:separator/>
      </w:r>
    </w:p>
  </w:endnote>
  <w:endnote w:type="continuationSeparator" w:id="0">
    <w:p w14:paraId="297E27B3" w14:textId="77777777" w:rsidR="00A56FEA" w:rsidRDefault="00A56FEA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6C05" w14:textId="77777777" w:rsidR="00A56FEA" w:rsidRDefault="00A56FEA" w:rsidP="001A1EF6">
      <w:r>
        <w:separator/>
      </w:r>
    </w:p>
  </w:footnote>
  <w:footnote w:type="continuationSeparator" w:id="0">
    <w:p w14:paraId="585EB084" w14:textId="77777777" w:rsidR="00A56FEA" w:rsidRDefault="00A56FEA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738C0"/>
    <w:rsid w:val="000D3D98"/>
    <w:rsid w:val="00142C53"/>
    <w:rsid w:val="001A1EF6"/>
    <w:rsid w:val="002E5BDF"/>
    <w:rsid w:val="003F2698"/>
    <w:rsid w:val="004234DB"/>
    <w:rsid w:val="00485042"/>
    <w:rsid w:val="004A31EC"/>
    <w:rsid w:val="005007E5"/>
    <w:rsid w:val="005E034F"/>
    <w:rsid w:val="006A6590"/>
    <w:rsid w:val="007F527B"/>
    <w:rsid w:val="009112FB"/>
    <w:rsid w:val="00926CBB"/>
    <w:rsid w:val="009B481C"/>
    <w:rsid w:val="00A56FEA"/>
    <w:rsid w:val="00B35C09"/>
    <w:rsid w:val="00B5585E"/>
    <w:rsid w:val="00B57C23"/>
    <w:rsid w:val="00B80428"/>
    <w:rsid w:val="00C27DE4"/>
    <w:rsid w:val="00DB1CFA"/>
    <w:rsid w:val="00E32A2E"/>
    <w:rsid w:val="00ED7ED3"/>
    <w:rsid w:val="00EE2C54"/>
    <w:rsid w:val="00F76BE3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5756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洪清裕</cp:lastModifiedBy>
  <cp:revision>17</cp:revision>
  <dcterms:created xsi:type="dcterms:W3CDTF">2022-02-16T14:52:00Z</dcterms:created>
  <dcterms:modified xsi:type="dcterms:W3CDTF">2025-05-24T06:22:00Z</dcterms:modified>
</cp:coreProperties>
</file>