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BBCFFC" w14:textId="403B9573" w:rsidR="00D125D1" w:rsidRPr="002F3ECC" w:rsidRDefault="007A3DF7" w:rsidP="00854D84">
      <w:pPr>
        <w:pStyle w:val="CM9"/>
        <w:snapToGrid w:val="0"/>
        <w:spacing w:afterLines="50" w:after="180" w:line="400" w:lineRule="exact"/>
        <w:jc w:val="center"/>
        <w:rPr>
          <w:rFonts w:ascii="Times New Roman" w:hAnsi="Times New Roman"/>
          <w:b/>
          <w:sz w:val="28"/>
          <w:szCs w:val="28"/>
        </w:rPr>
      </w:pPr>
      <w:r w:rsidRPr="002F3ECC">
        <w:rPr>
          <w:rFonts w:ascii="Times New Roman" w:hAnsi="Times New Roman"/>
          <w:b/>
          <w:sz w:val="28"/>
          <w:szCs w:val="28"/>
        </w:rPr>
        <w:t>喜</w:t>
      </w:r>
      <w:r w:rsidR="00AE5185" w:rsidRPr="002F3ECC">
        <w:rPr>
          <w:rFonts w:ascii="Times New Roman" w:hAnsi="Times New Roman"/>
          <w:b/>
          <w:sz w:val="28"/>
          <w:szCs w:val="28"/>
        </w:rPr>
        <w:t>閱</w:t>
      </w:r>
      <w:r w:rsidRPr="002F3ECC">
        <w:rPr>
          <w:rFonts w:ascii="Times New Roman" w:hAnsi="Times New Roman"/>
          <w:b/>
          <w:sz w:val="28"/>
          <w:szCs w:val="28"/>
        </w:rPr>
        <w:t>瑞祥</w:t>
      </w:r>
      <w:r w:rsidRPr="002F3ECC">
        <w:rPr>
          <w:rFonts w:ascii="Times New Roman" w:hAnsi="Times New Roman"/>
          <w:b/>
          <w:sz w:val="28"/>
          <w:szCs w:val="28"/>
        </w:rPr>
        <w:t>-</w:t>
      </w:r>
      <w:r w:rsidR="00204261" w:rsidRPr="002F3ECC">
        <w:rPr>
          <w:rFonts w:ascii="Times New Roman" w:hAnsi="Times New Roman"/>
          <w:b/>
          <w:sz w:val="28"/>
          <w:szCs w:val="28"/>
        </w:rPr>
        <w:t>煩惱多的四年級</w:t>
      </w:r>
    </w:p>
    <w:p w14:paraId="5E26CD9D" w14:textId="16267114" w:rsidR="00D125D1" w:rsidRPr="002F3ECC" w:rsidRDefault="00D125D1" w:rsidP="00D125D1">
      <w:pPr>
        <w:rPr>
          <w:rFonts w:eastAsia="標楷體"/>
          <w:b/>
        </w:rPr>
      </w:pPr>
      <w:r w:rsidRPr="002F3ECC">
        <w:rPr>
          <w:rFonts w:eastAsia="標楷體"/>
          <w:b/>
        </w:rPr>
        <w:t>一、</w:t>
      </w:r>
      <w:r w:rsidR="00A1260A" w:rsidRPr="002F3ECC">
        <w:rPr>
          <w:rFonts w:eastAsia="標楷體"/>
          <w:b/>
        </w:rPr>
        <w:t>教學</w:t>
      </w:r>
      <w:r w:rsidR="002541B1" w:rsidRPr="002F3ECC">
        <w:rPr>
          <w:rFonts w:eastAsia="標楷體"/>
          <w:b/>
        </w:rPr>
        <w:t>設計理念</w:t>
      </w:r>
      <w:r w:rsidR="00A1260A" w:rsidRPr="002F3ECC">
        <w:rPr>
          <w:rFonts w:eastAsia="標楷體"/>
          <w:b/>
        </w:rPr>
        <w:t>說明</w:t>
      </w:r>
    </w:p>
    <w:p w14:paraId="50C9C50A" w14:textId="59D2C5AD" w:rsidR="00DD5FC0" w:rsidRPr="002F3ECC" w:rsidRDefault="00221409" w:rsidP="00480882">
      <w:pPr>
        <w:ind w:firstLineChars="200" w:firstLine="480"/>
        <w:rPr>
          <w:rFonts w:eastAsia="標楷體"/>
          <w:iCs/>
          <w:color w:val="000000"/>
          <w:shd w:val="clear" w:color="auto" w:fill="FFFFFF"/>
        </w:rPr>
      </w:pPr>
      <w:r w:rsidRPr="002F3ECC">
        <w:rPr>
          <w:rFonts w:eastAsia="標楷體"/>
          <w:iCs/>
          <w:color w:val="000000"/>
          <w:shd w:val="clear" w:color="auto" w:fill="FFFFFF"/>
        </w:rPr>
        <w:t>生活即學習，透過</w:t>
      </w:r>
      <w:r w:rsidR="00900285" w:rsidRPr="002F3ECC">
        <w:rPr>
          <w:rFonts w:eastAsia="標楷體"/>
          <w:iCs/>
          <w:color w:val="000000"/>
          <w:shd w:val="clear" w:color="auto" w:fill="FFFFFF"/>
        </w:rPr>
        <w:t>讀本</w:t>
      </w:r>
      <w:r w:rsidRPr="002F3ECC">
        <w:rPr>
          <w:rFonts w:eastAsia="標楷體"/>
          <w:iCs/>
          <w:color w:val="000000"/>
          <w:shd w:val="clear" w:color="auto" w:fill="FFFFFF"/>
        </w:rPr>
        <w:t>中同年齡相似的生活經驗，和孩子分享、討論生活學習中所遭遇到的</w:t>
      </w:r>
      <w:r w:rsidR="00A731F7" w:rsidRPr="002F3ECC">
        <w:rPr>
          <w:rFonts w:eastAsia="標楷體"/>
          <w:iCs/>
          <w:color w:val="000000"/>
          <w:shd w:val="clear" w:color="auto" w:fill="FFFFFF"/>
        </w:rPr>
        <w:t>煩惱</w:t>
      </w:r>
      <w:r w:rsidRPr="002F3ECC">
        <w:rPr>
          <w:rFonts w:eastAsia="標楷體"/>
          <w:iCs/>
          <w:color w:val="000000"/>
          <w:shd w:val="clear" w:color="auto" w:fill="FFFFFF"/>
        </w:rPr>
        <w:t>，一同想辦法</w:t>
      </w:r>
      <w:r w:rsidR="00A731F7" w:rsidRPr="002F3ECC">
        <w:rPr>
          <w:rFonts w:eastAsia="標楷體"/>
          <w:iCs/>
          <w:color w:val="000000"/>
          <w:shd w:val="clear" w:color="auto" w:fill="FFFFFF"/>
        </w:rPr>
        <w:t>表達尋求</w:t>
      </w:r>
      <w:r w:rsidRPr="002F3ECC">
        <w:rPr>
          <w:rFonts w:eastAsia="標楷體"/>
          <w:iCs/>
          <w:color w:val="000000"/>
          <w:shd w:val="clear" w:color="auto" w:fill="FFFFFF"/>
        </w:rPr>
        <w:t>解決</w:t>
      </w:r>
      <w:r w:rsidR="00A731F7" w:rsidRPr="002F3ECC">
        <w:rPr>
          <w:rFonts w:eastAsia="標楷體"/>
          <w:iCs/>
          <w:color w:val="000000"/>
          <w:shd w:val="clear" w:color="auto" w:fill="FFFFFF"/>
        </w:rPr>
        <w:t>的方法</w:t>
      </w:r>
      <w:r w:rsidRPr="002F3ECC">
        <w:rPr>
          <w:rFonts w:eastAsia="標楷體"/>
          <w:iCs/>
          <w:color w:val="000000"/>
          <w:shd w:val="clear" w:color="auto" w:fill="FFFFFF"/>
        </w:rPr>
        <w:t>；透過全班的共讀，每</w:t>
      </w:r>
      <w:r w:rsidR="00900285" w:rsidRPr="002F3ECC">
        <w:rPr>
          <w:rFonts w:eastAsia="標楷體"/>
          <w:iCs/>
          <w:color w:val="000000"/>
          <w:shd w:val="clear" w:color="auto" w:fill="FFFFFF"/>
        </w:rPr>
        <w:t>次幾</w:t>
      </w:r>
      <w:r w:rsidRPr="002F3ECC">
        <w:rPr>
          <w:rFonts w:eastAsia="標楷體"/>
          <w:iCs/>
          <w:color w:val="000000"/>
          <w:shd w:val="clear" w:color="auto" w:fill="FFFFFF"/>
        </w:rPr>
        <w:t>篇的閱讀習慣養成，讓孩子喜愛閱讀；學習整理出文章的大意、感想、佳句，讓孩子從完成學習單的過程中增進語文能力。</w:t>
      </w:r>
    </w:p>
    <w:p w14:paraId="20264118" w14:textId="65F14D7E" w:rsidR="00DD5FC0" w:rsidRPr="002F3ECC" w:rsidRDefault="00D16877" w:rsidP="00DD5FC0">
      <w:pPr>
        <w:rPr>
          <w:rFonts w:eastAsia="標楷體"/>
          <w:b/>
        </w:rPr>
      </w:pPr>
      <w:r w:rsidRPr="002F3ECC">
        <w:rPr>
          <w:rFonts w:eastAsia="標楷體"/>
          <w:b/>
        </w:rPr>
        <w:t>二、教學</w:t>
      </w:r>
      <w:r w:rsidR="00BC4F3E" w:rsidRPr="002F3ECC">
        <w:rPr>
          <w:rFonts w:eastAsia="標楷體"/>
          <w:b/>
        </w:rPr>
        <w:t>活動</w:t>
      </w:r>
      <w:r w:rsidRPr="002F3ECC">
        <w:rPr>
          <w:rFonts w:eastAsia="標楷體"/>
          <w:b/>
        </w:rPr>
        <w:t>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211"/>
        <w:gridCol w:w="3342"/>
        <w:gridCol w:w="260"/>
        <w:gridCol w:w="283"/>
        <w:gridCol w:w="851"/>
        <w:gridCol w:w="211"/>
        <w:gridCol w:w="3533"/>
      </w:tblGrid>
      <w:tr w:rsidR="00DD5FC0" w:rsidRPr="002F3ECC" w14:paraId="55330AFC" w14:textId="77777777" w:rsidTr="005A0348">
        <w:trPr>
          <w:trHeight w:val="884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69C09A3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領域名稱</w:t>
            </w:r>
          </w:p>
          <w:p w14:paraId="5B2A9CD6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(</w:t>
            </w:r>
            <w:r w:rsidRPr="002F3ECC">
              <w:rPr>
                <w:rFonts w:eastAsia="標楷體"/>
                <w:b/>
                <w:noProof/>
              </w:rPr>
              <w:t>統整領域</w:t>
            </w:r>
            <w:r w:rsidRPr="002F3ECC">
              <w:rPr>
                <w:rFonts w:eastAsia="標楷體"/>
                <w:b/>
                <w:noProof/>
              </w:rPr>
              <w:t>)</w:t>
            </w:r>
          </w:p>
        </w:tc>
        <w:tc>
          <w:tcPr>
            <w:tcW w:w="3813" w:type="dxa"/>
            <w:gridSpan w:val="3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CFA9DE" w14:textId="0E048314" w:rsidR="00DD5FC0" w:rsidRPr="002F3ECC" w:rsidRDefault="00DD5FC0" w:rsidP="00DD5FC0">
            <w:pPr>
              <w:snapToGrid w:val="0"/>
              <w:jc w:val="both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語文領域、綜合領域、社會領域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5B46140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44037F2F" w14:textId="1FB0D4DB" w:rsidR="00DD5FC0" w:rsidRPr="002F3ECC" w:rsidRDefault="00DD5FC0" w:rsidP="00DD5FC0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四年級教學團隊</w:t>
            </w:r>
          </w:p>
        </w:tc>
      </w:tr>
      <w:tr w:rsidR="00DD5FC0" w:rsidRPr="002F3ECC" w14:paraId="1AD6D7CE" w14:textId="77777777" w:rsidTr="00DA75C2">
        <w:trPr>
          <w:trHeight w:val="70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2394861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實施年級</w:t>
            </w:r>
          </w:p>
        </w:tc>
        <w:tc>
          <w:tcPr>
            <w:tcW w:w="3813" w:type="dxa"/>
            <w:gridSpan w:val="3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A9A7B1F" w14:textId="019C55CF" w:rsidR="00DD5FC0" w:rsidRPr="002F3ECC" w:rsidRDefault="00DD5FC0" w:rsidP="00DD5FC0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  <w:r w:rsidRPr="002F3ECC">
              <w:rPr>
                <w:rFonts w:eastAsia="標楷體"/>
                <w:noProof/>
              </w:rPr>
              <w:t>四年級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3720B7B" w14:textId="400F4548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  <w:color w:val="000000"/>
              </w:rPr>
            </w:pPr>
            <w:r w:rsidRPr="002F3ECC">
              <w:rPr>
                <w:rFonts w:eastAsia="標楷體"/>
                <w:b/>
                <w:noProof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292F68DE" w14:textId="756B36CB" w:rsidR="00DD5FC0" w:rsidRPr="002F3ECC" w:rsidRDefault="00DD5FC0" w:rsidP="00DD5FC0">
            <w:pPr>
              <w:rPr>
                <w:rFonts w:eastAsia="標楷體"/>
              </w:rPr>
            </w:pPr>
            <w:r w:rsidRPr="002F3ECC">
              <w:rPr>
                <w:rFonts w:eastAsia="標楷體"/>
                <w:noProof/>
              </w:rPr>
              <w:t>5</w:t>
            </w:r>
            <w:r w:rsidR="002F3ECC" w:rsidRPr="002F3ECC">
              <w:rPr>
                <w:rFonts w:eastAsia="標楷體"/>
                <w:noProof/>
                <w:sz w:val="28"/>
                <w:szCs w:val="28"/>
              </w:rPr>
              <w:t>(</w:t>
            </w:r>
            <w:r w:rsidR="002F3ECC" w:rsidRPr="002F3ECC">
              <w:rPr>
                <w:rFonts w:eastAsia="標楷體"/>
                <w:noProof/>
                <w:sz w:val="28"/>
                <w:szCs w:val="28"/>
              </w:rPr>
              <w:t>依實際授課週次調整節數</w:t>
            </w:r>
            <w:r w:rsidR="002F3ECC" w:rsidRPr="002F3ECC">
              <w:rPr>
                <w:rFonts w:eastAsia="標楷體"/>
                <w:noProof/>
                <w:sz w:val="28"/>
                <w:szCs w:val="28"/>
              </w:rPr>
              <w:t>)</w:t>
            </w:r>
          </w:p>
        </w:tc>
      </w:tr>
      <w:tr w:rsidR="00DD5FC0" w:rsidRPr="002F3ECC" w14:paraId="0F0AFC4D" w14:textId="77777777" w:rsidTr="00ED11BA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21B46E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單元名稱</w:t>
            </w:r>
          </w:p>
        </w:tc>
        <w:tc>
          <w:tcPr>
            <w:tcW w:w="8691" w:type="dxa"/>
            <w:gridSpan w:val="7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0B13BB74" w14:textId="32BB0658" w:rsidR="00DD5FC0" w:rsidRPr="002F3ECC" w:rsidRDefault="00204261" w:rsidP="00DD5FC0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  <w:r w:rsidRPr="002F3ECC">
              <w:rPr>
                <w:rFonts w:eastAsia="標楷體"/>
                <w:noProof/>
              </w:rPr>
              <w:t>煩惱多的四年級</w:t>
            </w:r>
          </w:p>
        </w:tc>
      </w:tr>
      <w:tr w:rsidR="00DD5FC0" w:rsidRPr="002F3ECC" w14:paraId="7F3DE910" w14:textId="77777777" w:rsidTr="00ED11BA">
        <w:trPr>
          <w:trHeight w:val="537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37DE16D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設計依據</w:t>
            </w:r>
          </w:p>
        </w:tc>
      </w:tr>
      <w:tr w:rsidR="00DD5FC0" w:rsidRPr="002F3ECC" w14:paraId="2A3143CF" w14:textId="77777777" w:rsidTr="00ED11BA">
        <w:trPr>
          <w:trHeight w:val="531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522FC2F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核心素養</w:t>
            </w:r>
          </w:p>
        </w:tc>
      </w:tr>
      <w:tr w:rsidR="00DD5FC0" w:rsidRPr="002F3ECC" w14:paraId="10C4A61C" w14:textId="77777777" w:rsidTr="00ED11BA">
        <w:trPr>
          <w:trHeight w:val="553"/>
          <w:jc w:val="center"/>
        </w:trPr>
        <w:tc>
          <w:tcPr>
            <w:tcW w:w="513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F032089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總綱核心素養</w:t>
            </w:r>
          </w:p>
        </w:tc>
        <w:tc>
          <w:tcPr>
            <w:tcW w:w="513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603F46B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領綱核心素養</w:t>
            </w:r>
          </w:p>
        </w:tc>
      </w:tr>
      <w:tr w:rsidR="004B064D" w:rsidRPr="002F3ECC" w14:paraId="05B825E6" w14:textId="77777777" w:rsidTr="00DD5FC0">
        <w:trPr>
          <w:trHeight w:val="574"/>
          <w:jc w:val="center"/>
        </w:trPr>
        <w:tc>
          <w:tcPr>
            <w:tcW w:w="5137" w:type="dxa"/>
            <w:gridSpan w:val="4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7DA5437F" w14:textId="77777777" w:rsidR="004B064D" w:rsidRPr="002F3ECC" w:rsidRDefault="004B064D" w:rsidP="004B064D">
            <w:pPr>
              <w:spacing w:line="259" w:lineRule="auto"/>
              <w:ind w:right="82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A2 </w:t>
            </w:r>
            <w:r w:rsidRPr="002F3ECC">
              <w:rPr>
                <w:rFonts w:eastAsia="標楷體"/>
              </w:rPr>
              <w:t>系統思考與解決問題</w:t>
            </w:r>
          </w:p>
          <w:p w14:paraId="481B5ED0" w14:textId="6A7835BC" w:rsidR="004B064D" w:rsidRPr="002F3ECC" w:rsidRDefault="004B064D" w:rsidP="004B064D">
            <w:pPr>
              <w:spacing w:line="259" w:lineRule="auto"/>
              <w:ind w:right="82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B1 </w:t>
            </w:r>
            <w:r w:rsidRPr="002F3ECC">
              <w:rPr>
                <w:rFonts w:eastAsia="標楷體"/>
              </w:rPr>
              <w:t>符號運用與溝通表達</w:t>
            </w:r>
          </w:p>
          <w:p w14:paraId="63252FC0" w14:textId="7A92726F" w:rsidR="004B064D" w:rsidRPr="002F3ECC" w:rsidRDefault="004B064D" w:rsidP="00D20043">
            <w:pPr>
              <w:spacing w:line="259" w:lineRule="auto"/>
              <w:ind w:right="82"/>
              <w:rPr>
                <w:rFonts w:eastAsia="標楷體"/>
              </w:rPr>
            </w:pPr>
          </w:p>
        </w:tc>
        <w:tc>
          <w:tcPr>
            <w:tcW w:w="5138" w:type="dxa"/>
            <w:gridSpan w:val="5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485252A4" w14:textId="77777777" w:rsidR="004B064D" w:rsidRPr="002F3ECC" w:rsidRDefault="004B064D" w:rsidP="004B064D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綜</w:t>
            </w:r>
            <w:r w:rsidRPr="002F3ECC">
              <w:rPr>
                <w:rFonts w:eastAsia="標楷體"/>
              </w:rPr>
              <w:t xml:space="preserve">-E-A2 </w:t>
            </w:r>
          </w:p>
          <w:p w14:paraId="40FFF98D" w14:textId="53D5B374" w:rsidR="004B064D" w:rsidRPr="002F3ECC" w:rsidRDefault="004B064D" w:rsidP="004B064D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探索學習方法，培養思考能力與自律負責的態度，並透過體驗與實踐解決日常生活問題。</w:t>
            </w:r>
          </w:p>
          <w:p w14:paraId="419FE619" w14:textId="77777777" w:rsidR="004B064D" w:rsidRPr="002F3ECC" w:rsidRDefault="004B064D" w:rsidP="004B064D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國</w:t>
            </w:r>
            <w:r w:rsidRPr="002F3ECC">
              <w:rPr>
                <w:rFonts w:eastAsia="標楷體"/>
              </w:rPr>
              <w:t>-E-A2</w:t>
            </w:r>
          </w:p>
          <w:p w14:paraId="37157E13" w14:textId="19392DD4" w:rsidR="004B064D" w:rsidRPr="002F3ECC" w:rsidRDefault="004B064D" w:rsidP="004B064D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透過國語文學習，掌握文本要旨、發展學習及解決問題策略、初探邏輯思維，並透過體驗與實踐，處理日常生活問題。</w:t>
            </w:r>
          </w:p>
          <w:p w14:paraId="129FCEBD" w14:textId="77777777" w:rsidR="004B064D" w:rsidRPr="002F3ECC" w:rsidRDefault="004B064D" w:rsidP="004B064D">
            <w:pPr>
              <w:snapToGrid w:val="0"/>
              <w:jc w:val="both"/>
              <w:rPr>
                <w:rFonts w:eastAsia="標楷體"/>
                <w:kern w:val="0"/>
              </w:rPr>
            </w:pPr>
            <w:r w:rsidRPr="002F3ECC">
              <w:rPr>
                <w:rFonts w:eastAsia="標楷體"/>
                <w:kern w:val="0"/>
              </w:rPr>
              <w:t>社</w:t>
            </w:r>
            <w:r w:rsidRPr="002F3ECC">
              <w:rPr>
                <w:rFonts w:eastAsia="標楷體"/>
                <w:kern w:val="0"/>
              </w:rPr>
              <w:t>-E-B1</w:t>
            </w:r>
          </w:p>
          <w:p w14:paraId="39BDBC0B" w14:textId="77777777" w:rsidR="004B064D" w:rsidRPr="002F3ECC" w:rsidRDefault="004B064D" w:rsidP="004B064D">
            <w:pPr>
              <w:snapToGrid w:val="0"/>
              <w:jc w:val="both"/>
              <w:rPr>
                <w:rFonts w:eastAsia="標楷體"/>
                <w:kern w:val="0"/>
              </w:rPr>
            </w:pPr>
            <w:r w:rsidRPr="002F3ECC">
              <w:rPr>
                <w:rFonts w:eastAsia="標楷體"/>
                <w:kern w:val="0"/>
              </w:rPr>
              <w:t>透過語言、文字及圖像等表徵符號，理解人類生活的豐富面貌，並能運用多樣的表徵符號解釋相關訊息，達成溝通的目的，促進相互間的理解。</w:t>
            </w:r>
          </w:p>
          <w:p w14:paraId="24A5BFB4" w14:textId="1CA3248B" w:rsidR="00CC2D5F" w:rsidRPr="002F3ECC" w:rsidRDefault="00CC2D5F" w:rsidP="004B064D">
            <w:pPr>
              <w:snapToGrid w:val="0"/>
              <w:jc w:val="both"/>
              <w:rPr>
                <w:rFonts w:eastAsia="標楷體"/>
                <w:b/>
                <w:noProof/>
              </w:rPr>
            </w:pPr>
          </w:p>
        </w:tc>
      </w:tr>
      <w:tr w:rsidR="004B064D" w:rsidRPr="002F3ECC" w14:paraId="088F840A" w14:textId="77777777" w:rsidTr="00ED11BA">
        <w:trPr>
          <w:trHeight w:val="536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0492A34D" w14:textId="77777777" w:rsidR="004B064D" w:rsidRPr="002F3ECC" w:rsidRDefault="004B064D" w:rsidP="004B064D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核心素養呼應說明</w:t>
            </w:r>
          </w:p>
        </w:tc>
      </w:tr>
      <w:tr w:rsidR="004B064D" w:rsidRPr="002F3ECC" w14:paraId="3172EB6D" w14:textId="77777777" w:rsidTr="00DD5FC0">
        <w:trPr>
          <w:trHeight w:val="69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24" w:space="0" w:color="FF0000"/>
            </w:tcBorders>
            <w:shd w:val="clear" w:color="auto" w:fill="FFFFFF"/>
          </w:tcPr>
          <w:p w14:paraId="78C52ADD" w14:textId="218558AB" w:rsidR="00480882" w:rsidRPr="002F3ECC" w:rsidRDefault="00D45AB5" w:rsidP="00480882">
            <w:pPr>
              <w:spacing w:line="259" w:lineRule="auto"/>
              <w:ind w:left="36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以十二年國教課程綱要之「閱讀素養教育」議題為主軸，運用繪本教學，並整合跨領域的學習，引導學生運用閱讀策略，理解故事內容呼應「</w:t>
            </w:r>
            <w:r w:rsidRPr="002F3ECC">
              <w:rPr>
                <w:rFonts w:eastAsia="標楷體"/>
                <w:noProof/>
                <w:szCs w:val="22"/>
              </w:rPr>
              <w:t>A2</w:t>
            </w:r>
            <w:r w:rsidRPr="002F3ECC">
              <w:rPr>
                <w:rFonts w:eastAsia="標楷體"/>
                <w:noProof/>
                <w:szCs w:val="22"/>
              </w:rPr>
              <w:t>系統思考與解決問題」，</w:t>
            </w:r>
            <w:r w:rsidR="00D20043" w:rsidRPr="002F3ECC">
              <w:rPr>
                <w:rFonts w:eastAsia="標楷體"/>
                <w:noProof/>
                <w:szCs w:val="22"/>
              </w:rPr>
              <w:t>培養喜愛閱讀的態度，並從故事中了解自我價值，不盲從虛。</w:t>
            </w:r>
            <w:r w:rsidRPr="002F3ECC">
              <w:rPr>
                <w:rFonts w:eastAsia="標楷體"/>
                <w:noProof/>
                <w:szCs w:val="22"/>
              </w:rPr>
              <w:t>，透過學習單的自身反省、生活實踐、幫忙分享、友愛同學，同時呼應了「</w:t>
            </w:r>
            <w:r w:rsidRPr="002F3ECC">
              <w:rPr>
                <w:rFonts w:eastAsia="標楷體"/>
                <w:noProof/>
                <w:szCs w:val="22"/>
              </w:rPr>
              <w:t>B1</w:t>
            </w:r>
            <w:r w:rsidR="00D20043" w:rsidRPr="002F3ECC">
              <w:rPr>
                <w:rFonts w:eastAsia="標楷體"/>
                <w:noProof/>
                <w:szCs w:val="22"/>
              </w:rPr>
              <w:t>符號運用與溝通表達」。</w:t>
            </w:r>
            <w:r w:rsidRPr="002F3ECC">
              <w:rPr>
                <w:rFonts w:eastAsia="標楷體"/>
                <w:noProof/>
                <w:szCs w:val="22"/>
              </w:rPr>
              <w:t>。</w:t>
            </w:r>
          </w:p>
          <w:p w14:paraId="04C9168E" w14:textId="6A69D2B4" w:rsidR="00480882" w:rsidRPr="002F3ECC" w:rsidRDefault="00480882" w:rsidP="00480882">
            <w:pPr>
              <w:spacing w:line="259" w:lineRule="auto"/>
              <w:ind w:left="360"/>
              <w:rPr>
                <w:rFonts w:eastAsia="標楷體"/>
                <w:noProof/>
                <w:szCs w:val="22"/>
              </w:rPr>
            </w:pPr>
          </w:p>
        </w:tc>
      </w:tr>
      <w:tr w:rsidR="004B064D" w:rsidRPr="002F3ECC" w14:paraId="7DA4B059" w14:textId="77777777" w:rsidTr="00ED11BA">
        <w:trPr>
          <w:trHeight w:val="1097"/>
          <w:jc w:val="center"/>
        </w:trPr>
        <w:tc>
          <w:tcPr>
            <w:tcW w:w="863" w:type="dxa"/>
            <w:tcBorders>
              <w:top w:val="single" w:sz="24" w:space="0" w:color="FF0000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159BCA" w14:textId="77777777" w:rsidR="004B064D" w:rsidRPr="002F3ECC" w:rsidRDefault="004B064D" w:rsidP="004B064D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</w:t>
            </w:r>
          </w:p>
          <w:p w14:paraId="3E066827" w14:textId="77777777" w:rsidR="004B064D" w:rsidRPr="002F3ECC" w:rsidRDefault="004B064D" w:rsidP="004B064D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重點</w:t>
            </w:r>
          </w:p>
        </w:tc>
        <w:tc>
          <w:tcPr>
            <w:tcW w:w="932" w:type="dxa"/>
            <w:gridSpan w:val="2"/>
            <w:tcBorders>
              <w:top w:val="single" w:sz="24" w:space="0" w:color="FF0000"/>
              <w:right w:val="single" w:sz="4" w:space="0" w:color="auto"/>
            </w:tcBorders>
            <w:shd w:val="clear" w:color="auto" w:fill="D9D9D9"/>
            <w:vAlign w:val="center"/>
          </w:tcPr>
          <w:p w14:paraId="16D67CDB" w14:textId="77777777" w:rsidR="004B064D" w:rsidRPr="002F3ECC" w:rsidRDefault="004B064D" w:rsidP="004B064D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3885" w:type="dxa"/>
            <w:gridSpan w:val="3"/>
            <w:tcBorders>
              <w:top w:val="single" w:sz="24" w:space="0" w:color="FF0000"/>
              <w:left w:val="single" w:sz="4" w:space="0" w:color="auto"/>
              <w:right w:val="single" w:sz="8" w:space="0" w:color="auto"/>
            </w:tcBorders>
          </w:tcPr>
          <w:p w14:paraId="4B50E398" w14:textId="05D483F9" w:rsidR="00B30A12" w:rsidRPr="002F3ECC" w:rsidRDefault="00B30A12" w:rsidP="00B30A12">
            <w:pPr>
              <w:widowControl/>
              <w:ind w:left="1200" w:hangingChars="500" w:hanging="1200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社</w:t>
            </w:r>
            <w:r w:rsidRPr="002F3ECC">
              <w:rPr>
                <w:rFonts w:eastAsia="標楷體"/>
                <w:color w:val="000000" w:themeColor="text1"/>
              </w:rPr>
              <w:t>2c-II-1</w:t>
            </w:r>
            <w:r w:rsidRPr="002F3ECC">
              <w:rPr>
                <w:rFonts w:eastAsia="標楷體"/>
                <w:color w:val="000000" w:themeColor="text1"/>
              </w:rPr>
              <w:t>省思個人的生活習慣與在群體中的角色扮演，尊重人我差異，避免</w:t>
            </w:r>
            <w:r w:rsidRPr="002F3ECC">
              <w:rPr>
                <w:rFonts w:eastAsia="標楷體"/>
                <w:color w:val="000000" w:themeColor="text1"/>
              </w:rPr>
              <w:t xml:space="preserve">  </w:t>
            </w:r>
          </w:p>
          <w:p w14:paraId="79382EAF" w14:textId="77777777" w:rsidR="00B30A12" w:rsidRPr="002F3ECC" w:rsidRDefault="00B30A12" w:rsidP="00B30A12">
            <w:pPr>
              <w:widowControl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lastRenderedPageBreak/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對他人產生偏見。</w:t>
            </w:r>
          </w:p>
          <w:p w14:paraId="3BAFE02C" w14:textId="77777777" w:rsidR="00B30A12" w:rsidRPr="002F3ECC" w:rsidRDefault="00B30A12" w:rsidP="00B30A12">
            <w:pPr>
              <w:widowControl/>
              <w:ind w:left="1200" w:hangingChars="500" w:hanging="1200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綜</w:t>
            </w:r>
            <w:r w:rsidRPr="002F3ECC">
              <w:rPr>
                <w:rFonts w:eastAsia="標楷體"/>
                <w:color w:val="000000" w:themeColor="text1"/>
              </w:rPr>
              <w:t>1d-II-1</w:t>
            </w:r>
            <w:r w:rsidRPr="002F3ECC">
              <w:rPr>
                <w:rFonts w:eastAsia="標楷體"/>
                <w:color w:val="000000" w:themeColor="text1"/>
              </w:rPr>
              <w:t>覺察情緒的變化，培養</w:t>
            </w:r>
            <w:r w:rsidRPr="002F3ECC">
              <w:rPr>
                <w:rFonts w:eastAsia="標楷體"/>
                <w:color w:val="000000" w:themeColor="text1"/>
              </w:rPr>
              <w:t xml:space="preserve"> </w:t>
            </w:r>
          </w:p>
          <w:p w14:paraId="7B63E210" w14:textId="78E43073" w:rsidR="00B30A12" w:rsidRPr="002F3ECC" w:rsidRDefault="00B30A12" w:rsidP="00B30A12">
            <w:pPr>
              <w:widowControl/>
              <w:ind w:left="1200" w:hangingChars="500" w:hanging="1200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正向思考的態度。</w:t>
            </w:r>
          </w:p>
          <w:p w14:paraId="02D55D9D" w14:textId="403982A8" w:rsidR="00B30A12" w:rsidRPr="002F3ECC" w:rsidRDefault="00B30A12" w:rsidP="00B30A12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國</w:t>
            </w:r>
            <w:r w:rsidRPr="002F3ECC">
              <w:rPr>
                <w:rFonts w:eastAsia="標楷體"/>
                <w:color w:val="000000" w:themeColor="text1"/>
              </w:rPr>
              <w:t xml:space="preserve">5-II-6 </w:t>
            </w:r>
            <w:r w:rsidRPr="002F3ECC">
              <w:rPr>
                <w:rFonts w:eastAsia="標楷體"/>
                <w:color w:val="000000" w:themeColor="text1"/>
              </w:rPr>
              <w:t>運用適合學習階段的摘</w:t>
            </w:r>
          </w:p>
          <w:p w14:paraId="3D80AB7C" w14:textId="646EAD62" w:rsidR="004B064D" w:rsidRPr="002F3ECC" w:rsidRDefault="00B30A12" w:rsidP="00B30A12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要策略，擷取大意。</w:t>
            </w:r>
          </w:p>
        </w:tc>
        <w:tc>
          <w:tcPr>
            <w:tcW w:w="851" w:type="dxa"/>
            <w:tcBorders>
              <w:top w:val="single" w:sz="24" w:space="0" w:color="FF0000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3F8A4B" w14:textId="77777777" w:rsidR="004B064D" w:rsidRPr="002F3ECC" w:rsidRDefault="004B064D" w:rsidP="004B064D">
            <w:pPr>
              <w:snapToGrid w:val="0"/>
              <w:jc w:val="center"/>
              <w:rPr>
                <w:rFonts w:eastAsia="標楷體"/>
                <w:b/>
                <w:noProof/>
                <w:u w:val="single"/>
              </w:rPr>
            </w:pPr>
            <w:r w:rsidRPr="002F3ECC">
              <w:rPr>
                <w:rFonts w:eastAsia="標楷體"/>
                <w:b/>
                <w:noProof/>
              </w:rPr>
              <w:lastRenderedPageBreak/>
              <w:t>學習內容</w:t>
            </w:r>
          </w:p>
        </w:tc>
        <w:tc>
          <w:tcPr>
            <w:tcW w:w="3744" w:type="dxa"/>
            <w:gridSpan w:val="2"/>
            <w:tcBorders>
              <w:top w:val="single" w:sz="24" w:space="0" w:color="FF0000"/>
              <w:left w:val="single" w:sz="4" w:space="0" w:color="auto"/>
            </w:tcBorders>
          </w:tcPr>
          <w:p w14:paraId="0AFE7610" w14:textId="2DAA31AC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社</w:t>
            </w:r>
            <w:r w:rsidRPr="002F3ECC">
              <w:rPr>
                <w:rFonts w:eastAsia="標楷體"/>
                <w:color w:val="000000" w:themeColor="text1"/>
              </w:rPr>
              <w:t>Aa-Ⅱ-2</w:t>
            </w:r>
            <w:r w:rsidRPr="002F3ECC">
              <w:rPr>
                <w:rFonts w:eastAsia="標楷體"/>
                <w:color w:val="000000" w:themeColor="text1"/>
              </w:rPr>
              <w:t>不同群體（可包括年</w:t>
            </w:r>
          </w:p>
          <w:p w14:paraId="7234C7BE" w14:textId="304A4340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齡、性別、族群、階</w:t>
            </w:r>
          </w:p>
          <w:p w14:paraId="1A162073" w14:textId="77777777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層、職業、區域或身</w:t>
            </w:r>
          </w:p>
          <w:p w14:paraId="33ABBDF2" w14:textId="77777777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lastRenderedPageBreak/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心特質等）應受到理</w:t>
            </w:r>
          </w:p>
          <w:p w14:paraId="0C048863" w14:textId="77777777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解、尊重與保護，並</w:t>
            </w:r>
          </w:p>
          <w:p w14:paraId="56A44B3D" w14:textId="6A59787A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避免偏見。</w:t>
            </w:r>
          </w:p>
          <w:p w14:paraId="7E5ED315" w14:textId="6DD8B525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社</w:t>
            </w:r>
            <w:r w:rsidRPr="002F3ECC">
              <w:rPr>
                <w:rFonts w:eastAsia="標楷體"/>
                <w:color w:val="000000" w:themeColor="text1"/>
              </w:rPr>
              <w:t>Ba-Ⅱ-1</w:t>
            </w:r>
            <w:r w:rsidRPr="002F3ECC">
              <w:rPr>
                <w:rFonts w:eastAsia="標楷體"/>
                <w:color w:val="000000" w:themeColor="text1"/>
              </w:rPr>
              <w:t>人們對社會事物的認</w:t>
            </w:r>
          </w:p>
          <w:p w14:paraId="358CA847" w14:textId="77777777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識、感受與意見有相</w:t>
            </w:r>
          </w:p>
          <w:p w14:paraId="7D767782" w14:textId="77777777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同之處，亦有差異</w:t>
            </w:r>
          </w:p>
          <w:p w14:paraId="77E75413" w14:textId="63760405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性。</w:t>
            </w:r>
          </w:p>
          <w:p w14:paraId="009152D8" w14:textId="3CC2CC72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綜</w:t>
            </w:r>
            <w:r w:rsidRPr="002F3ECC">
              <w:rPr>
                <w:rFonts w:eastAsia="標楷體"/>
                <w:color w:val="000000" w:themeColor="text1"/>
              </w:rPr>
              <w:t>Ad-II-1</w:t>
            </w:r>
            <w:r w:rsidRPr="002F3ECC">
              <w:rPr>
                <w:rFonts w:eastAsia="標楷體"/>
                <w:color w:val="000000" w:themeColor="text1"/>
              </w:rPr>
              <w:t>情緒的辨識與調適。</w:t>
            </w:r>
          </w:p>
          <w:p w14:paraId="6223D859" w14:textId="1829FF31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綜</w:t>
            </w:r>
            <w:r w:rsidRPr="002F3ECC">
              <w:rPr>
                <w:rFonts w:eastAsia="標楷體"/>
                <w:color w:val="000000" w:themeColor="text1"/>
              </w:rPr>
              <w:t>Ba-II-1</w:t>
            </w:r>
            <w:r w:rsidRPr="002F3ECC">
              <w:rPr>
                <w:rFonts w:eastAsia="標楷體"/>
                <w:color w:val="000000" w:themeColor="text1"/>
              </w:rPr>
              <w:t>自我表達的適切性。</w:t>
            </w:r>
          </w:p>
          <w:p w14:paraId="29E246C3" w14:textId="1E2FC31C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綜</w:t>
            </w:r>
            <w:r w:rsidRPr="002F3ECC">
              <w:rPr>
                <w:rFonts w:eastAsia="標楷體"/>
                <w:color w:val="000000" w:themeColor="text1"/>
              </w:rPr>
              <w:t>Ba-II-2</w:t>
            </w:r>
            <w:r w:rsidRPr="002F3ECC">
              <w:rPr>
                <w:rFonts w:eastAsia="標楷體"/>
                <w:color w:val="000000" w:themeColor="text1"/>
              </w:rPr>
              <w:t>與家人、同儕及師長</w:t>
            </w:r>
          </w:p>
          <w:p w14:paraId="142FAACC" w14:textId="2C470CCD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的互動。</w:t>
            </w:r>
          </w:p>
          <w:p w14:paraId="675ECB39" w14:textId="0B75DFB6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國</w:t>
            </w:r>
            <w:r w:rsidRPr="002F3ECC">
              <w:rPr>
                <w:rFonts w:eastAsia="標楷體"/>
                <w:color w:val="000000" w:themeColor="text1"/>
              </w:rPr>
              <w:t>Be-II-3</w:t>
            </w:r>
            <w:r w:rsidRPr="002F3ECC">
              <w:rPr>
                <w:rFonts w:eastAsia="標楷體"/>
                <w:color w:val="000000" w:themeColor="text1"/>
              </w:rPr>
              <w:t>在學習應用方面，以</w:t>
            </w:r>
          </w:p>
          <w:p w14:paraId="5054E7CB" w14:textId="77777777" w:rsidR="00797766" w:rsidRPr="002F3ECC" w:rsidRDefault="00797766" w:rsidP="00797766">
            <w:pPr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心得報告的寫作方法</w:t>
            </w:r>
          </w:p>
          <w:p w14:paraId="7CA91557" w14:textId="70028471" w:rsidR="004B064D" w:rsidRPr="002F3ECC" w:rsidRDefault="00797766" w:rsidP="00797766">
            <w:pPr>
              <w:rPr>
                <w:rFonts w:eastAsia="標楷體"/>
              </w:rPr>
            </w:pPr>
            <w:r w:rsidRPr="002F3ECC">
              <w:rPr>
                <w:rFonts w:eastAsia="標楷體"/>
                <w:color w:val="000000" w:themeColor="text1"/>
              </w:rPr>
              <w:t xml:space="preserve">          </w:t>
            </w:r>
            <w:r w:rsidRPr="002F3ECC">
              <w:rPr>
                <w:rFonts w:eastAsia="標楷體"/>
                <w:color w:val="000000" w:themeColor="text1"/>
              </w:rPr>
              <w:t>為主。</w:t>
            </w:r>
          </w:p>
        </w:tc>
      </w:tr>
      <w:tr w:rsidR="00480882" w:rsidRPr="002F3ECC" w14:paraId="3B6C994A" w14:textId="77777777" w:rsidTr="000D1699">
        <w:trPr>
          <w:trHeight w:val="1249"/>
          <w:jc w:val="center"/>
        </w:trPr>
        <w:tc>
          <w:tcPr>
            <w:tcW w:w="86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0E4F61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lastRenderedPageBreak/>
              <w:t>議題</w:t>
            </w:r>
          </w:p>
          <w:p w14:paraId="6A07F841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融入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ECBC269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所融入之學習重點</w:t>
            </w:r>
          </w:p>
        </w:tc>
        <w:tc>
          <w:tcPr>
            <w:tcW w:w="8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0C9E97" w14:textId="51675671" w:rsidR="000F038F" w:rsidRPr="002F3ECC" w:rsidRDefault="00480882" w:rsidP="000F038F">
            <w:pPr>
              <w:numPr>
                <w:ilvl w:val="0"/>
                <w:numId w:val="1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eastAsia="標楷體"/>
              </w:rPr>
            </w:pPr>
            <w:r w:rsidRPr="002F3ECC">
              <w:rPr>
                <w:rFonts w:eastAsia="標楷體"/>
              </w:rPr>
              <w:t>閱讀素養議題</w:t>
            </w:r>
          </w:p>
          <w:p w14:paraId="18334D90" w14:textId="6D4E1FE9" w:rsidR="000F038F" w:rsidRPr="002F3ECC" w:rsidRDefault="000F038F" w:rsidP="000F038F">
            <w:pPr>
              <w:snapToGrid w:val="0"/>
              <w:textAlignment w:val="baseline"/>
              <w:rPr>
                <w:rFonts w:eastAsia="標楷體"/>
              </w:rPr>
            </w:pPr>
            <w:r w:rsidRPr="002F3ECC">
              <w:rPr>
                <w:rFonts w:eastAsia="標楷體"/>
              </w:rPr>
              <w:t>閱</w:t>
            </w:r>
            <w:r w:rsidRPr="002F3ECC">
              <w:rPr>
                <w:rFonts w:eastAsia="標楷體"/>
              </w:rPr>
              <w:t xml:space="preserve">E2 </w:t>
            </w:r>
            <w:r w:rsidRPr="002F3ECC">
              <w:rPr>
                <w:rFonts w:eastAsia="標楷體"/>
              </w:rPr>
              <w:t>認識與領域相關的文本類型與寫作題材。</w:t>
            </w:r>
          </w:p>
          <w:p w14:paraId="3C39BF4C" w14:textId="77777777" w:rsidR="00A16DEB" w:rsidRPr="002F3ECC" w:rsidRDefault="00A16DEB" w:rsidP="00A16DEB">
            <w:pPr>
              <w:widowControl/>
              <w:rPr>
                <w:rFonts w:eastAsia="標楷體"/>
                <w:kern w:val="0"/>
              </w:rPr>
            </w:pPr>
            <w:r w:rsidRPr="002F3ECC">
              <w:rPr>
                <w:rFonts w:eastAsia="標楷體"/>
                <w:color w:val="000000"/>
                <w:kern w:val="0"/>
              </w:rPr>
              <w:t>閱</w:t>
            </w:r>
            <w:r w:rsidRPr="002F3ECC">
              <w:rPr>
                <w:rFonts w:eastAsia="標楷體"/>
                <w:color w:val="000000"/>
                <w:kern w:val="0"/>
              </w:rPr>
              <w:t xml:space="preserve">E4 </w:t>
            </w:r>
            <w:r w:rsidRPr="002F3ECC">
              <w:rPr>
                <w:rFonts w:eastAsia="標楷體"/>
                <w:color w:val="000000"/>
                <w:kern w:val="0"/>
              </w:rPr>
              <w:t>中高年級後需發展長篇文本的閱讀理解能力。</w:t>
            </w:r>
          </w:p>
          <w:p w14:paraId="79B89D69" w14:textId="77777777" w:rsidR="00A16DEB" w:rsidRPr="002F3ECC" w:rsidRDefault="00A16DEB" w:rsidP="00A16DE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2F3ECC">
              <w:rPr>
                <w:rFonts w:eastAsia="標楷體"/>
                <w:color w:val="000000"/>
                <w:kern w:val="0"/>
              </w:rPr>
              <w:t>閱</w:t>
            </w:r>
            <w:r w:rsidRPr="002F3ECC">
              <w:rPr>
                <w:rFonts w:eastAsia="標楷體"/>
                <w:color w:val="000000"/>
                <w:kern w:val="0"/>
              </w:rPr>
              <w:t xml:space="preserve">E6 </w:t>
            </w:r>
            <w:r w:rsidRPr="002F3ECC">
              <w:rPr>
                <w:rFonts w:eastAsia="標楷體"/>
                <w:color w:val="000000"/>
                <w:kern w:val="0"/>
              </w:rPr>
              <w:t>發展向文本提問的能力。</w:t>
            </w:r>
          </w:p>
          <w:p w14:paraId="692B302B" w14:textId="3EB9C5C2" w:rsidR="00A16DEB" w:rsidRPr="002F3ECC" w:rsidRDefault="00A16DEB" w:rsidP="00A16DEB">
            <w:pPr>
              <w:widowControl/>
              <w:rPr>
                <w:rFonts w:eastAsia="標楷體"/>
                <w:kern w:val="0"/>
              </w:rPr>
            </w:pPr>
            <w:r w:rsidRPr="002F3ECC">
              <w:rPr>
                <w:rFonts w:eastAsia="標楷體"/>
                <w:color w:val="000000"/>
                <w:kern w:val="0"/>
              </w:rPr>
              <w:t>閱</w:t>
            </w:r>
            <w:r w:rsidRPr="002F3ECC">
              <w:rPr>
                <w:rFonts w:eastAsia="標楷體"/>
                <w:color w:val="000000"/>
                <w:kern w:val="0"/>
              </w:rPr>
              <w:t xml:space="preserve">E14 </w:t>
            </w:r>
            <w:r w:rsidRPr="002F3ECC">
              <w:rPr>
                <w:rFonts w:eastAsia="標楷體"/>
                <w:color w:val="000000"/>
                <w:kern w:val="0"/>
              </w:rPr>
              <w:t>喜歡與他人討論、分享自己閱讀的文本</w:t>
            </w:r>
          </w:p>
          <w:p w14:paraId="10FFC8FB" w14:textId="239B5A75" w:rsidR="000F038F" w:rsidRPr="002F3ECC" w:rsidRDefault="000F038F" w:rsidP="000F038F">
            <w:pPr>
              <w:numPr>
                <w:ilvl w:val="0"/>
                <w:numId w:val="1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eastAsia="標楷體"/>
              </w:rPr>
            </w:pPr>
            <w:r w:rsidRPr="002F3ECC">
              <w:rPr>
                <w:rFonts w:eastAsia="標楷體"/>
              </w:rPr>
              <w:t>生命教育</w:t>
            </w:r>
          </w:p>
          <w:p w14:paraId="79EE0617" w14:textId="19EA10F9" w:rsidR="000F038F" w:rsidRPr="002F3ECC" w:rsidRDefault="000F038F" w:rsidP="000F038F">
            <w:pPr>
              <w:suppressAutoHyphens/>
              <w:autoSpaceDN w:val="0"/>
              <w:snapToGrid w:val="0"/>
              <w:textAlignment w:val="baseline"/>
              <w:rPr>
                <w:rFonts w:eastAsia="標楷體"/>
              </w:rPr>
            </w:pPr>
            <w:r w:rsidRPr="002F3ECC">
              <w:rPr>
                <w:rFonts w:eastAsia="標楷體"/>
              </w:rPr>
              <w:t>生</w:t>
            </w:r>
            <w:r w:rsidRPr="002F3ECC">
              <w:rPr>
                <w:rFonts w:eastAsia="標楷體"/>
              </w:rPr>
              <w:t xml:space="preserve">E3 </w:t>
            </w:r>
            <w:r w:rsidRPr="002F3ECC">
              <w:rPr>
                <w:rFonts w:eastAsia="標楷體"/>
              </w:rPr>
              <w:t>理解人是會思考、有情緒、能進行自主決定的個體。</w:t>
            </w:r>
          </w:p>
        </w:tc>
      </w:tr>
      <w:tr w:rsidR="00480882" w:rsidRPr="002F3ECC" w14:paraId="033B8683" w14:textId="77777777" w:rsidTr="005D1211">
        <w:trPr>
          <w:trHeight w:val="56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0418C51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教材來源</w:t>
            </w:r>
          </w:p>
        </w:tc>
        <w:tc>
          <w:tcPr>
            <w:tcW w:w="8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14:paraId="7DB0D07F" w14:textId="3F556353" w:rsidR="00480882" w:rsidRPr="002F3ECC" w:rsidRDefault="003676BB" w:rsidP="00480882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繪本</w:t>
            </w:r>
            <w:r w:rsidRPr="002F3ECC">
              <w:rPr>
                <w:rFonts w:eastAsia="標楷體"/>
                <w:noProof/>
              </w:rPr>
              <w:t>(</w:t>
            </w:r>
            <w:r w:rsidRPr="002F3ECC">
              <w:rPr>
                <w:rFonts w:eastAsia="標楷體"/>
                <w:noProof/>
              </w:rPr>
              <w:t>實體書</w:t>
            </w:r>
            <w:r w:rsidRPr="002F3ECC">
              <w:rPr>
                <w:rFonts w:eastAsia="標楷體"/>
                <w:noProof/>
              </w:rPr>
              <w:t>)</w:t>
            </w:r>
            <w:r w:rsidRPr="002F3ECC">
              <w:rPr>
                <w:rFonts w:eastAsia="標楷體"/>
                <w:noProof/>
              </w:rPr>
              <w:t>：「</w:t>
            </w:r>
            <w:r w:rsidRPr="002F3ECC">
              <w:rPr>
                <w:rFonts w:eastAsia="標楷體"/>
                <w:iCs/>
                <w:color w:val="000000"/>
                <w:shd w:val="clear" w:color="auto" w:fill="FFFFFF"/>
              </w:rPr>
              <w:t>四年級煩惱多」讀本</w:t>
            </w:r>
          </w:p>
        </w:tc>
      </w:tr>
      <w:tr w:rsidR="00480882" w:rsidRPr="002F3ECC" w14:paraId="76641DEE" w14:textId="77777777" w:rsidTr="00ED11BA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DA3F222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教學資源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0DB1E113" w14:textId="49F0022B" w:rsidR="000E5BBC" w:rsidRPr="002F3ECC" w:rsidRDefault="000E5BBC" w:rsidP="000E5BBC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1.</w:t>
            </w:r>
            <w:r w:rsidRPr="002F3ECC">
              <w:rPr>
                <w:rFonts w:eastAsia="標楷體"/>
                <w:noProof/>
              </w:rPr>
              <w:t>《四年級煩惱多》實體書繪本</w:t>
            </w:r>
          </w:p>
          <w:p w14:paraId="72C52F46" w14:textId="08C44D59" w:rsidR="002C34CE" w:rsidRPr="002F3ECC" w:rsidRDefault="000E5BBC" w:rsidP="000E5BBC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2.</w:t>
            </w:r>
            <w:r w:rsidR="002C34CE" w:rsidRPr="002F3ECC">
              <w:rPr>
                <w:rFonts w:eastAsia="標楷體"/>
                <w:noProof/>
              </w:rPr>
              <w:t xml:space="preserve"> </w:t>
            </w:r>
            <w:r w:rsidR="002C34CE" w:rsidRPr="002F3ECC">
              <w:rPr>
                <w:rFonts w:eastAsia="標楷體"/>
                <w:noProof/>
              </w:rPr>
              <w:t>台北市立圖書館兒童電子圖書館</w:t>
            </w:r>
            <w:r w:rsidRPr="002F3ECC">
              <w:rPr>
                <w:rFonts w:eastAsia="標楷體"/>
                <w:noProof/>
              </w:rPr>
              <w:t>~</w:t>
            </w:r>
            <w:r w:rsidRPr="002F3ECC">
              <w:rPr>
                <w:rFonts w:eastAsia="標楷體"/>
                <w:noProof/>
              </w:rPr>
              <w:t>《四年級煩惱多》影片</w:t>
            </w:r>
            <w:r w:rsidR="002C34CE" w:rsidRPr="002F3ECC">
              <w:rPr>
                <w:rFonts w:eastAsia="標楷體"/>
                <w:noProof/>
              </w:rPr>
              <w:t xml:space="preserve">   </w:t>
            </w:r>
          </w:p>
          <w:p w14:paraId="358CD214" w14:textId="17AC5971" w:rsidR="00480882" w:rsidRPr="002F3ECC" w:rsidRDefault="002C34CE" w:rsidP="000E5BBC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 xml:space="preserve">   http://kids.tpml.edu.tw/IVaTrackback/trackback.asp?id=239673</w:t>
            </w:r>
          </w:p>
        </w:tc>
      </w:tr>
      <w:tr w:rsidR="00480882" w:rsidRPr="002F3ECC" w14:paraId="3004120B" w14:textId="77777777" w:rsidTr="00ED11BA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DD3D67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校訂課程</w:t>
            </w:r>
          </w:p>
          <w:p w14:paraId="378981B1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主軸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1414515" w14:textId="761D10F5" w:rsidR="00480882" w:rsidRPr="002F3ECC" w:rsidRDefault="00480882" w:rsidP="00480882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□G</w:t>
            </w:r>
            <w:r w:rsidRPr="002F3ECC">
              <w:rPr>
                <w:rFonts w:eastAsia="標楷體"/>
                <w:color w:val="FF0000"/>
                <w:szCs w:val="22"/>
              </w:rPr>
              <w:t>全球力</w:t>
            </w:r>
            <w:r w:rsidR="0036166E" w:rsidRPr="002F3ECC">
              <w:rPr>
                <w:rFonts w:eastAsia="標楷體"/>
                <w:color w:val="FF0000"/>
                <w:szCs w:val="22"/>
              </w:rPr>
              <w:sym w:font="Wingdings" w:char="F0FE"/>
            </w:r>
            <w:r w:rsidRPr="002F3ECC">
              <w:rPr>
                <w:rFonts w:eastAsia="標楷體"/>
                <w:color w:val="FF0000"/>
                <w:szCs w:val="22"/>
              </w:rPr>
              <w:t>R</w:t>
            </w:r>
            <w:r w:rsidRPr="002F3ECC">
              <w:rPr>
                <w:rFonts w:eastAsia="標楷體"/>
                <w:color w:val="FF0000"/>
                <w:szCs w:val="22"/>
              </w:rPr>
              <w:t>閱讀力</w:t>
            </w:r>
            <w:r w:rsidRPr="002F3ECC">
              <w:rPr>
                <w:rFonts w:eastAsia="標楷體"/>
                <w:color w:val="FF0000"/>
                <w:szCs w:val="22"/>
              </w:rPr>
              <w:t>□E</w:t>
            </w:r>
            <w:r w:rsidRPr="002F3ECC">
              <w:rPr>
                <w:rFonts w:eastAsia="標楷體"/>
                <w:color w:val="FF0000"/>
                <w:szCs w:val="22"/>
              </w:rPr>
              <w:t>樂活力</w:t>
            </w:r>
            <w:r w:rsidRPr="002F3ECC">
              <w:rPr>
                <w:rFonts w:eastAsia="標楷體"/>
                <w:color w:val="FF0000"/>
                <w:szCs w:val="22"/>
              </w:rPr>
              <w:t>□A</w:t>
            </w:r>
            <w:r w:rsidRPr="002F3ECC">
              <w:rPr>
                <w:rFonts w:eastAsia="標楷體"/>
                <w:color w:val="FF0000"/>
                <w:szCs w:val="22"/>
              </w:rPr>
              <w:t>品格力</w:t>
            </w:r>
            <w:r w:rsidRPr="002F3ECC">
              <w:rPr>
                <w:rFonts w:eastAsia="標楷體"/>
                <w:color w:val="FF0000"/>
                <w:szCs w:val="22"/>
              </w:rPr>
              <w:t>□T</w:t>
            </w:r>
            <w:r w:rsidRPr="002F3ECC">
              <w:rPr>
                <w:rFonts w:eastAsia="標楷體"/>
                <w:color w:val="FF0000"/>
                <w:szCs w:val="22"/>
              </w:rPr>
              <w:t>創新力</w:t>
            </w:r>
          </w:p>
        </w:tc>
      </w:tr>
      <w:tr w:rsidR="00480882" w:rsidRPr="002F3ECC" w14:paraId="6B49E233" w14:textId="77777777" w:rsidTr="00ED11BA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34FA8D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全球素養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7CC2CC" w14:textId="3F263841" w:rsidR="00480882" w:rsidRPr="002F3ECC" w:rsidRDefault="00480882" w:rsidP="00480882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</w:t>
            </w:r>
            <w:r w:rsidRPr="002F3ECC">
              <w:rPr>
                <w:rFonts w:eastAsia="標楷體"/>
                <w:color w:val="FF0000"/>
                <w:szCs w:val="22"/>
              </w:rPr>
              <w:t>分析批判思考</w:t>
            </w:r>
            <w:r w:rsidR="0036166E" w:rsidRPr="002F3ECC">
              <w:rPr>
                <w:rFonts w:eastAsia="標楷體"/>
                <w:color w:val="FF0000"/>
                <w:szCs w:val="22"/>
              </w:rPr>
              <w:sym w:font="Wingdings" w:char="F0FE"/>
            </w:r>
            <w:r w:rsidRPr="002F3ECC">
              <w:rPr>
                <w:rFonts w:eastAsia="標楷體"/>
                <w:color w:val="FF0000"/>
                <w:szCs w:val="22"/>
              </w:rPr>
              <w:t>同理心</w:t>
            </w:r>
            <w:r w:rsidRPr="002F3ECC">
              <w:rPr>
                <w:rFonts w:eastAsia="標楷體"/>
                <w:color w:val="FF0000"/>
                <w:szCs w:val="22"/>
              </w:rPr>
              <w:t>□</w:t>
            </w:r>
            <w:r w:rsidRPr="002F3ECC">
              <w:rPr>
                <w:rFonts w:eastAsia="標楷體"/>
                <w:color w:val="FF0000"/>
                <w:szCs w:val="22"/>
              </w:rPr>
              <w:t>互動力</w:t>
            </w:r>
            <w:r w:rsidR="0036166E" w:rsidRPr="002F3ECC">
              <w:rPr>
                <w:rFonts w:eastAsia="標楷體"/>
                <w:color w:val="FF0000"/>
                <w:szCs w:val="22"/>
              </w:rPr>
              <w:sym w:font="Wingdings" w:char="F0FE"/>
            </w:r>
            <w:r w:rsidRPr="002F3ECC">
              <w:rPr>
                <w:rFonts w:eastAsia="標楷體"/>
                <w:color w:val="FF0000"/>
                <w:szCs w:val="22"/>
              </w:rPr>
              <w:t>彈性實踐力</w:t>
            </w:r>
          </w:p>
        </w:tc>
      </w:tr>
      <w:tr w:rsidR="00480882" w:rsidRPr="002F3ECC" w14:paraId="42144520" w14:textId="77777777" w:rsidTr="00ED11BA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77B36B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SDGs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72AD122" w14:textId="765177FD" w:rsidR="00480882" w:rsidRPr="002F3ECC" w:rsidRDefault="00480882" w:rsidP="00480882">
            <w:pPr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□1</w:t>
            </w:r>
            <w:r w:rsidRPr="002F3ECC">
              <w:rPr>
                <w:rFonts w:eastAsia="標楷體"/>
                <w:color w:val="FF0000"/>
                <w:szCs w:val="22"/>
              </w:rPr>
              <w:t>消除貧窮</w:t>
            </w:r>
            <w:r w:rsidRPr="002F3ECC">
              <w:rPr>
                <w:rFonts w:eastAsia="標楷體"/>
                <w:color w:val="FF0000"/>
                <w:szCs w:val="22"/>
              </w:rPr>
              <w:t>□2</w:t>
            </w:r>
            <w:r w:rsidRPr="002F3ECC">
              <w:rPr>
                <w:rFonts w:eastAsia="標楷體"/>
                <w:color w:val="FF0000"/>
                <w:szCs w:val="22"/>
              </w:rPr>
              <w:t>消除飢餓</w:t>
            </w:r>
            <w:r w:rsidR="00272DCD" w:rsidRPr="002F3ECC">
              <w:rPr>
                <w:rFonts w:eastAsia="標楷體"/>
                <w:color w:val="FF0000"/>
                <w:szCs w:val="22"/>
              </w:rPr>
              <w:sym w:font="Wingdings" w:char="F0FE"/>
            </w:r>
            <w:r w:rsidRPr="002F3ECC">
              <w:rPr>
                <w:rFonts w:eastAsia="標楷體"/>
                <w:color w:val="FF0000"/>
                <w:szCs w:val="22"/>
              </w:rPr>
              <w:t>3</w:t>
            </w:r>
            <w:r w:rsidRPr="002F3ECC">
              <w:rPr>
                <w:rFonts w:eastAsia="標楷體"/>
                <w:color w:val="FF0000"/>
                <w:szCs w:val="22"/>
              </w:rPr>
              <w:t>健康與福祉</w:t>
            </w:r>
            <w:r w:rsidRPr="002F3ECC">
              <w:rPr>
                <w:rFonts w:eastAsia="標楷體"/>
                <w:color w:val="FF0000"/>
                <w:szCs w:val="22"/>
              </w:rPr>
              <w:t>□4</w:t>
            </w:r>
            <w:r w:rsidRPr="002F3ECC">
              <w:rPr>
                <w:rFonts w:eastAsia="標楷體"/>
                <w:color w:val="FF0000"/>
                <w:szCs w:val="22"/>
              </w:rPr>
              <w:t>教育品質</w:t>
            </w:r>
            <w:r w:rsidRPr="002F3ECC">
              <w:rPr>
                <w:rFonts w:eastAsia="標楷體"/>
                <w:color w:val="FF0000"/>
                <w:szCs w:val="22"/>
              </w:rPr>
              <w:t>□5</w:t>
            </w:r>
            <w:r w:rsidRPr="002F3ECC">
              <w:rPr>
                <w:rFonts w:eastAsia="標楷體"/>
                <w:color w:val="FF0000"/>
                <w:szCs w:val="22"/>
              </w:rPr>
              <w:t>性別平等</w:t>
            </w:r>
          </w:p>
          <w:p w14:paraId="70A5E735" w14:textId="77777777" w:rsidR="00480882" w:rsidRPr="002F3ECC" w:rsidRDefault="00480882" w:rsidP="00480882">
            <w:pPr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□6</w:t>
            </w:r>
            <w:r w:rsidRPr="002F3ECC">
              <w:rPr>
                <w:rFonts w:eastAsia="標楷體"/>
                <w:color w:val="FF0000"/>
                <w:szCs w:val="22"/>
              </w:rPr>
              <w:t>淨水與衛生</w:t>
            </w:r>
            <w:r w:rsidRPr="002F3ECC">
              <w:rPr>
                <w:rFonts w:eastAsia="標楷體"/>
                <w:color w:val="FF0000"/>
                <w:szCs w:val="22"/>
              </w:rPr>
              <w:t>□7</w:t>
            </w:r>
            <w:r w:rsidRPr="002F3ECC">
              <w:rPr>
                <w:rFonts w:eastAsia="標楷體"/>
                <w:color w:val="FF0000"/>
                <w:szCs w:val="22"/>
              </w:rPr>
              <w:t>可負擔能源</w:t>
            </w:r>
            <w:r w:rsidRPr="002F3ECC">
              <w:rPr>
                <w:rFonts w:eastAsia="標楷體"/>
                <w:color w:val="FF0000"/>
                <w:szCs w:val="22"/>
              </w:rPr>
              <w:t>□8</w:t>
            </w:r>
            <w:r w:rsidRPr="002F3ECC">
              <w:rPr>
                <w:rFonts w:eastAsia="標楷體"/>
                <w:color w:val="FF0000"/>
                <w:szCs w:val="22"/>
              </w:rPr>
              <w:t>就業與經濟成長</w:t>
            </w:r>
            <w:r w:rsidRPr="002F3ECC">
              <w:rPr>
                <w:rFonts w:eastAsia="標楷體"/>
                <w:color w:val="FF0000"/>
                <w:szCs w:val="22"/>
              </w:rPr>
              <w:t>□9</w:t>
            </w:r>
            <w:r w:rsidRPr="002F3ECC">
              <w:rPr>
                <w:rFonts w:eastAsia="標楷體"/>
                <w:color w:val="FF0000"/>
                <w:szCs w:val="22"/>
              </w:rPr>
              <w:t>工業創新與基礎建設</w:t>
            </w:r>
          </w:p>
          <w:p w14:paraId="27A3BEA3" w14:textId="77777777" w:rsidR="00480882" w:rsidRPr="002F3ECC" w:rsidRDefault="00480882" w:rsidP="00480882">
            <w:pPr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□10</w:t>
            </w:r>
            <w:r w:rsidRPr="002F3ECC">
              <w:rPr>
                <w:rFonts w:eastAsia="標楷體"/>
                <w:color w:val="FF0000"/>
                <w:szCs w:val="22"/>
              </w:rPr>
              <w:t>減少不平等</w:t>
            </w:r>
            <w:r w:rsidRPr="002F3ECC">
              <w:rPr>
                <w:rFonts w:eastAsia="標楷體"/>
                <w:color w:val="FF0000"/>
                <w:szCs w:val="22"/>
              </w:rPr>
              <w:t>□11</w:t>
            </w:r>
            <w:r w:rsidRPr="002F3ECC">
              <w:rPr>
                <w:rFonts w:eastAsia="標楷體"/>
                <w:color w:val="FF0000"/>
                <w:szCs w:val="22"/>
              </w:rPr>
              <w:t>永續城市</w:t>
            </w:r>
            <w:r w:rsidRPr="002F3ECC">
              <w:rPr>
                <w:rFonts w:eastAsia="標楷體"/>
                <w:color w:val="FF0000"/>
                <w:szCs w:val="22"/>
              </w:rPr>
              <w:t>□12</w:t>
            </w:r>
            <w:r w:rsidRPr="002F3ECC">
              <w:rPr>
                <w:rFonts w:eastAsia="標楷體"/>
                <w:color w:val="FF0000"/>
                <w:szCs w:val="22"/>
              </w:rPr>
              <w:t>責任消費與生產</w:t>
            </w:r>
            <w:r w:rsidRPr="002F3ECC">
              <w:rPr>
                <w:rFonts w:eastAsia="標楷體"/>
                <w:color w:val="FF0000"/>
                <w:szCs w:val="22"/>
              </w:rPr>
              <w:t>□13</w:t>
            </w:r>
            <w:r w:rsidRPr="002F3ECC">
              <w:rPr>
                <w:rFonts w:eastAsia="標楷體"/>
                <w:color w:val="FF0000"/>
                <w:szCs w:val="22"/>
              </w:rPr>
              <w:t>氣候行動</w:t>
            </w:r>
          </w:p>
          <w:p w14:paraId="4FD539B9" w14:textId="77777777" w:rsidR="00480882" w:rsidRPr="002F3ECC" w:rsidRDefault="00480882" w:rsidP="00480882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□14</w:t>
            </w:r>
            <w:r w:rsidRPr="002F3ECC">
              <w:rPr>
                <w:rFonts w:eastAsia="標楷體"/>
                <w:color w:val="FF0000"/>
                <w:szCs w:val="22"/>
              </w:rPr>
              <w:t>海洋生態</w:t>
            </w:r>
            <w:r w:rsidRPr="002F3ECC">
              <w:rPr>
                <w:rFonts w:eastAsia="標楷體"/>
                <w:color w:val="FF0000"/>
                <w:szCs w:val="22"/>
              </w:rPr>
              <w:t>15</w:t>
            </w:r>
            <w:r w:rsidRPr="002F3ECC">
              <w:rPr>
                <w:rFonts w:eastAsia="標楷體"/>
                <w:color w:val="FF0000"/>
                <w:szCs w:val="22"/>
              </w:rPr>
              <w:t>陸地生態</w:t>
            </w:r>
            <w:r w:rsidRPr="002F3ECC">
              <w:rPr>
                <w:rFonts w:eastAsia="標楷體"/>
                <w:color w:val="FF0000"/>
                <w:szCs w:val="22"/>
              </w:rPr>
              <w:t>□16</w:t>
            </w:r>
            <w:r w:rsidRPr="002F3ECC">
              <w:rPr>
                <w:rFonts w:eastAsia="標楷體"/>
                <w:color w:val="FF0000"/>
                <w:szCs w:val="22"/>
              </w:rPr>
              <w:t>和平與正義制度</w:t>
            </w:r>
            <w:r w:rsidRPr="002F3ECC">
              <w:rPr>
                <w:rFonts w:eastAsia="標楷體"/>
                <w:color w:val="FF0000"/>
                <w:szCs w:val="22"/>
              </w:rPr>
              <w:t>□17</w:t>
            </w:r>
            <w:r w:rsidRPr="002F3ECC">
              <w:rPr>
                <w:rFonts w:eastAsia="標楷體"/>
                <w:color w:val="FF0000"/>
                <w:szCs w:val="22"/>
              </w:rPr>
              <w:t>全球夥伴</w:t>
            </w:r>
          </w:p>
        </w:tc>
      </w:tr>
      <w:tr w:rsidR="00480882" w:rsidRPr="002F3ECC" w14:paraId="612BD88F" w14:textId="77777777" w:rsidTr="00ED11BA">
        <w:trPr>
          <w:trHeight w:val="7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1EACAB14" w14:textId="77777777" w:rsidR="00480882" w:rsidRPr="002F3ECC" w:rsidRDefault="00480882" w:rsidP="0048088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學習目標</w:t>
            </w:r>
          </w:p>
        </w:tc>
      </w:tr>
      <w:tr w:rsidR="00C37D3F" w:rsidRPr="002F3ECC" w14:paraId="60DF251A" w14:textId="77777777" w:rsidTr="00ED11BA">
        <w:trPr>
          <w:trHeight w:val="659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8EEAE9F" w14:textId="77777777" w:rsidR="00C37D3F" w:rsidRPr="002F3ECC" w:rsidRDefault="00C37D3F" w:rsidP="00C37D3F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>1.</w:t>
            </w:r>
            <w:r w:rsidRPr="002F3ECC">
              <w:rPr>
                <w:rFonts w:eastAsia="標楷體"/>
              </w:rPr>
              <w:t>透過生命</w:t>
            </w:r>
            <w:r w:rsidRPr="002F3ECC">
              <w:rPr>
                <w:rFonts w:eastAsia="標楷體"/>
              </w:rPr>
              <w:t>(</w:t>
            </w:r>
            <w:r w:rsidRPr="002F3ECC">
              <w:rPr>
                <w:rFonts w:eastAsia="標楷體"/>
              </w:rPr>
              <w:t>情緒</w:t>
            </w:r>
            <w:r w:rsidRPr="002F3ECC">
              <w:rPr>
                <w:rFonts w:eastAsia="標楷體"/>
              </w:rPr>
              <w:t>)</w:t>
            </w:r>
            <w:r w:rsidRPr="002F3ECC">
              <w:rPr>
                <w:rFonts w:eastAsia="標楷體"/>
              </w:rPr>
              <w:t>教育的讀本，尊重人我差異，運用表達溝通的能力。</w:t>
            </w:r>
          </w:p>
          <w:p w14:paraId="27AE05FF" w14:textId="77777777" w:rsidR="00C37D3F" w:rsidRPr="002F3ECC" w:rsidRDefault="00C37D3F" w:rsidP="00C37D3F">
            <w:pPr>
              <w:rPr>
                <w:rFonts w:eastAsia="標楷體"/>
              </w:rPr>
            </w:pPr>
            <w:r w:rsidRPr="002F3ECC">
              <w:rPr>
                <w:rFonts w:eastAsia="標楷體"/>
                <w:noProof/>
              </w:rPr>
              <w:t>2.</w:t>
            </w:r>
            <w:r w:rsidRPr="002F3ECC">
              <w:rPr>
                <w:rFonts w:eastAsia="標楷體"/>
              </w:rPr>
              <w:t>學習運用積極、正向的方法去面對和調適情緒。</w:t>
            </w:r>
          </w:p>
          <w:p w14:paraId="6A1FCBED" w14:textId="5A28C141" w:rsidR="00C37D3F" w:rsidRPr="002F3ECC" w:rsidRDefault="00C37D3F" w:rsidP="00C37D3F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  <w:noProof/>
              </w:rPr>
              <w:t>3.</w:t>
            </w:r>
            <w:r w:rsidRPr="002F3ECC">
              <w:rPr>
                <w:rFonts w:eastAsia="標楷體"/>
              </w:rPr>
              <w:t>經由引導，依照提示完成此讀本的心得寫作。</w:t>
            </w:r>
          </w:p>
        </w:tc>
      </w:tr>
      <w:tr w:rsidR="00C37D3F" w:rsidRPr="002F3ECC" w14:paraId="586A8B64" w14:textId="77777777" w:rsidTr="00DD5FC0">
        <w:trPr>
          <w:trHeight w:val="347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6B9F46C3" w14:textId="77777777" w:rsidR="00C37D3F" w:rsidRPr="002F3ECC" w:rsidRDefault="00C37D3F" w:rsidP="00C37D3F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2F3ECC">
              <w:rPr>
                <w:rFonts w:eastAsia="標楷體"/>
                <w:b/>
                <w:noProof/>
                <w:color w:val="FF0000"/>
                <w:sz w:val="32"/>
                <w:szCs w:val="32"/>
              </w:rPr>
              <w:t>表現任務</w:t>
            </w:r>
          </w:p>
        </w:tc>
      </w:tr>
      <w:tr w:rsidR="00C37D3F" w:rsidRPr="002F3ECC" w14:paraId="63A0F198" w14:textId="77777777" w:rsidTr="00ED11BA">
        <w:trPr>
          <w:trHeight w:val="900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7269F34" w14:textId="77777777" w:rsidR="00FC3E20" w:rsidRPr="002F3ECC" w:rsidRDefault="00FC3E20" w:rsidP="00FC3E20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</w:rPr>
              <w:t>能主動分享發表自己的想法</w:t>
            </w:r>
          </w:p>
          <w:p w14:paraId="1FB68B66" w14:textId="09C88DA5" w:rsidR="00FC3E20" w:rsidRPr="002F3ECC" w:rsidRDefault="00FC3E20" w:rsidP="00FC3E20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</w:rPr>
              <w:t>完成學習單</w:t>
            </w:r>
            <w:r w:rsidR="00A23105" w:rsidRPr="002F3ECC">
              <w:rPr>
                <w:rFonts w:eastAsia="標楷體"/>
              </w:rPr>
              <w:t>的題目</w:t>
            </w:r>
          </w:p>
          <w:p w14:paraId="0A72728B" w14:textId="390E851F" w:rsidR="00C37D3F" w:rsidRPr="002F3ECC" w:rsidRDefault="00FC3E20" w:rsidP="00FC3E20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</w:rPr>
              <w:t>完整寫出一篇閱讀心得寫作</w:t>
            </w:r>
          </w:p>
        </w:tc>
      </w:tr>
    </w:tbl>
    <w:p w14:paraId="30614FC7" w14:textId="77777777" w:rsidR="00DD5FC0" w:rsidRPr="002F3ECC" w:rsidRDefault="00DD5FC0" w:rsidP="00DD5FC0">
      <w:pPr>
        <w:rPr>
          <w:rFonts w:eastAsia="標楷體"/>
        </w:rPr>
      </w:pP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4"/>
        <w:gridCol w:w="1465"/>
        <w:gridCol w:w="1357"/>
        <w:gridCol w:w="1855"/>
      </w:tblGrid>
      <w:tr w:rsidR="00DD5FC0" w:rsidRPr="002F3ECC" w14:paraId="1119EC74" w14:textId="77777777" w:rsidTr="00ED11BA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203E4CED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教學活動設計</w:t>
            </w:r>
          </w:p>
        </w:tc>
      </w:tr>
      <w:tr w:rsidR="00DD5FC0" w:rsidRPr="002F3ECC" w14:paraId="2F2D8D09" w14:textId="77777777" w:rsidTr="00ED11BA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A90D524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教學活動內容及實施方式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4D85FF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時間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61A38CA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  <w:color w:val="FF0000"/>
              </w:rPr>
            </w:pPr>
            <w:r w:rsidRPr="002F3ECC">
              <w:rPr>
                <w:rFonts w:eastAsia="標楷體"/>
                <w:b/>
                <w:noProof/>
              </w:rPr>
              <w:t>教學資源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17017D38" w14:textId="77777777" w:rsidR="00DD5FC0" w:rsidRPr="002F3ECC" w:rsidRDefault="00DD5FC0" w:rsidP="00DD5FC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評量</w:t>
            </w:r>
          </w:p>
        </w:tc>
      </w:tr>
      <w:tr w:rsidR="00DD5FC0" w:rsidRPr="002F3ECC" w14:paraId="46875856" w14:textId="77777777" w:rsidTr="00ED11BA">
        <w:trPr>
          <w:trHeight w:val="56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2A80AA5" w14:textId="58B1FAA0" w:rsidR="00537C73" w:rsidRPr="002F3ECC" w:rsidRDefault="00537C73" w:rsidP="00537C73">
            <w:pPr>
              <w:snapToGrid w:val="0"/>
              <w:spacing w:line="300" w:lineRule="auto"/>
              <w:rPr>
                <w:rFonts w:eastAsia="標楷體"/>
                <w:b/>
                <w:sz w:val="28"/>
                <w:szCs w:val="28"/>
              </w:rPr>
            </w:pPr>
            <w:r w:rsidRPr="002F3ECC">
              <w:rPr>
                <w:rFonts w:eastAsia="標楷體"/>
                <w:b/>
                <w:sz w:val="28"/>
                <w:szCs w:val="28"/>
              </w:rPr>
              <w:t>活動一</w:t>
            </w:r>
            <w:r w:rsidRPr="002F3ECC">
              <w:rPr>
                <w:rFonts w:eastAsia="標楷體"/>
                <w:b/>
                <w:sz w:val="28"/>
                <w:szCs w:val="28"/>
              </w:rPr>
              <w:t xml:space="preserve"> </w:t>
            </w:r>
            <w:r w:rsidRPr="002F3ECC">
              <w:rPr>
                <w:rFonts w:eastAsia="標楷體"/>
                <w:b/>
                <w:sz w:val="28"/>
                <w:szCs w:val="28"/>
              </w:rPr>
              <w:t>導讀</w:t>
            </w:r>
            <w:r w:rsidRPr="002F3ECC">
              <w:rPr>
                <w:rFonts w:eastAsia="標楷體"/>
                <w:b/>
                <w:noProof/>
                <w:sz w:val="28"/>
                <w:szCs w:val="28"/>
              </w:rPr>
              <w:t>與發表</w:t>
            </w:r>
          </w:p>
          <w:p w14:paraId="2E38328B" w14:textId="77777777" w:rsidR="00F55A8C" w:rsidRPr="002F3ECC" w:rsidRDefault="00537C73" w:rsidP="00537C73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>【</w:t>
            </w:r>
            <w:r w:rsidRPr="002F3ECC">
              <w:rPr>
                <w:rFonts w:eastAsia="標楷體"/>
                <w:b/>
                <w:bCs/>
              </w:rPr>
              <w:t>導引問題</w:t>
            </w:r>
            <w:r w:rsidRPr="002F3ECC">
              <w:rPr>
                <w:rFonts w:eastAsia="標楷體"/>
              </w:rPr>
              <w:t>】</w:t>
            </w:r>
          </w:p>
          <w:p w14:paraId="43AD2C57" w14:textId="0D5B084F" w:rsidR="00537C73" w:rsidRPr="002F3ECC" w:rsidRDefault="00F55A8C" w:rsidP="00537C73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1.</w:t>
            </w:r>
            <w:r w:rsidR="00537C73" w:rsidRPr="002F3ECC">
              <w:rPr>
                <w:rFonts w:eastAsia="標楷體"/>
              </w:rPr>
              <w:t>在學校裡，有發生哪些事讓你煩惱的</w:t>
            </w:r>
            <w:r w:rsidR="00537C73" w:rsidRPr="002F3ECC">
              <w:rPr>
                <w:rFonts w:eastAsia="標楷體"/>
              </w:rPr>
              <w:t>?</w:t>
            </w:r>
          </w:p>
          <w:p w14:paraId="401AC731" w14:textId="77777777" w:rsidR="00F55A8C" w:rsidRPr="002F3ECC" w:rsidRDefault="00F55A8C" w:rsidP="00F55A8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2.</w:t>
            </w:r>
            <w:r w:rsidR="00537C73" w:rsidRPr="002F3ECC">
              <w:rPr>
                <w:rFonts w:eastAsia="標楷體"/>
              </w:rPr>
              <w:t>引起動機：在生活裡，你們有遇到困難或是擔</w:t>
            </w:r>
          </w:p>
          <w:p w14:paraId="5EF824C0" w14:textId="1E2E3732" w:rsidR="00DD5FC0" w:rsidRPr="002F3ECC" w:rsidRDefault="00F55A8C" w:rsidP="00F55A8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         </w:t>
            </w:r>
            <w:r w:rsidR="00537C73" w:rsidRPr="002F3ECC">
              <w:rPr>
                <w:rFonts w:eastAsia="標楷體"/>
              </w:rPr>
              <w:t>心的事情嗎</w:t>
            </w:r>
            <w:r w:rsidR="00537C73" w:rsidRPr="002F3ECC">
              <w:rPr>
                <w:rFonts w:eastAsia="標楷體"/>
              </w:rPr>
              <w:t>?</w:t>
            </w:r>
          </w:p>
          <w:p w14:paraId="4D10FC09" w14:textId="028C915E" w:rsidR="00537C73" w:rsidRPr="002F3ECC" w:rsidRDefault="00DD5FC0" w:rsidP="00F55A8C">
            <w:pPr>
              <w:rPr>
                <w:rFonts w:eastAsia="標楷體"/>
              </w:rPr>
            </w:pPr>
            <w:r w:rsidRPr="002F3ECC">
              <w:rPr>
                <w:rFonts w:eastAsia="標楷體"/>
                <w:b/>
              </w:rPr>
              <w:t>【發展活動】</w:t>
            </w:r>
          </w:p>
          <w:p w14:paraId="7FBB9A88" w14:textId="4DC5F1EF" w:rsidR="00F55A8C" w:rsidRPr="002F3ECC" w:rsidRDefault="00F55A8C" w:rsidP="00F55A8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1.</w:t>
            </w:r>
            <w:r w:rsidR="00537C73" w:rsidRPr="002F3ECC">
              <w:rPr>
                <w:rFonts w:eastAsia="標楷體"/>
              </w:rPr>
              <w:t>升上四年級，學校的生活有哪些事什讓你感到</w:t>
            </w:r>
            <w:r w:rsidRPr="002F3ECC">
              <w:rPr>
                <w:rFonts w:eastAsia="標楷體"/>
              </w:rPr>
              <w:t xml:space="preserve">   </w:t>
            </w:r>
          </w:p>
          <w:p w14:paraId="1FA1CAA6" w14:textId="52CB50CA" w:rsidR="00537C73" w:rsidRPr="002F3ECC" w:rsidRDefault="00F55A8C" w:rsidP="00F55A8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="00537C73" w:rsidRPr="002F3ECC">
              <w:rPr>
                <w:rFonts w:eastAsia="標楷體"/>
              </w:rPr>
              <w:t>開心或是擔憂的呢？</w:t>
            </w:r>
          </w:p>
          <w:p w14:paraId="70A6D574" w14:textId="50F5D278" w:rsidR="00DD5FC0" w:rsidRPr="002F3ECC" w:rsidRDefault="00F55A8C" w:rsidP="00F55A8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</w:t>
            </w:r>
            <w:r w:rsidR="00537C73" w:rsidRPr="002F3ECC">
              <w:rPr>
                <w:rFonts w:eastAsia="標楷體"/>
              </w:rPr>
              <w:t>2.</w:t>
            </w:r>
            <w:r w:rsidR="00537C73" w:rsidRPr="002F3ECC">
              <w:rPr>
                <w:rFonts w:eastAsia="標楷體"/>
              </w:rPr>
              <w:t>進行「四年級煩惱多」讀本閱讀</w:t>
            </w:r>
          </w:p>
          <w:p w14:paraId="4B57BF12" w14:textId="5C2B780A" w:rsidR="00DD5FC0" w:rsidRPr="002F3ECC" w:rsidRDefault="00DD5FC0" w:rsidP="00DD5FC0">
            <w:pPr>
              <w:snapToGrid w:val="0"/>
              <w:spacing w:line="300" w:lineRule="auto"/>
              <w:rPr>
                <w:rFonts w:eastAsia="標楷體"/>
                <w:b/>
              </w:rPr>
            </w:pPr>
            <w:r w:rsidRPr="002F3ECC">
              <w:rPr>
                <w:rFonts w:eastAsia="標楷體"/>
                <w:b/>
              </w:rPr>
              <w:t>【綜合活動】</w:t>
            </w:r>
          </w:p>
          <w:p w14:paraId="26FE0EB7" w14:textId="62F73083" w:rsidR="009C0A75" w:rsidRPr="002F3ECC" w:rsidRDefault="009C0A75" w:rsidP="009C0A75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1.</w:t>
            </w:r>
            <w:r w:rsidRPr="002F3ECC">
              <w:rPr>
                <w:rFonts w:eastAsia="標楷體"/>
              </w:rPr>
              <w:t>介紹讀本的作者、繪者等背景</w:t>
            </w:r>
          </w:p>
          <w:p w14:paraId="7B875280" w14:textId="6891AA2C" w:rsidR="009C0A75" w:rsidRPr="002F3ECC" w:rsidRDefault="009C0A75" w:rsidP="009C0A75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2.</w:t>
            </w:r>
            <w:r w:rsidRPr="002F3ECC">
              <w:rPr>
                <w:rFonts w:eastAsia="標楷體"/>
              </w:rPr>
              <w:t>閱讀完，你覺得書中哪一個故事最有趣</w:t>
            </w:r>
            <w:r w:rsidRPr="002F3ECC">
              <w:rPr>
                <w:rFonts w:eastAsia="標楷體"/>
              </w:rPr>
              <w:t>?</w:t>
            </w:r>
          </w:p>
          <w:p w14:paraId="1174F868" w14:textId="50BA6D94" w:rsidR="009C0A75" w:rsidRPr="002F3ECC" w:rsidRDefault="009C0A75" w:rsidP="009C0A75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3.</w:t>
            </w:r>
            <w:r w:rsidRPr="002F3ECC">
              <w:rPr>
                <w:rFonts w:eastAsia="標楷體"/>
              </w:rPr>
              <w:t>讀本中哪一個故事是你曾經也有過的經驗？</w:t>
            </w:r>
          </w:p>
          <w:p w14:paraId="0AA8F419" w14:textId="77777777" w:rsidR="00F55A8C" w:rsidRPr="002F3ECC" w:rsidRDefault="00F55A8C" w:rsidP="00DD5FC0">
            <w:pPr>
              <w:snapToGrid w:val="0"/>
              <w:spacing w:line="300" w:lineRule="auto"/>
              <w:rPr>
                <w:rFonts w:eastAsia="標楷體"/>
                <w:b/>
              </w:rPr>
            </w:pPr>
          </w:p>
          <w:p w14:paraId="12707657" w14:textId="77777777" w:rsidR="00F514E6" w:rsidRPr="002F3ECC" w:rsidRDefault="00F514E6" w:rsidP="00F514E6">
            <w:pPr>
              <w:rPr>
                <w:rFonts w:eastAsia="標楷體"/>
                <w:b/>
                <w:sz w:val="28"/>
                <w:szCs w:val="28"/>
              </w:rPr>
            </w:pPr>
            <w:r w:rsidRPr="002F3ECC">
              <w:rPr>
                <w:rFonts w:eastAsia="標楷體"/>
                <w:b/>
                <w:sz w:val="28"/>
                <w:szCs w:val="28"/>
              </w:rPr>
              <w:t>活動二</w:t>
            </w:r>
            <w:r w:rsidRPr="002F3ECC">
              <w:rPr>
                <w:rFonts w:eastAsia="標楷體"/>
                <w:b/>
                <w:sz w:val="28"/>
                <w:szCs w:val="28"/>
              </w:rPr>
              <w:t xml:space="preserve"> </w:t>
            </w:r>
            <w:r w:rsidRPr="002F3ECC">
              <w:rPr>
                <w:rFonts w:eastAsia="標楷體"/>
                <w:b/>
                <w:sz w:val="28"/>
                <w:szCs w:val="28"/>
              </w:rPr>
              <w:t>分享時刻</w:t>
            </w:r>
            <w:r w:rsidRPr="002F3ECC">
              <w:rPr>
                <w:rFonts w:eastAsia="標楷體"/>
                <w:b/>
                <w:sz w:val="28"/>
                <w:szCs w:val="28"/>
              </w:rPr>
              <w:t>(</w:t>
            </w:r>
            <w:r w:rsidRPr="002F3ECC">
              <w:rPr>
                <w:rFonts w:eastAsia="標楷體"/>
                <w:b/>
                <w:sz w:val="28"/>
                <w:szCs w:val="28"/>
              </w:rPr>
              <w:t>傾訴與傾聽</w:t>
            </w:r>
            <w:r w:rsidRPr="002F3ECC">
              <w:rPr>
                <w:rFonts w:eastAsia="標楷體"/>
                <w:b/>
                <w:sz w:val="28"/>
                <w:szCs w:val="28"/>
              </w:rPr>
              <w:t>)</w:t>
            </w:r>
          </w:p>
          <w:p w14:paraId="045B99FE" w14:textId="77777777" w:rsidR="00E84878" w:rsidRPr="002F3ECC" w:rsidRDefault="00F514E6" w:rsidP="00F514E6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>【</w:t>
            </w:r>
            <w:r w:rsidRPr="002F3ECC">
              <w:rPr>
                <w:rFonts w:eastAsia="標楷體"/>
                <w:b/>
                <w:bCs/>
              </w:rPr>
              <w:t>導引問題</w:t>
            </w:r>
            <w:r w:rsidRPr="002F3ECC">
              <w:rPr>
                <w:rFonts w:eastAsia="標楷體"/>
              </w:rPr>
              <w:t>】</w:t>
            </w:r>
          </w:p>
          <w:p w14:paraId="7F789FF3" w14:textId="6CC20936" w:rsidR="00F514E6" w:rsidRPr="002F3ECC" w:rsidRDefault="00E84878" w:rsidP="00F514E6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</w:t>
            </w:r>
            <w:r w:rsidR="00F514E6" w:rsidRPr="002F3ECC">
              <w:rPr>
                <w:rFonts w:eastAsia="標楷體"/>
              </w:rPr>
              <w:t>當你遇到煩惱的事情，你都怎麼面對</w:t>
            </w:r>
            <w:r w:rsidR="00F514E6" w:rsidRPr="002F3ECC">
              <w:rPr>
                <w:rFonts w:eastAsia="標楷體"/>
              </w:rPr>
              <w:t>?</w:t>
            </w:r>
          </w:p>
          <w:p w14:paraId="6D66F9FD" w14:textId="77777777" w:rsidR="00185BD1" w:rsidRPr="002F3ECC" w:rsidRDefault="00185BD1" w:rsidP="00185BD1">
            <w:pPr>
              <w:rPr>
                <w:rFonts w:eastAsia="標楷體"/>
              </w:rPr>
            </w:pPr>
            <w:r w:rsidRPr="002F3ECC">
              <w:rPr>
                <w:rFonts w:eastAsia="標楷體"/>
                <w:b/>
              </w:rPr>
              <w:t>【發展活動】</w:t>
            </w:r>
          </w:p>
          <w:p w14:paraId="0645D3BF" w14:textId="77777777" w:rsidR="00185BD1" w:rsidRPr="002F3ECC" w:rsidRDefault="00185BD1" w:rsidP="00185BD1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1.</w:t>
            </w:r>
            <w:r w:rsidR="00F514E6" w:rsidRPr="002F3ECC">
              <w:rPr>
                <w:rFonts w:eastAsia="標楷體"/>
              </w:rPr>
              <w:t>為什麼讀本中的主角升上四年級會覺得煩惱逐</w:t>
            </w:r>
          </w:p>
          <w:p w14:paraId="1390B455" w14:textId="5EC12A6B" w:rsidR="00F514E6" w:rsidRPr="002F3ECC" w:rsidRDefault="00185BD1" w:rsidP="00185BD1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="00F514E6" w:rsidRPr="002F3ECC">
              <w:rPr>
                <w:rFonts w:eastAsia="標楷體"/>
              </w:rPr>
              <w:t>漸變多</w:t>
            </w:r>
            <w:r w:rsidR="00F514E6" w:rsidRPr="002F3ECC">
              <w:rPr>
                <w:rFonts w:eastAsia="標楷體"/>
              </w:rPr>
              <w:t>?</w:t>
            </w:r>
            <w:r w:rsidR="00F514E6" w:rsidRPr="002F3ECC">
              <w:rPr>
                <w:rFonts w:eastAsia="標楷體"/>
              </w:rPr>
              <w:t>你跟他也有一樣的感受嗎</w:t>
            </w:r>
            <w:r w:rsidR="00F514E6" w:rsidRPr="002F3ECC">
              <w:rPr>
                <w:rFonts w:eastAsia="標楷體"/>
              </w:rPr>
              <w:t>?</w:t>
            </w:r>
          </w:p>
          <w:p w14:paraId="3C60D313" w14:textId="77777777" w:rsidR="00185BD1" w:rsidRPr="002F3ECC" w:rsidRDefault="00185BD1" w:rsidP="00F514E6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2.</w:t>
            </w:r>
            <w:r w:rsidR="00F514E6" w:rsidRPr="002F3ECC">
              <w:rPr>
                <w:rFonts w:eastAsia="標楷體"/>
              </w:rPr>
              <w:t>你會用哪些方法來紓解自己的煩惱，讓自己快</w:t>
            </w:r>
            <w:r w:rsidRPr="002F3ECC">
              <w:rPr>
                <w:rFonts w:eastAsia="標楷體"/>
              </w:rPr>
              <w:t xml:space="preserve">    </w:t>
            </w:r>
          </w:p>
          <w:p w14:paraId="3162E810" w14:textId="1B3AE5DD" w:rsidR="00F514E6" w:rsidRPr="002F3ECC" w:rsidRDefault="00185BD1" w:rsidP="00F514E6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="00F514E6" w:rsidRPr="002F3ECC">
              <w:rPr>
                <w:rFonts w:eastAsia="標楷體"/>
              </w:rPr>
              <w:t>樂呢</w:t>
            </w:r>
            <w:r w:rsidR="00F514E6" w:rsidRPr="002F3ECC">
              <w:rPr>
                <w:rFonts w:eastAsia="標楷體"/>
              </w:rPr>
              <w:t>?</w:t>
            </w:r>
          </w:p>
          <w:p w14:paraId="41E56328" w14:textId="77777777" w:rsidR="00185BD1" w:rsidRPr="002F3ECC" w:rsidRDefault="00185BD1" w:rsidP="00F514E6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3.</w:t>
            </w:r>
            <w:r w:rsidR="00F514E6" w:rsidRPr="002F3ECC">
              <w:rPr>
                <w:rFonts w:eastAsia="標楷體"/>
              </w:rPr>
              <w:t>當你的好朋友有煩惱或遇到困難時，你會怎麼</w:t>
            </w:r>
          </w:p>
          <w:p w14:paraId="3A6D76B8" w14:textId="344CB6CE" w:rsidR="00F514E6" w:rsidRPr="002F3ECC" w:rsidRDefault="00185BD1" w:rsidP="00F514E6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="00F514E6" w:rsidRPr="002F3ECC">
              <w:rPr>
                <w:rFonts w:eastAsia="標楷體"/>
              </w:rPr>
              <w:t>幫助他</w:t>
            </w:r>
            <w:r w:rsidR="00F514E6" w:rsidRPr="002F3ECC">
              <w:rPr>
                <w:rFonts w:eastAsia="標楷體"/>
              </w:rPr>
              <w:t>?</w:t>
            </w:r>
          </w:p>
          <w:p w14:paraId="7E0DBC12" w14:textId="7B4F228F" w:rsidR="00185BD1" w:rsidRPr="002F3ECC" w:rsidRDefault="00185BD1" w:rsidP="00185BD1">
            <w:pPr>
              <w:snapToGrid w:val="0"/>
              <w:spacing w:line="300" w:lineRule="auto"/>
              <w:rPr>
                <w:rFonts w:eastAsia="標楷體"/>
                <w:b/>
              </w:rPr>
            </w:pPr>
            <w:r w:rsidRPr="002F3ECC">
              <w:rPr>
                <w:rFonts w:eastAsia="標楷體"/>
                <w:b/>
              </w:rPr>
              <w:t>【綜合活動】</w:t>
            </w:r>
          </w:p>
          <w:p w14:paraId="14704092" w14:textId="523CF048" w:rsidR="00F514E6" w:rsidRPr="002F3ECC" w:rsidRDefault="00185BD1" w:rsidP="00F514E6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</w:t>
            </w:r>
            <w:r w:rsidR="00F514E6" w:rsidRPr="002F3ECC">
              <w:rPr>
                <w:rFonts w:eastAsia="標楷體"/>
              </w:rPr>
              <w:t>「四年級煩惱多」學習單書寫</w:t>
            </w:r>
          </w:p>
          <w:p w14:paraId="004A002B" w14:textId="77777777" w:rsidR="00DD5FC0" w:rsidRPr="002F3ECC" w:rsidRDefault="00DD5FC0" w:rsidP="00DD5FC0">
            <w:pPr>
              <w:snapToGrid w:val="0"/>
              <w:spacing w:line="300" w:lineRule="auto"/>
              <w:rPr>
                <w:rFonts w:eastAsia="標楷體"/>
                <w:noProof/>
                <w:szCs w:val="22"/>
              </w:rPr>
            </w:pPr>
          </w:p>
          <w:p w14:paraId="201D35FF" w14:textId="77777777" w:rsidR="008540DC" w:rsidRPr="002F3ECC" w:rsidRDefault="008540DC" w:rsidP="008540DC">
            <w:pPr>
              <w:rPr>
                <w:rFonts w:eastAsia="標楷體"/>
                <w:b/>
                <w:sz w:val="28"/>
                <w:szCs w:val="28"/>
              </w:rPr>
            </w:pPr>
            <w:r w:rsidRPr="002F3ECC">
              <w:rPr>
                <w:rFonts w:eastAsia="標楷體"/>
                <w:b/>
                <w:sz w:val="28"/>
                <w:szCs w:val="28"/>
              </w:rPr>
              <w:t>活動三</w:t>
            </w:r>
            <w:r w:rsidRPr="002F3ECC">
              <w:rPr>
                <w:rFonts w:eastAsia="標楷體"/>
                <w:b/>
                <w:sz w:val="28"/>
                <w:szCs w:val="28"/>
              </w:rPr>
              <w:t xml:space="preserve"> </w:t>
            </w:r>
            <w:r w:rsidRPr="002F3ECC">
              <w:rPr>
                <w:rFonts w:eastAsia="標楷體"/>
                <w:b/>
                <w:sz w:val="28"/>
                <w:szCs w:val="28"/>
              </w:rPr>
              <w:t>閱讀心得寫作</w:t>
            </w:r>
          </w:p>
          <w:p w14:paraId="4E6783D8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>【</w:t>
            </w:r>
            <w:r w:rsidRPr="002F3ECC">
              <w:rPr>
                <w:rFonts w:eastAsia="標楷體"/>
                <w:b/>
                <w:bCs/>
              </w:rPr>
              <w:t>導引問題</w:t>
            </w:r>
            <w:r w:rsidRPr="002F3ECC">
              <w:rPr>
                <w:rFonts w:eastAsia="標楷體"/>
              </w:rPr>
              <w:t>】</w:t>
            </w:r>
          </w:p>
          <w:p w14:paraId="1BAD4CC2" w14:textId="36489310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1.</w:t>
            </w:r>
            <w:r w:rsidRPr="002F3ECC">
              <w:rPr>
                <w:rFonts w:eastAsia="標楷體"/>
              </w:rPr>
              <w:t>如何完成一篇閱讀心得寫作？</w:t>
            </w:r>
          </w:p>
          <w:p w14:paraId="2F5675B1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2.</w:t>
            </w:r>
            <w:r w:rsidRPr="002F3ECC">
              <w:rPr>
                <w:rFonts w:eastAsia="標楷體"/>
              </w:rPr>
              <w:t>引起動機：閱讀完這本讀本，如何去向人介紹</w:t>
            </w:r>
          </w:p>
          <w:p w14:paraId="62666F23" w14:textId="73E73409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</w:rPr>
              <w:t>這本書</w:t>
            </w:r>
          </w:p>
          <w:p w14:paraId="5C937CE8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  <w:b/>
              </w:rPr>
              <w:t>【發展活動】</w:t>
            </w:r>
          </w:p>
          <w:p w14:paraId="7D8C48A2" w14:textId="77777777" w:rsidR="008540DC" w:rsidRPr="002F3ECC" w:rsidRDefault="008540DC" w:rsidP="008540DC">
            <w:pPr>
              <w:numPr>
                <w:ilvl w:val="0"/>
                <w:numId w:val="2"/>
              </w:numPr>
              <w:rPr>
                <w:rFonts w:eastAsia="標楷體"/>
              </w:rPr>
            </w:pPr>
            <w:r w:rsidRPr="002F3ECC">
              <w:rPr>
                <w:rFonts w:eastAsia="標楷體"/>
              </w:rPr>
              <w:t>藉由先前的導引，完成一篇讀書心得寫作，將其內分為三部分</w:t>
            </w:r>
          </w:p>
          <w:p w14:paraId="09CB6145" w14:textId="77777777" w:rsidR="008540DC" w:rsidRPr="002F3ECC" w:rsidRDefault="008540DC" w:rsidP="008540DC">
            <w:pPr>
              <w:numPr>
                <w:ilvl w:val="0"/>
                <w:numId w:val="3"/>
              </w:numPr>
              <w:rPr>
                <w:rFonts w:eastAsia="標楷體"/>
              </w:rPr>
            </w:pPr>
            <w:r w:rsidRPr="002F3ECC">
              <w:rPr>
                <w:rFonts w:eastAsia="標楷體"/>
              </w:rPr>
              <w:lastRenderedPageBreak/>
              <w:t>書本介紹：資訊來源可從書中何處看見？</w:t>
            </w:r>
          </w:p>
          <w:p w14:paraId="358E33B0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 </w:t>
            </w:r>
            <w:r w:rsidRPr="002F3ECC">
              <w:rPr>
                <w:rFonts w:eastAsia="標楷體"/>
              </w:rPr>
              <w:t>說明作者、編者、譯者、繪者的差別、出版</w:t>
            </w:r>
          </w:p>
          <w:p w14:paraId="5A5F55A1" w14:textId="0B9934B3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 </w:t>
            </w:r>
            <w:r w:rsidRPr="002F3ECC">
              <w:rPr>
                <w:rFonts w:eastAsia="標楷體"/>
              </w:rPr>
              <w:t>社等</w:t>
            </w:r>
          </w:p>
          <w:p w14:paraId="12BFA0E1" w14:textId="77777777" w:rsidR="008540DC" w:rsidRPr="002F3ECC" w:rsidRDefault="008540DC" w:rsidP="008540DC">
            <w:pPr>
              <w:numPr>
                <w:ilvl w:val="0"/>
                <w:numId w:val="3"/>
              </w:numPr>
              <w:rPr>
                <w:rFonts w:eastAsia="標楷體"/>
              </w:rPr>
            </w:pPr>
            <w:r w:rsidRPr="002F3ECC">
              <w:rPr>
                <w:rFonts w:eastAsia="標楷體"/>
              </w:rPr>
              <w:t>內容大意：用簡短的文字描述出讀本的內</w:t>
            </w:r>
          </w:p>
          <w:p w14:paraId="1664D8DC" w14:textId="5FD9E68E" w:rsidR="008540DC" w:rsidRPr="002F3ECC" w:rsidRDefault="008540DC" w:rsidP="008540DC">
            <w:pPr>
              <w:ind w:left="72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     </w:t>
            </w:r>
            <w:r w:rsidRPr="002F3ECC">
              <w:rPr>
                <w:rFonts w:eastAsia="標楷體"/>
              </w:rPr>
              <w:t>容。</w:t>
            </w:r>
          </w:p>
          <w:p w14:paraId="35E01B75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1.</w:t>
            </w:r>
            <w:r w:rsidRPr="002F3ECC">
              <w:rPr>
                <w:rFonts w:eastAsia="標楷體"/>
              </w:rPr>
              <w:t>注意讀本的重點、順序、有頭有尾。</w:t>
            </w:r>
          </w:p>
          <w:p w14:paraId="718A1F6F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2.</w:t>
            </w:r>
            <w:r w:rsidRPr="002F3ECC">
              <w:rPr>
                <w:rFonts w:eastAsia="標楷體"/>
              </w:rPr>
              <w:t>要能刪除細節，歸納描述。</w:t>
            </w:r>
          </w:p>
          <w:p w14:paraId="5935E6B9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>（三）心得感想：說明讀後的「新」觀點、「心」</w:t>
            </w:r>
          </w:p>
          <w:p w14:paraId="5AE4CD8C" w14:textId="4EB59DA3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           </w:t>
            </w:r>
            <w:r w:rsidRPr="002F3ECC">
              <w:rPr>
                <w:rFonts w:eastAsia="標楷體"/>
              </w:rPr>
              <w:t>觀點</w:t>
            </w:r>
          </w:p>
          <w:p w14:paraId="16AE672D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1.</w:t>
            </w:r>
            <w:r w:rsidRPr="002F3ECC">
              <w:rPr>
                <w:rFonts w:eastAsia="標楷體"/>
              </w:rPr>
              <w:t>讀本中最吸引你的地方。</w:t>
            </w:r>
          </w:p>
          <w:p w14:paraId="3BB8F1BB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2.</w:t>
            </w:r>
            <w:r w:rsidRPr="002F3ECC">
              <w:rPr>
                <w:rFonts w:eastAsia="標楷體"/>
              </w:rPr>
              <w:t>讀本主要要傳達的觀點為何？</w:t>
            </w:r>
          </w:p>
          <w:p w14:paraId="411E583E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3.</w:t>
            </w:r>
            <w:r w:rsidRPr="002F3ECC">
              <w:rPr>
                <w:rFonts w:eastAsia="標楷體"/>
              </w:rPr>
              <w:t>讀本引發了你哪些想法？</w:t>
            </w:r>
          </w:p>
          <w:p w14:paraId="07C136F0" w14:textId="77777777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4.</w:t>
            </w:r>
            <w:r w:rsidRPr="002F3ECC">
              <w:rPr>
                <w:rFonts w:eastAsia="標楷體"/>
              </w:rPr>
              <w:t>讀本中讓你聯想到哪些在生活周遭的事</w:t>
            </w:r>
          </w:p>
          <w:p w14:paraId="442C1D09" w14:textId="2955B95B" w:rsidR="008540DC" w:rsidRPr="002F3ECC" w:rsidRDefault="008540DC" w:rsidP="008540D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  </w:t>
            </w:r>
            <w:r w:rsidRPr="002F3ECC">
              <w:rPr>
                <w:rFonts w:eastAsia="標楷體"/>
              </w:rPr>
              <w:t>件、經驗？</w:t>
            </w:r>
          </w:p>
          <w:p w14:paraId="3D946E80" w14:textId="77777777" w:rsidR="008540DC" w:rsidRPr="002F3ECC" w:rsidRDefault="008540DC" w:rsidP="008540DC">
            <w:pPr>
              <w:snapToGrid w:val="0"/>
              <w:spacing w:line="300" w:lineRule="auto"/>
              <w:rPr>
                <w:rFonts w:eastAsia="標楷體"/>
                <w:b/>
              </w:rPr>
            </w:pPr>
            <w:r w:rsidRPr="002F3ECC">
              <w:rPr>
                <w:rFonts w:eastAsia="標楷體"/>
                <w:b/>
              </w:rPr>
              <w:t>【綜合活動】</w:t>
            </w:r>
          </w:p>
          <w:p w14:paraId="401603C3" w14:textId="3A8630F3" w:rsidR="00FF540D" w:rsidRPr="002F3ECC" w:rsidRDefault="00FF540D" w:rsidP="00FF540D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(</w:t>
            </w:r>
            <w:r w:rsidRPr="002F3ECC">
              <w:rPr>
                <w:rFonts w:eastAsia="標楷體"/>
              </w:rPr>
              <w:t>一</w:t>
            </w:r>
            <w:r w:rsidRPr="002F3ECC">
              <w:rPr>
                <w:rFonts w:eastAsia="標楷體"/>
              </w:rPr>
              <w:t>)</w:t>
            </w:r>
            <w:r w:rsidRPr="002F3ECC">
              <w:rPr>
                <w:rFonts w:eastAsia="標楷體"/>
              </w:rPr>
              <w:t>檢視心得寫作的三個重點部分：</w:t>
            </w:r>
          </w:p>
          <w:p w14:paraId="279B1E11" w14:textId="77777777" w:rsidR="00FF540D" w:rsidRPr="002F3ECC" w:rsidRDefault="00FF540D" w:rsidP="00FF540D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 1.</w:t>
            </w:r>
            <w:r w:rsidRPr="002F3ECC">
              <w:rPr>
                <w:rFonts w:eastAsia="標楷體"/>
              </w:rPr>
              <w:t>讀本資料是否正確</w:t>
            </w:r>
          </w:p>
          <w:p w14:paraId="04DD3DEF" w14:textId="77777777" w:rsidR="00FF540D" w:rsidRPr="002F3ECC" w:rsidRDefault="00FF540D" w:rsidP="00FF540D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 2.</w:t>
            </w:r>
            <w:r w:rsidRPr="002F3ECC">
              <w:rPr>
                <w:rFonts w:eastAsia="標楷體"/>
              </w:rPr>
              <w:t>大意是否簡短且完整</w:t>
            </w:r>
          </w:p>
          <w:p w14:paraId="369D9F70" w14:textId="77777777" w:rsidR="00FF540D" w:rsidRPr="002F3ECC" w:rsidRDefault="00FF540D" w:rsidP="00FF540D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  3.</w:t>
            </w:r>
            <w:r w:rsidRPr="002F3ECC">
              <w:rPr>
                <w:rFonts w:eastAsia="標楷體"/>
              </w:rPr>
              <w:t>心得感想是否有帶入自己的觀點與思考</w:t>
            </w:r>
          </w:p>
          <w:p w14:paraId="7C1073A2" w14:textId="651F447B" w:rsidR="008540DC" w:rsidRPr="002F3ECC" w:rsidRDefault="00FF540D" w:rsidP="001733CC">
            <w:pPr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(</w:t>
            </w:r>
            <w:r w:rsidRPr="002F3ECC">
              <w:rPr>
                <w:rFonts w:eastAsia="標楷體"/>
              </w:rPr>
              <w:t>二</w:t>
            </w:r>
            <w:r w:rsidRPr="002F3ECC">
              <w:rPr>
                <w:rFonts w:eastAsia="標楷體"/>
              </w:rPr>
              <w:t>)</w:t>
            </w:r>
            <w:r w:rsidRPr="002F3ECC">
              <w:rPr>
                <w:rFonts w:eastAsia="標楷體"/>
              </w:rPr>
              <w:t>鼓勵學生上台分享寫作成果</w:t>
            </w:r>
          </w:p>
          <w:p w14:paraId="2197C48C" w14:textId="77777777" w:rsidR="00DD5FC0" w:rsidRPr="002F3ECC" w:rsidRDefault="00DD5FC0" w:rsidP="00DD5FC0">
            <w:pPr>
              <w:snapToGrid w:val="0"/>
              <w:spacing w:line="300" w:lineRule="auto"/>
              <w:rPr>
                <w:rFonts w:eastAsia="標楷體"/>
                <w:noProof/>
                <w:color w:val="FF0000"/>
                <w:szCs w:val="22"/>
              </w:rPr>
            </w:pPr>
            <w:r w:rsidRPr="002F3ECC">
              <w:rPr>
                <w:rFonts w:eastAsia="標楷體"/>
                <w:noProof/>
                <w:color w:val="FF0000"/>
                <w:szCs w:val="22"/>
              </w:rPr>
              <w:t>（包含教師的引導</w:t>
            </w:r>
            <w:r w:rsidRPr="002F3ECC">
              <w:rPr>
                <w:rFonts w:eastAsia="標楷體"/>
                <w:noProof/>
                <w:color w:val="FF0000"/>
                <w:szCs w:val="22"/>
              </w:rPr>
              <w:t>(</w:t>
            </w:r>
            <w:r w:rsidRPr="002F3ECC">
              <w:rPr>
                <w:rFonts w:eastAsia="標楷體"/>
                <w:noProof/>
                <w:color w:val="FF0000"/>
                <w:szCs w:val="22"/>
              </w:rPr>
              <w:t>探究問題</w:t>
            </w:r>
            <w:r w:rsidRPr="002F3ECC">
              <w:rPr>
                <w:rFonts w:eastAsia="標楷體"/>
                <w:noProof/>
                <w:color w:val="FF0000"/>
                <w:szCs w:val="22"/>
              </w:rPr>
              <w:t>)</w:t>
            </w:r>
          </w:p>
          <w:p w14:paraId="565BEC4D" w14:textId="77777777" w:rsidR="00DD5FC0" w:rsidRPr="002F3ECC" w:rsidRDefault="00DD5FC0" w:rsidP="00DD5FC0">
            <w:pPr>
              <w:snapToGrid w:val="0"/>
              <w:spacing w:line="300" w:lineRule="auto"/>
              <w:rPr>
                <w:rFonts w:eastAsia="標楷體"/>
                <w:b/>
                <w:color w:val="FF0000"/>
              </w:rPr>
            </w:pPr>
            <w:r w:rsidRPr="002F3ECC">
              <w:rPr>
                <w:rFonts w:eastAsia="標楷體"/>
                <w:noProof/>
                <w:color w:val="FF0000"/>
                <w:szCs w:val="22"/>
              </w:rPr>
              <w:t>(</w:t>
            </w:r>
            <w:r w:rsidRPr="002F3ECC">
              <w:rPr>
                <w:rFonts w:eastAsia="標楷體"/>
                <w:noProof/>
                <w:color w:val="FF0000"/>
                <w:szCs w:val="22"/>
              </w:rPr>
              <w:t>學生的學習任務、表現任務、評量方式等）</w:t>
            </w:r>
          </w:p>
          <w:p w14:paraId="39AF9210" w14:textId="77777777" w:rsidR="00DD5FC0" w:rsidRPr="002F3ECC" w:rsidRDefault="00DD5FC0" w:rsidP="00DD5FC0">
            <w:pPr>
              <w:rPr>
                <w:rFonts w:eastAsia="標楷體"/>
                <w:noProof/>
                <w:color w:val="FF0000"/>
                <w:szCs w:val="22"/>
              </w:rPr>
            </w:pPr>
            <w:r w:rsidRPr="002F3ECC">
              <w:rPr>
                <w:rFonts w:eastAsia="標楷體"/>
                <w:noProof/>
                <w:color w:val="FF0000"/>
                <w:szCs w:val="22"/>
              </w:rPr>
              <w:t>*</w:t>
            </w:r>
            <w:r w:rsidRPr="002F3ECC">
              <w:rPr>
                <w:rFonts w:eastAsia="標楷體"/>
                <w:noProof/>
                <w:color w:val="FF0000"/>
                <w:szCs w:val="22"/>
              </w:rPr>
              <w:t>過程中的學習任務、總結性的表現任務皆具有評量性質</w:t>
            </w:r>
          </w:p>
          <w:p w14:paraId="1F851DB7" w14:textId="1F833D11" w:rsidR="002F3ECC" w:rsidRPr="002F3ECC" w:rsidRDefault="002F3ECC" w:rsidP="002F3ECC">
            <w:pPr>
              <w:jc w:val="center"/>
              <w:rPr>
                <w:rFonts w:eastAsia="標楷體"/>
                <w:noProof/>
                <w:color w:val="FF0000"/>
              </w:rPr>
            </w:pPr>
            <w:r w:rsidRPr="002F3ECC">
              <w:rPr>
                <w:rFonts w:eastAsia="標楷體"/>
                <w:noProof/>
                <w:sz w:val="28"/>
                <w:szCs w:val="28"/>
              </w:rPr>
              <w:t>(</w:t>
            </w:r>
            <w:r w:rsidRPr="002F3ECC">
              <w:rPr>
                <w:rFonts w:eastAsia="標楷體"/>
                <w:noProof/>
                <w:sz w:val="28"/>
                <w:szCs w:val="28"/>
              </w:rPr>
              <w:t>依實際授課週次調整節數</w:t>
            </w:r>
            <w:r w:rsidRPr="002F3ECC">
              <w:rPr>
                <w:rFonts w:eastAsia="標楷體"/>
                <w:noProof/>
                <w:sz w:val="28"/>
                <w:szCs w:val="28"/>
              </w:rPr>
              <w:t>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1900" w14:textId="77777777" w:rsidR="000F408B" w:rsidRPr="002F3ECC" w:rsidRDefault="000D2B56" w:rsidP="000D2B56">
            <w:pPr>
              <w:pStyle w:val="a5"/>
              <w:snapToGrid w:val="0"/>
              <w:ind w:leftChars="0" w:left="0"/>
              <w:rPr>
                <w:rFonts w:ascii="Times New Roman" w:eastAsia="標楷體" w:hAnsi="Times New Roman"/>
                <w:noProof/>
                <w:szCs w:val="24"/>
              </w:rPr>
            </w:pPr>
            <w:r w:rsidRPr="002F3ECC">
              <w:rPr>
                <w:rFonts w:ascii="Times New Roman" w:eastAsia="標楷體" w:hAnsi="Times New Roman"/>
                <w:noProof/>
                <w:szCs w:val="24"/>
              </w:rPr>
              <w:lastRenderedPageBreak/>
              <w:t xml:space="preserve">   </w:t>
            </w:r>
          </w:p>
          <w:p w14:paraId="4C5DD4E7" w14:textId="7665CF02" w:rsidR="009C0A75" w:rsidRPr="002F3ECC" w:rsidRDefault="000F408B" w:rsidP="000D2B56">
            <w:pPr>
              <w:pStyle w:val="a5"/>
              <w:snapToGrid w:val="0"/>
              <w:ind w:leftChars="0" w:left="0"/>
              <w:rPr>
                <w:rFonts w:ascii="Times New Roman" w:eastAsia="標楷體" w:hAnsi="Times New Roman"/>
                <w:noProof/>
                <w:szCs w:val="24"/>
              </w:rPr>
            </w:pPr>
            <w:r w:rsidRPr="002F3ECC">
              <w:rPr>
                <w:rFonts w:ascii="Times New Roman" w:eastAsia="標楷體" w:hAnsi="Times New Roman"/>
                <w:noProof/>
                <w:szCs w:val="24"/>
              </w:rPr>
              <w:t xml:space="preserve">   </w:t>
            </w:r>
            <w:r w:rsidR="009C0A75" w:rsidRPr="002F3ECC">
              <w:rPr>
                <w:rFonts w:ascii="Times New Roman" w:eastAsia="標楷體" w:hAnsi="Times New Roman"/>
                <w:noProof/>
                <w:szCs w:val="24"/>
              </w:rPr>
              <w:t>1</w:t>
            </w:r>
            <w:r w:rsidR="009C0A75" w:rsidRPr="002F3ECC">
              <w:rPr>
                <w:rFonts w:ascii="Times New Roman" w:eastAsia="標楷體" w:hAnsi="Times New Roman"/>
                <w:noProof/>
                <w:szCs w:val="24"/>
              </w:rPr>
              <w:t>節</w:t>
            </w:r>
          </w:p>
          <w:p w14:paraId="5327D730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3A771F3C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06F60FA0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28C223E6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3AE7FFED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71520AF9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737BF787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75D3E6A8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5D44BB88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30DB3E07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65E7626A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78B76E78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1F90FFD6" w14:textId="77777777" w:rsidR="00DD5FC0" w:rsidRPr="002F3ECC" w:rsidRDefault="00DD5FC0" w:rsidP="00DD5FC0">
            <w:pPr>
              <w:snapToGrid w:val="0"/>
              <w:rPr>
                <w:rFonts w:eastAsia="標楷體"/>
                <w:b/>
                <w:noProof/>
              </w:rPr>
            </w:pPr>
          </w:p>
          <w:p w14:paraId="385B3F5E" w14:textId="77777777" w:rsidR="000F408B" w:rsidRPr="002F3ECC" w:rsidRDefault="000F408B" w:rsidP="000F408B">
            <w:pPr>
              <w:rPr>
                <w:rFonts w:eastAsia="標楷體"/>
              </w:rPr>
            </w:pPr>
          </w:p>
          <w:p w14:paraId="0EE844C1" w14:textId="77777777" w:rsidR="000F408B" w:rsidRPr="002F3ECC" w:rsidRDefault="000F408B" w:rsidP="000F408B">
            <w:pPr>
              <w:rPr>
                <w:rFonts w:eastAsia="標楷體"/>
              </w:rPr>
            </w:pPr>
          </w:p>
          <w:p w14:paraId="10B881AE" w14:textId="77777777" w:rsidR="000F408B" w:rsidRPr="002F3ECC" w:rsidRDefault="000F408B" w:rsidP="000F408B">
            <w:pPr>
              <w:rPr>
                <w:rFonts w:eastAsia="標楷體"/>
              </w:rPr>
            </w:pPr>
          </w:p>
          <w:p w14:paraId="4F56F8A5" w14:textId="77777777" w:rsidR="000F408B" w:rsidRPr="002F3ECC" w:rsidRDefault="000F408B" w:rsidP="000F408B">
            <w:pPr>
              <w:rPr>
                <w:rFonts w:eastAsia="標楷體"/>
              </w:rPr>
            </w:pPr>
          </w:p>
          <w:p w14:paraId="63AE1856" w14:textId="77777777" w:rsidR="000F408B" w:rsidRPr="002F3ECC" w:rsidRDefault="000F408B" w:rsidP="000F408B">
            <w:pPr>
              <w:pStyle w:val="a5"/>
              <w:snapToGrid w:val="0"/>
              <w:ind w:leftChars="0" w:left="0"/>
              <w:jc w:val="center"/>
              <w:rPr>
                <w:rFonts w:ascii="Times New Roman" w:eastAsia="標楷體" w:hAnsi="Times New Roman"/>
                <w:noProof/>
                <w:szCs w:val="24"/>
              </w:rPr>
            </w:pPr>
          </w:p>
          <w:p w14:paraId="2ED9E1F3" w14:textId="0664CA35" w:rsidR="000F408B" w:rsidRPr="002F3ECC" w:rsidRDefault="000F408B" w:rsidP="000F408B">
            <w:pPr>
              <w:pStyle w:val="a5"/>
              <w:snapToGrid w:val="0"/>
              <w:ind w:leftChars="0" w:left="0"/>
              <w:jc w:val="center"/>
              <w:rPr>
                <w:rFonts w:ascii="Times New Roman" w:eastAsia="標楷體" w:hAnsi="Times New Roman"/>
                <w:noProof/>
                <w:szCs w:val="24"/>
              </w:rPr>
            </w:pPr>
            <w:r w:rsidRPr="002F3ECC">
              <w:rPr>
                <w:rFonts w:ascii="Times New Roman" w:eastAsia="標楷體" w:hAnsi="Times New Roman"/>
                <w:noProof/>
                <w:szCs w:val="24"/>
              </w:rPr>
              <w:t>2</w:t>
            </w:r>
            <w:r w:rsidRPr="002F3ECC">
              <w:rPr>
                <w:rFonts w:ascii="Times New Roman" w:eastAsia="標楷體" w:hAnsi="Times New Roman"/>
                <w:noProof/>
                <w:szCs w:val="24"/>
              </w:rPr>
              <w:t>節</w:t>
            </w:r>
          </w:p>
          <w:p w14:paraId="23973C42" w14:textId="77777777" w:rsidR="000F408B" w:rsidRPr="002F3ECC" w:rsidRDefault="000F408B" w:rsidP="000F408B">
            <w:pPr>
              <w:rPr>
                <w:rFonts w:eastAsia="標楷體"/>
              </w:rPr>
            </w:pPr>
          </w:p>
          <w:p w14:paraId="2A2EA629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26E9D3E9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28D6406F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5144F8F7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2712DF47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6CC6977D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54D2D076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6AFA841F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7AC6F798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5B8F4BAA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4E87439F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693FCB97" w14:textId="77777777" w:rsidR="00920526" w:rsidRPr="002F3ECC" w:rsidRDefault="00920526" w:rsidP="000F408B">
            <w:pPr>
              <w:rPr>
                <w:rFonts w:eastAsia="標楷體"/>
              </w:rPr>
            </w:pPr>
          </w:p>
          <w:p w14:paraId="3015FC5D" w14:textId="2586ACFF" w:rsidR="00920526" w:rsidRPr="002F3ECC" w:rsidRDefault="00920526" w:rsidP="000F408B">
            <w:pPr>
              <w:rPr>
                <w:rFonts w:eastAsia="標楷體"/>
              </w:rPr>
            </w:pPr>
            <w:r w:rsidRPr="002F3ECC">
              <w:rPr>
                <w:rFonts w:eastAsia="標楷體"/>
                <w:noProof/>
              </w:rPr>
              <w:t xml:space="preserve">   2</w:t>
            </w:r>
            <w:r w:rsidRPr="002F3ECC">
              <w:rPr>
                <w:rFonts w:eastAsia="標楷體"/>
                <w:noProof/>
              </w:rPr>
              <w:t>節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67A7CF3" w14:textId="77777777" w:rsidR="000F408B" w:rsidRPr="002F3ECC" w:rsidRDefault="000D2B56" w:rsidP="000D2B56">
            <w:pPr>
              <w:pStyle w:val="a5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 w:rsidRPr="002F3ECC">
              <w:rPr>
                <w:rFonts w:ascii="Times New Roman" w:eastAsia="標楷體" w:hAnsi="Times New Roman"/>
                <w:noProof/>
              </w:rPr>
              <w:t xml:space="preserve">   </w:t>
            </w:r>
          </w:p>
          <w:p w14:paraId="730F23CE" w14:textId="15F35357" w:rsidR="009C0A75" w:rsidRPr="002F3ECC" w:rsidRDefault="000F408B" w:rsidP="000D2B56">
            <w:pPr>
              <w:pStyle w:val="a5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 w:rsidRPr="002F3ECC">
              <w:rPr>
                <w:rFonts w:ascii="Times New Roman" w:eastAsia="標楷體" w:hAnsi="Times New Roman"/>
                <w:noProof/>
              </w:rPr>
              <w:t xml:space="preserve">   </w:t>
            </w:r>
            <w:r w:rsidR="009C0A75" w:rsidRPr="002F3ECC">
              <w:rPr>
                <w:rFonts w:ascii="Times New Roman" w:eastAsia="標楷體" w:hAnsi="Times New Roman"/>
                <w:noProof/>
              </w:rPr>
              <w:t>繪本</w:t>
            </w:r>
          </w:p>
          <w:p w14:paraId="043978AD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BD73AF3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AFD354B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EF28737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93A2452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690215F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25D3392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C903DC3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49E0D87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E79A38D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B8411D7" w14:textId="77777777" w:rsidR="00DD5FC0" w:rsidRPr="002F3ECC" w:rsidRDefault="00DD5FC0" w:rsidP="00DD5FC0">
            <w:pPr>
              <w:snapToGrid w:val="0"/>
              <w:rPr>
                <w:rFonts w:eastAsia="標楷體"/>
                <w:szCs w:val="22"/>
              </w:rPr>
            </w:pPr>
          </w:p>
          <w:p w14:paraId="44AD5918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25722E0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F41FDC5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08CEF3FC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797E0586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090566C5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6B886A18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1EB7BD6B" w14:textId="5E71480A" w:rsidR="00185BD1" w:rsidRPr="002F3ECC" w:rsidRDefault="00185BD1" w:rsidP="00185BD1">
            <w:pPr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 xml:space="preserve">   </w:t>
            </w:r>
            <w:r w:rsidRPr="002F3ECC">
              <w:rPr>
                <w:rFonts w:eastAsia="標楷體"/>
                <w:noProof/>
              </w:rPr>
              <w:t>繪本</w:t>
            </w:r>
          </w:p>
          <w:p w14:paraId="3AE5A00B" w14:textId="5E56A096" w:rsidR="00185BD1" w:rsidRPr="002F3ECC" w:rsidRDefault="00185BD1" w:rsidP="00185BD1">
            <w:pPr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noProof/>
              </w:rPr>
              <w:t xml:space="preserve">  </w:t>
            </w:r>
            <w:r w:rsidRPr="002F3ECC">
              <w:rPr>
                <w:rFonts w:eastAsia="標楷體"/>
                <w:noProof/>
              </w:rPr>
              <w:t>學習單</w:t>
            </w:r>
          </w:p>
          <w:p w14:paraId="072A1F09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618DA6B3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6560003A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20D2B0CC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08784187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48AAA9C7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75003E73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3C79A7DE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3488DB99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71BE41F3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15BF704D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07BF2682" w14:textId="77777777" w:rsidR="00920526" w:rsidRPr="002F3ECC" w:rsidRDefault="00920526" w:rsidP="00185BD1">
            <w:pPr>
              <w:rPr>
                <w:rFonts w:eastAsia="標楷體"/>
                <w:szCs w:val="22"/>
              </w:rPr>
            </w:pPr>
          </w:p>
          <w:p w14:paraId="3C3FA736" w14:textId="77777777" w:rsidR="00920526" w:rsidRPr="002F3ECC" w:rsidRDefault="00920526" w:rsidP="00920526">
            <w:pPr>
              <w:pStyle w:val="a5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 w:rsidRPr="002F3ECC">
              <w:rPr>
                <w:rFonts w:ascii="Times New Roman" w:eastAsia="標楷體" w:hAnsi="Times New Roman"/>
                <w:noProof/>
              </w:rPr>
              <w:t>繪本閱讀心得寫作</w:t>
            </w:r>
            <w:r w:rsidRPr="002F3ECC">
              <w:rPr>
                <w:rFonts w:ascii="Times New Roman" w:eastAsia="標楷體" w:hAnsi="Times New Roman"/>
                <w:noProof/>
              </w:rPr>
              <w:t xml:space="preserve">   </w:t>
            </w:r>
          </w:p>
          <w:p w14:paraId="493FCE73" w14:textId="530CAFC8" w:rsidR="00920526" w:rsidRPr="002F3ECC" w:rsidRDefault="00920526" w:rsidP="00920526">
            <w:pPr>
              <w:pStyle w:val="a5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 w:rsidRPr="002F3ECC">
              <w:rPr>
                <w:rFonts w:ascii="Times New Roman" w:eastAsia="標楷體" w:hAnsi="Times New Roman"/>
                <w:noProof/>
              </w:rPr>
              <w:t xml:space="preserve"> </w:t>
            </w:r>
            <w:r w:rsidRPr="002F3ECC">
              <w:rPr>
                <w:rFonts w:ascii="Times New Roman" w:eastAsia="標楷體" w:hAnsi="Times New Roman"/>
                <w:noProof/>
              </w:rPr>
              <w:t>學習單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1123E0D" w14:textId="6246E3CD" w:rsidR="009C0A75" w:rsidRPr="002F3ECC" w:rsidRDefault="009C0A75" w:rsidP="009C0A75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聽力與口語表達</w:t>
            </w:r>
            <w:r w:rsidRPr="002F3ECC">
              <w:rPr>
                <w:rFonts w:eastAsia="標楷體"/>
                <w:noProof/>
                <w:szCs w:val="22"/>
              </w:rPr>
              <w:t>/</w:t>
            </w:r>
            <w:r w:rsidRPr="002F3ECC">
              <w:rPr>
                <w:rFonts w:eastAsia="標楷體"/>
                <w:noProof/>
                <w:szCs w:val="22"/>
              </w:rPr>
              <w:t>口語報告</w:t>
            </w:r>
          </w:p>
          <w:p w14:paraId="7AE6C3DB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1F4A34C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1293C1B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5F392B4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C4FEB65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10639AB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6DEFC89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38ADC14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129A99C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65C7DF1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5587033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CD532B7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823AE3B" w14:textId="77777777" w:rsidR="00DD5FC0" w:rsidRPr="002F3ECC" w:rsidRDefault="00DD5FC0" w:rsidP="00DD5FC0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5A47207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32CA5A54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22766F53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7EBF0C47" w14:textId="77777777" w:rsidR="00185BD1" w:rsidRPr="002F3ECC" w:rsidRDefault="00185BD1" w:rsidP="00185BD1">
            <w:pPr>
              <w:rPr>
                <w:rFonts w:eastAsia="標楷體"/>
                <w:szCs w:val="22"/>
              </w:rPr>
            </w:pPr>
          </w:p>
          <w:p w14:paraId="5D4DA7D0" w14:textId="54A09ADF" w:rsidR="00185BD1" w:rsidRPr="002F3ECC" w:rsidRDefault="00185BD1" w:rsidP="00185BD1">
            <w:pPr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聽力與口語表達</w:t>
            </w:r>
            <w:r w:rsidRPr="002F3ECC">
              <w:rPr>
                <w:rFonts w:eastAsia="標楷體"/>
                <w:szCs w:val="22"/>
              </w:rPr>
              <w:t>/</w:t>
            </w:r>
            <w:r w:rsidR="00F9659C" w:rsidRPr="002F3ECC">
              <w:rPr>
                <w:rFonts w:eastAsia="標楷體"/>
                <w:szCs w:val="22"/>
              </w:rPr>
              <w:t>實作評量</w:t>
            </w:r>
            <w:r w:rsidR="00A05AE5"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學習單</w:t>
            </w:r>
            <w:r w:rsidR="00A05AE5" w:rsidRPr="002F3ECC">
              <w:rPr>
                <w:rFonts w:eastAsia="標楷體"/>
                <w:szCs w:val="22"/>
              </w:rPr>
              <w:t>)</w:t>
            </w:r>
          </w:p>
          <w:p w14:paraId="34DE5147" w14:textId="77777777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0012377F" w14:textId="77777777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35A03359" w14:textId="77777777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4190C267" w14:textId="77777777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3D5520D3" w14:textId="77777777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7317BC41" w14:textId="77777777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79A66BC6" w14:textId="77777777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035379A8" w14:textId="77777777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1A8BDEB4" w14:textId="77777777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2128150E" w14:textId="7368DD09" w:rsidR="00F9659C" w:rsidRPr="002F3ECC" w:rsidRDefault="00F9659C" w:rsidP="00F9659C">
            <w:pPr>
              <w:rPr>
                <w:rFonts w:eastAsia="標楷體"/>
                <w:szCs w:val="22"/>
              </w:rPr>
            </w:pPr>
          </w:p>
          <w:p w14:paraId="18F4A4A6" w14:textId="77777777" w:rsidR="00A05AE5" w:rsidRPr="002F3ECC" w:rsidRDefault="00A05AE5" w:rsidP="00F9659C">
            <w:pPr>
              <w:rPr>
                <w:rFonts w:eastAsia="標楷體"/>
                <w:szCs w:val="22"/>
              </w:rPr>
            </w:pPr>
          </w:p>
          <w:p w14:paraId="3A075652" w14:textId="7C5D29E0" w:rsidR="00A05AE5" w:rsidRPr="002F3ECC" w:rsidRDefault="00F9659C" w:rsidP="00F9659C">
            <w:pPr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聽力與口語表達</w:t>
            </w:r>
            <w:r w:rsidRPr="002F3ECC">
              <w:rPr>
                <w:rFonts w:eastAsia="標楷體"/>
                <w:szCs w:val="22"/>
              </w:rPr>
              <w:t>/</w:t>
            </w:r>
            <w:r w:rsidRPr="002F3ECC">
              <w:rPr>
                <w:rFonts w:eastAsia="標楷體"/>
                <w:szCs w:val="22"/>
              </w:rPr>
              <w:t>寫作評量</w:t>
            </w:r>
            <w:r w:rsidR="00A05AE5"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學習單</w:t>
            </w:r>
            <w:r w:rsidR="00A05AE5" w:rsidRPr="002F3ECC">
              <w:rPr>
                <w:rFonts w:eastAsia="標楷體"/>
                <w:szCs w:val="22"/>
              </w:rPr>
              <w:t>)</w:t>
            </w:r>
          </w:p>
        </w:tc>
      </w:tr>
    </w:tbl>
    <w:p w14:paraId="6AAB2020" w14:textId="77777777" w:rsidR="004031DF" w:rsidRPr="002F3ECC" w:rsidRDefault="004031DF" w:rsidP="004031DF">
      <w:pPr>
        <w:widowControl/>
        <w:rPr>
          <w:rFonts w:eastAsia="標楷體"/>
          <w:b/>
          <w:color w:val="000000" w:themeColor="text1"/>
        </w:rPr>
      </w:pPr>
      <w:r w:rsidRPr="002F3ECC">
        <w:rPr>
          <w:rFonts w:eastAsia="標楷體"/>
        </w:rPr>
        <w:lastRenderedPageBreak/>
        <w:br w:type="page"/>
      </w:r>
      <w:r w:rsidRPr="002F3ECC">
        <w:rPr>
          <w:rFonts w:eastAsia="標楷體"/>
          <w:b/>
          <w:color w:val="000000" w:themeColor="text1"/>
        </w:rPr>
        <w:lastRenderedPageBreak/>
        <w:t>附錄</w:t>
      </w:r>
      <w:r w:rsidRPr="002F3ECC">
        <w:rPr>
          <w:rFonts w:eastAsia="標楷體"/>
          <w:b/>
          <w:color w:val="000000" w:themeColor="text1"/>
        </w:rPr>
        <w:t>(</w:t>
      </w:r>
      <w:r w:rsidRPr="002F3ECC">
        <w:rPr>
          <w:rFonts w:eastAsia="標楷體"/>
          <w:b/>
          <w:color w:val="000000" w:themeColor="text1"/>
        </w:rPr>
        <w:t>一</w:t>
      </w:r>
      <w:r w:rsidRPr="002F3ECC">
        <w:rPr>
          <w:rFonts w:eastAsia="標楷體"/>
          <w:b/>
          <w:color w:val="000000" w:themeColor="text1"/>
        </w:rPr>
        <w:t>)</w:t>
      </w:r>
      <w:r w:rsidRPr="002F3ECC">
        <w:rPr>
          <w:rFonts w:eastAsia="標楷體"/>
          <w:b/>
          <w:color w:val="000000" w:themeColor="text1"/>
        </w:rPr>
        <w:t>教學重點、學習紀錄與評量方式對照表</w:t>
      </w:r>
    </w:p>
    <w:tbl>
      <w:tblPr>
        <w:tblW w:w="10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96"/>
        <w:gridCol w:w="2816"/>
        <w:gridCol w:w="2126"/>
        <w:gridCol w:w="1310"/>
        <w:gridCol w:w="2292"/>
      </w:tblGrid>
      <w:tr w:rsidR="004031DF" w:rsidRPr="002F3ECC" w14:paraId="5F862D6B" w14:textId="77777777" w:rsidTr="009E278D">
        <w:trPr>
          <w:trHeight w:val="428"/>
          <w:jc w:val="center"/>
        </w:trPr>
        <w:tc>
          <w:tcPr>
            <w:tcW w:w="1496" w:type="dxa"/>
            <w:vAlign w:val="center"/>
          </w:tcPr>
          <w:p w14:paraId="41FC51FA" w14:textId="77777777" w:rsidR="004031DF" w:rsidRPr="002F3ECC" w:rsidRDefault="004031DF" w:rsidP="002144C3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單元名稱</w:t>
            </w:r>
          </w:p>
        </w:tc>
        <w:tc>
          <w:tcPr>
            <w:tcW w:w="2816" w:type="dxa"/>
            <w:vAlign w:val="center"/>
          </w:tcPr>
          <w:p w14:paraId="07E1C24F" w14:textId="77777777" w:rsidR="004031DF" w:rsidRPr="002F3ECC" w:rsidRDefault="004031DF" w:rsidP="002144C3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學習目標</w:t>
            </w:r>
          </w:p>
        </w:tc>
        <w:tc>
          <w:tcPr>
            <w:tcW w:w="2126" w:type="dxa"/>
            <w:vAlign w:val="center"/>
          </w:tcPr>
          <w:p w14:paraId="7AE8060B" w14:textId="77777777" w:rsidR="004031DF" w:rsidRPr="002F3ECC" w:rsidRDefault="004031DF" w:rsidP="002144C3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表現任務</w:t>
            </w:r>
          </w:p>
        </w:tc>
        <w:tc>
          <w:tcPr>
            <w:tcW w:w="1310" w:type="dxa"/>
            <w:vAlign w:val="center"/>
          </w:tcPr>
          <w:p w14:paraId="323CE0CA" w14:textId="77777777" w:rsidR="004031DF" w:rsidRPr="002F3ECC" w:rsidRDefault="004031DF" w:rsidP="002144C3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評量方式</w:t>
            </w:r>
          </w:p>
        </w:tc>
        <w:tc>
          <w:tcPr>
            <w:tcW w:w="2292" w:type="dxa"/>
            <w:vAlign w:val="center"/>
          </w:tcPr>
          <w:p w14:paraId="6488648C" w14:textId="77777777" w:rsidR="004031DF" w:rsidRPr="002F3ECC" w:rsidRDefault="004031DF" w:rsidP="002144C3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學習紀錄</w:t>
            </w:r>
            <w:r w:rsidRPr="002F3ECC">
              <w:rPr>
                <w:rFonts w:eastAsia="標楷體"/>
                <w:b/>
                <w:noProof/>
              </w:rPr>
              <w:t>/</w:t>
            </w:r>
            <w:r w:rsidRPr="002F3ECC">
              <w:rPr>
                <w:rFonts w:eastAsia="標楷體"/>
                <w:b/>
                <w:noProof/>
              </w:rPr>
              <w:t>評量工具</w:t>
            </w:r>
          </w:p>
        </w:tc>
      </w:tr>
      <w:tr w:rsidR="004031DF" w:rsidRPr="002F3ECC" w14:paraId="1418BB89" w14:textId="77777777" w:rsidTr="009E278D">
        <w:trPr>
          <w:trHeight w:val="1239"/>
          <w:jc w:val="center"/>
        </w:trPr>
        <w:tc>
          <w:tcPr>
            <w:tcW w:w="1496" w:type="dxa"/>
            <w:vAlign w:val="center"/>
          </w:tcPr>
          <w:p w14:paraId="3989448D" w14:textId="77777777" w:rsidR="004031DF" w:rsidRPr="002F3ECC" w:rsidRDefault="004A34D4" w:rsidP="003566EE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bookmarkStart w:id="0" w:name="_Hlk126101756"/>
            <w:r w:rsidRPr="002F3ECC">
              <w:rPr>
                <w:rFonts w:eastAsia="標楷體"/>
                <w:noProof/>
              </w:rPr>
              <w:t>導讀與發表</w:t>
            </w:r>
          </w:p>
        </w:tc>
        <w:tc>
          <w:tcPr>
            <w:tcW w:w="2816" w:type="dxa"/>
            <w:vAlign w:val="center"/>
          </w:tcPr>
          <w:p w14:paraId="6217B787" w14:textId="77777777" w:rsidR="004031DF" w:rsidRPr="002F3ECC" w:rsidRDefault="007466E3" w:rsidP="00F85B0B">
            <w:pPr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</w:rPr>
              <w:t>透過生命</w:t>
            </w:r>
            <w:r w:rsidRPr="002F3ECC">
              <w:rPr>
                <w:rFonts w:eastAsia="標楷體"/>
              </w:rPr>
              <w:t>(</w:t>
            </w:r>
            <w:r w:rsidRPr="002F3ECC">
              <w:rPr>
                <w:rFonts w:eastAsia="標楷體"/>
              </w:rPr>
              <w:t>情緒</w:t>
            </w:r>
            <w:r w:rsidRPr="002F3ECC">
              <w:rPr>
                <w:rFonts w:eastAsia="標楷體"/>
              </w:rPr>
              <w:t>)</w:t>
            </w:r>
            <w:r w:rsidRPr="002F3ECC">
              <w:rPr>
                <w:rFonts w:eastAsia="標楷體"/>
              </w:rPr>
              <w:t>教育的讀本，尊重人我差異，運用表達溝通的能力。</w:t>
            </w:r>
          </w:p>
        </w:tc>
        <w:tc>
          <w:tcPr>
            <w:tcW w:w="2126" w:type="dxa"/>
            <w:vAlign w:val="center"/>
          </w:tcPr>
          <w:p w14:paraId="42E89BDF" w14:textId="77777777" w:rsidR="004031DF" w:rsidRPr="002F3ECC" w:rsidRDefault="00C416B7" w:rsidP="00F85B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能</w:t>
            </w:r>
            <w:r w:rsidR="00EA4DD4" w:rsidRPr="002F3ECC">
              <w:rPr>
                <w:rFonts w:eastAsia="標楷體"/>
                <w:color w:val="000000" w:themeColor="text1"/>
              </w:rPr>
              <w:t>主動</w:t>
            </w:r>
            <w:r w:rsidR="00BC3E05" w:rsidRPr="002F3ECC">
              <w:rPr>
                <w:rFonts w:eastAsia="標楷體"/>
                <w:color w:val="000000" w:themeColor="text1"/>
              </w:rPr>
              <w:t>分享發表自己</w:t>
            </w:r>
            <w:r w:rsidR="00EA4DD4" w:rsidRPr="002F3ECC">
              <w:rPr>
                <w:rFonts w:eastAsia="標楷體"/>
                <w:color w:val="000000" w:themeColor="text1"/>
              </w:rPr>
              <w:t>的想法</w:t>
            </w:r>
          </w:p>
        </w:tc>
        <w:tc>
          <w:tcPr>
            <w:tcW w:w="1310" w:type="dxa"/>
            <w:vAlign w:val="center"/>
          </w:tcPr>
          <w:p w14:paraId="70B08E14" w14:textId="77777777" w:rsidR="004031DF" w:rsidRPr="002F3ECC" w:rsidRDefault="00C13152" w:rsidP="0030620C">
            <w:pPr>
              <w:adjustRightInd w:val="0"/>
              <w:snapToGrid w:val="0"/>
              <w:spacing w:line="240" w:lineRule="atLeast"/>
              <w:ind w:rightChars="10" w:right="24"/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口語報告</w:t>
            </w:r>
          </w:p>
        </w:tc>
        <w:tc>
          <w:tcPr>
            <w:tcW w:w="2292" w:type="dxa"/>
            <w:vAlign w:val="center"/>
          </w:tcPr>
          <w:p w14:paraId="40478DD3" w14:textId="77777777" w:rsidR="004031DF" w:rsidRPr="002F3ECC" w:rsidRDefault="0030620C" w:rsidP="00F85B0B">
            <w:pPr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檢核表</w:t>
            </w:r>
          </w:p>
        </w:tc>
      </w:tr>
      <w:tr w:rsidR="004031DF" w:rsidRPr="002F3ECC" w14:paraId="4AD02CBC" w14:textId="77777777" w:rsidTr="009E278D">
        <w:trPr>
          <w:trHeight w:val="1119"/>
          <w:jc w:val="center"/>
        </w:trPr>
        <w:tc>
          <w:tcPr>
            <w:tcW w:w="1496" w:type="dxa"/>
            <w:vAlign w:val="center"/>
          </w:tcPr>
          <w:p w14:paraId="13DF2F1E" w14:textId="77777777" w:rsidR="004A34D4" w:rsidRPr="002F3ECC" w:rsidRDefault="004A34D4" w:rsidP="003566EE">
            <w:pPr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分享時刻</w:t>
            </w:r>
          </w:p>
          <w:p w14:paraId="741F5C26" w14:textId="77777777" w:rsidR="004031DF" w:rsidRPr="002F3ECC" w:rsidRDefault="004A34D4" w:rsidP="003566EE">
            <w:pPr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noProof/>
              </w:rPr>
              <w:t>(</w:t>
            </w:r>
            <w:r w:rsidRPr="002F3ECC">
              <w:rPr>
                <w:rFonts w:eastAsia="標楷體"/>
                <w:noProof/>
              </w:rPr>
              <w:t>傾訴與傾聽</w:t>
            </w:r>
            <w:r w:rsidRPr="002F3ECC">
              <w:rPr>
                <w:rFonts w:eastAsia="標楷體"/>
                <w:noProof/>
              </w:rPr>
              <w:t>)</w:t>
            </w:r>
          </w:p>
        </w:tc>
        <w:tc>
          <w:tcPr>
            <w:tcW w:w="2816" w:type="dxa"/>
            <w:vAlign w:val="center"/>
          </w:tcPr>
          <w:p w14:paraId="721F1E3B" w14:textId="77777777" w:rsidR="004031DF" w:rsidRPr="002F3ECC" w:rsidRDefault="00A53FDB" w:rsidP="00F85B0B">
            <w:pPr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</w:rPr>
              <w:t>學習運用積極正向的方法去面對和</w:t>
            </w:r>
            <w:r w:rsidR="00A04FAB" w:rsidRPr="002F3ECC">
              <w:rPr>
                <w:rFonts w:eastAsia="標楷體"/>
              </w:rPr>
              <w:t>調適</w:t>
            </w:r>
            <w:r w:rsidRPr="002F3ECC">
              <w:rPr>
                <w:rFonts w:eastAsia="標楷體"/>
              </w:rPr>
              <w:t>情緒</w:t>
            </w:r>
          </w:p>
        </w:tc>
        <w:tc>
          <w:tcPr>
            <w:tcW w:w="2126" w:type="dxa"/>
            <w:vAlign w:val="center"/>
          </w:tcPr>
          <w:p w14:paraId="2ED7A429" w14:textId="77777777" w:rsidR="004031DF" w:rsidRPr="002F3ECC" w:rsidRDefault="002035A1" w:rsidP="00F85B0B">
            <w:pPr>
              <w:adjustRightInd w:val="0"/>
              <w:spacing w:line="240" w:lineRule="atLeast"/>
              <w:ind w:rightChars="23" w:right="55"/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完成學習單</w:t>
            </w:r>
          </w:p>
        </w:tc>
        <w:tc>
          <w:tcPr>
            <w:tcW w:w="1310" w:type="dxa"/>
            <w:vAlign w:val="center"/>
          </w:tcPr>
          <w:p w14:paraId="21C193EF" w14:textId="77777777" w:rsidR="004031DF" w:rsidRPr="002F3ECC" w:rsidRDefault="002035A1" w:rsidP="0030620C">
            <w:pPr>
              <w:adjustRightInd w:val="0"/>
              <w:spacing w:line="240" w:lineRule="atLeast"/>
              <w:ind w:rightChars="23" w:right="55"/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學習單</w:t>
            </w:r>
          </w:p>
        </w:tc>
        <w:tc>
          <w:tcPr>
            <w:tcW w:w="2292" w:type="dxa"/>
            <w:vAlign w:val="center"/>
          </w:tcPr>
          <w:p w14:paraId="1A5505E7" w14:textId="77777777" w:rsidR="004031DF" w:rsidRPr="002F3ECC" w:rsidRDefault="00E166AC" w:rsidP="00F85B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學習單</w:t>
            </w:r>
            <w:r w:rsidRPr="002F3ECC">
              <w:rPr>
                <w:rFonts w:eastAsia="標楷體"/>
                <w:noProof/>
              </w:rPr>
              <w:t>/</w:t>
            </w:r>
            <w:r w:rsidR="002035A1" w:rsidRPr="002F3ECC">
              <w:rPr>
                <w:rFonts w:eastAsia="標楷體"/>
                <w:color w:val="000000" w:themeColor="text1"/>
              </w:rPr>
              <w:t>檢核表</w:t>
            </w:r>
          </w:p>
        </w:tc>
      </w:tr>
      <w:tr w:rsidR="00300469" w:rsidRPr="002F3ECC" w14:paraId="49C1096C" w14:textId="77777777" w:rsidTr="009E278D">
        <w:trPr>
          <w:trHeight w:val="1227"/>
          <w:jc w:val="center"/>
        </w:trPr>
        <w:tc>
          <w:tcPr>
            <w:tcW w:w="1496" w:type="dxa"/>
            <w:vAlign w:val="center"/>
          </w:tcPr>
          <w:p w14:paraId="2F50FC85" w14:textId="77777777" w:rsidR="00300469" w:rsidRPr="002F3ECC" w:rsidRDefault="00300469" w:rsidP="00300469">
            <w:pPr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/>
              </w:rPr>
              <w:t>閱讀心得寫作</w:t>
            </w:r>
          </w:p>
        </w:tc>
        <w:tc>
          <w:tcPr>
            <w:tcW w:w="2816" w:type="dxa"/>
            <w:vAlign w:val="center"/>
          </w:tcPr>
          <w:p w14:paraId="50F43416" w14:textId="77777777" w:rsidR="00300469" w:rsidRPr="002F3ECC" w:rsidRDefault="00300469" w:rsidP="00300469">
            <w:pPr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noProof/>
              </w:rPr>
              <w:t>經由引導，依照提示完成讀本的心得寫作。</w:t>
            </w:r>
          </w:p>
        </w:tc>
        <w:tc>
          <w:tcPr>
            <w:tcW w:w="2126" w:type="dxa"/>
            <w:vAlign w:val="center"/>
          </w:tcPr>
          <w:p w14:paraId="437F0B8E" w14:textId="77777777" w:rsidR="00300469" w:rsidRPr="002F3ECC" w:rsidRDefault="00300469" w:rsidP="00300469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/>
              </w:rPr>
              <w:t>完整寫出一篇閱讀心得寫作</w:t>
            </w:r>
          </w:p>
        </w:tc>
        <w:tc>
          <w:tcPr>
            <w:tcW w:w="1310" w:type="dxa"/>
            <w:vAlign w:val="center"/>
          </w:tcPr>
          <w:p w14:paraId="7BEB1F13" w14:textId="77777777" w:rsidR="00300469" w:rsidRPr="002F3ECC" w:rsidRDefault="00300469" w:rsidP="0030620C">
            <w:pPr>
              <w:adjustRightInd w:val="0"/>
              <w:snapToGrid w:val="0"/>
              <w:spacing w:line="240" w:lineRule="atLeast"/>
              <w:ind w:rightChars="10" w:right="24"/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/>
              </w:rPr>
              <w:t>學習單</w:t>
            </w:r>
          </w:p>
        </w:tc>
        <w:tc>
          <w:tcPr>
            <w:tcW w:w="2292" w:type="dxa"/>
            <w:vAlign w:val="center"/>
          </w:tcPr>
          <w:p w14:paraId="0614099A" w14:textId="77777777" w:rsidR="00300469" w:rsidRPr="002F3ECC" w:rsidRDefault="00300469" w:rsidP="00300469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/>
              </w:rPr>
              <w:t>學習單</w:t>
            </w:r>
            <w:r w:rsidRPr="002F3ECC">
              <w:rPr>
                <w:rFonts w:eastAsia="標楷體"/>
                <w:color w:val="000000"/>
              </w:rPr>
              <w:t>/</w:t>
            </w:r>
            <w:r w:rsidRPr="002F3ECC">
              <w:rPr>
                <w:rFonts w:eastAsia="標楷體"/>
                <w:color w:val="000000"/>
              </w:rPr>
              <w:t>檢核表</w:t>
            </w:r>
          </w:p>
        </w:tc>
      </w:tr>
    </w:tbl>
    <w:bookmarkEnd w:id="0"/>
    <w:p w14:paraId="49F9AC4E" w14:textId="68776DDE" w:rsidR="004031DF" w:rsidRPr="002F3ECC" w:rsidRDefault="004031DF" w:rsidP="004031DF">
      <w:pPr>
        <w:widowControl/>
        <w:rPr>
          <w:rFonts w:eastAsia="標楷體"/>
          <w:b/>
          <w:color w:val="000000" w:themeColor="text1"/>
        </w:rPr>
      </w:pPr>
      <w:r w:rsidRPr="002F3ECC">
        <w:rPr>
          <w:rFonts w:eastAsia="標楷體"/>
          <w:b/>
          <w:color w:val="000000" w:themeColor="text1"/>
        </w:rPr>
        <w:t>附錄</w:t>
      </w:r>
      <w:r w:rsidRPr="002F3ECC">
        <w:rPr>
          <w:rFonts w:eastAsia="標楷體"/>
          <w:b/>
          <w:color w:val="000000" w:themeColor="text1"/>
        </w:rPr>
        <w:t>(</w:t>
      </w:r>
      <w:r w:rsidRPr="002F3ECC">
        <w:rPr>
          <w:rFonts w:eastAsia="標楷體"/>
          <w:b/>
          <w:color w:val="000000" w:themeColor="text1"/>
        </w:rPr>
        <w:t>二</w:t>
      </w:r>
      <w:r w:rsidRPr="002F3ECC">
        <w:rPr>
          <w:rFonts w:eastAsia="標楷體"/>
          <w:b/>
          <w:color w:val="000000" w:themeColor="text1"/>
        </w:rPr>
        <w:t>)</w:t>
      </w:r>
      <w:r w:rsidRPr="002F3ECC">
        <w:rPr>
          <w:rFonts w:eastAsia="標楷體"/>
          <w:color w:val="000000" w:themeColor="text1"/>
        </w:rPr>
        <w:t xml:space="preserve"> </w:t>
      </w:r>
      <w:r w:rsidRPr="002F3ECC">
        <w:rPr>
          <w:rFonts w:eastAsia="標楷體"/>
          <w:b/>
          <w:color w:val="000000" w:themeColor="text1"/>
        </w:rPr>
        <w:t>評量標準與評分指引</w:t>
      </w:r>
    </w:p>
    <w:tbl>
      <w:tblPr>
        <w:tblpPr w:leftFromText="180" w:rightFromText="180" w:vertAnchor="text" w:horzAnchor="margin" w:tblpXSpec="center" w:tblpY="12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646"/>
        <w:gridCol w:w="1964"/>
        <w:gridCol w:w="1984"/>
        <w:gridCol w:w="1843"/>
        <w:gridCol w:w="1843"/>
        <w:gridCol w:w="963"/>
      </w:tblGrid>
      <w:tr w:rsidR="004031DF" w:rsidRPr="002F3ECC" w14:paraId="59120212" w14:textId="77777777" w:rsidTr="008C6450">
        <w:trPr>
          <w:trHeight w:val="843"/>
        </w:trPr>
        <w:tc>
          <w:tcPr>
            <w:tcW w:w="1292" w:type="dxa"/>
            <w:gridSpan w:val="2"/>
            <w:vAlign w:val="center"/>
          </w:tcPr>
          <w:p w14:paraId="0A54134A" w14:textId="77777777" w:rsidR="004031DF" w:rsidRPr="002F3ECC" w:rsidRDefault="004031DF" w:rsidP="002144C3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學習目標</w:t>
            </w:r>
          </w:p>
        </w:tc>
        <w:tc>
          <w:tcPr>
            <w:tcW w:w="8597" w:type="dxa"/>
            <w:gridSpan w:val="5"/>
            <w:vAlign w:val="center"/>
          </w:tcPr>
          <w:p w14:paraId="5674C763" w14:textId="77777777" w:rsidR="004031DF" w:rsidRPr="002F3ECC" w:rsidRDefault="008A5DD2" w:rsidP="002144C3">
            <w:pPr>
              <w:snapToGrid w:val="0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</w:rPr>
              <w:t>學習運用積極、正向的方法去面對和調適情緒。</w:t>
            </w:r>
          </w:p>
        </w:tc>
      </w:tr>
      <w:tr w:rsidR="004031DF" w:rsidRPr="002F3ECC" w14:paraId="3F2C754B" w14:textId="77777777" w:rsidTr="008C6450">
        <w:trPr>
          <w:trHeight w:val="993"/>
        </w:trPr>
        <w:tc>
          <w:tcPr>
            <w:tcW w:w="1292" w:type="dxa"/>
            <w:gridSpan w:val="2"/>
            <w:vAlign w:val="center"/>
          </w:tcPr>
          <w:p w14:paraId="22E655F7" w14:textId="77777777" w:rsidR="004031DF" w:rsidRPr="002F3ECC" w:rsidRDefault="004031DF" w:rsidP="002144C3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8597" w:type="dxa"/>
            <w:gridSpan w:val="5"/>
            <w:vAlign w:val="center"/>
          </w:tcPr>
          <w:p w14:paraId="797CAE02" w14:textId="48BECF17" w:rsidR="004031DF" w:rsidRPr="002F3ECC" w:rsidRDefault="009C795A" w:rsidP="002144C3">
            <w:pPr>
              <w:snapToGrid w:val="0"/>
              <w:rPr>
                <w:rFonts w:eastAsia="標楷體"/>
                <w:b/>
                <w:noProof/>
              </w:rPr>
            </w:pPr>
            <w:bookmarkStart w:id="1" w:name="_GoBack"/>
            <w:bookmarkEnd w:id="1"/>
            <w:r w:rsidRPr="002F3ECC">
              <w:rPr>
                <w:rFonts w:eastAsia="標楷體"/>
              </w:rPr>
              <w:t>覺察情緒的變化，培養正向思考的態度。</w:t>
            </w:r>
          </w:p>
        </w:tc>
      </w:tr>
      <w:tr w:rsidR="004031DF" w:rsidRPr="002F3ECC" w14:paraId="3BF6A783" w14:textId="77777777" w:rsidTr="008C6450">
        <w:trPr>
          <w:trHeight w:val="831"/>
        </w:trPr>
        <w:tc>
          <w:tcPr>
            <w:tcW w:w="9889" w:type="dxa"/>
            <w:gridSpan w:val="7"/>
            <w:vAlign w:val="center"/>
          </w:tcPr>
          <w:p w14:paraId="279C8DBF" w14:textId="77777777" w:rsidR="004031DF" w:rsidRPr="002F3ECC" w:rsidRDefault="004031DF" w:rsidP="00F85B0B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評量標準</w:t>
            </w:r>
          </w:p>
        </w:tc>
      </w:tr>
      <w:tr w:rsidR="004031DF" w:rsidRPr="002F3ECC" w14:paraId="78DD68B7" w14:textId="77777777" w:rsidTr="00E761C6">
        <w:trPr>
          <w:trHeight w:val="992"/>
        </w:trPr>
        <w:tc>
          <w:tcPr>
            <w:tcW w:w="646" w:type="dxa"/>
            <w:vAlign w:val="center"/>
          </w:tcPr>
          <w:p w14:paraId="00851F3D" w14:textId="77777777" w:rsidR="004031DF" w:rsidRPr="002F3ECC" w:rsidRDefault="004031DF" w:rsidP="00E01D20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主</w:t>
            </w:r>
          </w:p>
          <w:p w14:paraId="0E0C280D" w14:textId="77777777" w:rsidR="004031DF" w:rsidRPr="002F3ECC" w:rsidRDefault="004031DF" w:rsidP="00E01D20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題</w:t>
            </w:r>
          </w:p>
        </w:tc>
        <w:tc>
          <w:tcPr>
            <w:tcW w:w="646" w:type="dxa"/>
            <w:vMerge w:val="restart"/>
            <w:vAlign w:val="center"/>
          </w:tcPr>
          <w:p w14:paraId="036939BE" w14:textId="77777777" w:rsidR="004031DF" w:rsidRPr="002F3ECC" w:rsidRDefault="004031DF" w:rsidP="00F85B0B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表現描述</w:t>
            </w:r>
          </w:p>
        </w:tc>
        <w:tc>
          <w:tcPr>
            <w:tcW w:w="1964" w:type="dxa"/>
            <w:vAlign w:val="center"/>
          </w:tcPr>
          <w:p w14:paraId="76D8E3C8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A</w:t>
            </w:r>
          </w:p>
          <w:p w14:paraId="79A76939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優秀</w:t>
            </w:r>
          </w:p>
        </w:tc>
        <w:tc>
          <w:tcPr>
            <w:tcW w:w="1984" w:type="dxa"/>
            <w:vAlign w:val="center"/>
          </w:tcPr>
          <w:p w14:paraId="267CB827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B</w:t>
            </w:r>
          </w:p>
          <w:p w14:paraId="19B1812B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良好</w:t>
            </w:r>
          </w:p>
        </w:tc>
        <w:tc>
          <w:tcPr>
            <w:tcW w:w="1843" w:type="dxa"/>
            <w:vAlign w:val="center"/>
          </w:tcPr>
          <w:p w14:paraId="49B50FA9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C</w:t>
            </w:r>
          </w:p>
          <w:p w14:paraId="42269359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基礎</w:t>
            </w:r>
          </w:p>
        </w:tc>
        <w:tc>
          <w:tcPr>
            <w:tcW w:w="1843" w:type="dxa"/>
            <w:vAlign w:val="center"/>
          </w:tcPr>
          <w:p w14:paraId="5CEF85B6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D</w:t>
            </w:r>
          </w:p>
          <w:p w14:paraId="6BE982C9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不足</w:t>
            </w:r>
          </w:p>
        </w:tc>
        <w:tc>
          <w:tcPr>
            <w:tcW w:w="963" w:type="dxa"/>
            <w:vAlign w:val="center"/>
          </w:tcPr>
          <w:p w14:paraId="784B59E5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E</w:t>
            </w:r>
          </w:p>
          <w:p w14:paraId="7DC49036" w14:textId="77777777" w:rsidR="004031DF" w:rsidRPr="002F3ECC" w:rsidRDefault="004031DF" w:rsidP="00F85B0B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落後</w:t>
            </w:r>
          </w:p>
        </w:tc>
      </w:tr>
      <w:tr w:rsidR="004031DF" w:rsidRPr="002F3ECC" w14:paraId="5FEB6487" w14:textId="77777777" w:rsidTr="00E761C6">
        <w:trPr>
          <w:trHeight w:val="1840"/>
        </w:trPr>
        <w:tc>
          <w:tcPr>
            <w:tcW w:w="646" w:type="dxa"/>
            <w:vAlign w:val="center"/>
          </w:tcPr>
          <w:p w14:paraId="6107337B" w14:textId="77777777" w:rsidR="005C16C6" w:rsidRPr="002F3ECC" w:rsidRDefault="00437A89" w:rsidP="00E01D20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分享時刻</w:t>
            </w:r>
          </w:p>
        </w:tc>
        <w:tc>
          <w:tcPr>
            <w:tcW w:w="646" w:type="dxa"/>
            <w:vMerge/>
            <w:vAlign w:val="center"/>
          </w:tcPr>
          <w:p w14:paraId="6C4EF163" w14:textId="77777777" w:rsidR="004031DF" w:rsidRPr="002F3ECC" w:rsidRDefault="004031DF" w:rsidP="00F85B0B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b/>
                <w:noProof/>
              </w:rPr>
            </w:pPr>
          </w:p>
        </w:tc>
        <w:tc>
          <w:tcPr>
            <w:tcW w:w="1964" w:type="dxa"/>
          </w:tcPr>
          <w:p w14:paraId="2B8F5EE6" w14:textId="77777777" w:rsidR="004031DF" w:rsidRPr="002F3ECC" w:rsidRDefault="003E7ADE" w:rsidP="004F3482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kern w:val="0"/>
              </w:rPr>
            </w:pPr>
            <w:r w:rsidRPr="002F3ECC">
              <w:rPr>
                <w:rFonts w:eastAsia="標楷體"/>
                <w:color w:val="000000" w:themeColor="text1"/>
                <w:kern w:val="0"/>
              </w:rPr>
              <w:t>能</w:t>
            </w:r>
            <w:r w:rsidR="000D5253" w:rsidRPr="002F3ECC">
              <w:rPr>
                <w:rFonts w:eastAsia="標楷體"/>
                <w:color w:val="000000" w:themeColor="text1"/>
                <w:kern w:val="0"/>
              </w:rPr>
              <w:t>省思生活中不同的問題，評估並調整正向思考方法</w:t>
            </w:r>
          </w:p>
        </w:tc>
        <w:tc>
          <w:tcPr>
            <w:tcW w:w="1984" w:type="dxa"/>
          </w:tcPr>
          <w:p w14:paraId="363861D1" w14:textId="77777777" w:rsidR="004031DF" w:rsidRPr="002F3ECC" w:rsidRDefault="004F3482" w:rsidP="004F3482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kern w:val="0"/>
              </w:rPr>
            </w:pPr>
            <w:r w:rsidRPr="002F3ECC">
              <w:rPr>
                <w:rFonts w:eastAsia="標楷體"/>
                <w:color w:val="000000" w:themeColor="text1"/>
                <w:kern w:val="0"/>
              </w:rPr>
              <w:t>能</w:t>
            </w:r>
            <w:r w:rsidR="000D5253" w:rsidRPr="002F3ECC">
              <w:rPr>
                <w:rFonts w:eastAsia="標楷體"/>
                <w:color w:val="000000" w:themeColor="text1"/>
                <w:kern w:val="0"/>
              </w:rPr>
              <w:t>覺察情緒反應與調適方法，並學習正向思考方法</w:t>
            </w:r>
          </w:p>
        </w:tc>
        <w:tc>
          <w:tcPr>
            <w:tcW w:w="1843" w:type="dxa"/>
          </w:tcPr>
          <w:p w14:paraId="2C0D549C" w14:textId="77777777" w:rsidR="004031DF" w:rsidRPr="002F3ECC" w:rsidRDefault="004F3482" w:rsidP="00F85B0B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kern w:val="0"/>
              </w:rPr>
            </w:pPr>
            <w:r w:rsidRPr="002F3ECC">
              <w:rPr>
                <w:rFonts w:eastAsia="標楷體"/>
                <w:color w:val="000000" w:themeColor="text1"/>
                <w:kern w:val="0"/>
              </w:rPr>
              <w:t>能</w:t>
            </w:r>
            <w:r w:rsidR="000D5253" w:rsidRPr="002F3ECC">
              <w:rPr>
                <w:rFonts w:eastAsia="標楷體"/>
                <w:color w:val="000000" w:themeColor="text1"/>
                <w:kern w:val="0"/>
              </w:rPr>
              <w:t>覺察並辨識適當的情緒表達方式</w:t>
            </w:r>
          </w:p>
        </w:tc>
        <w:tc>
          <w:tcPr>
            <w:tcW w:w="1843" w:type="dxa"/>
          </w:tcPr>
          <w:p w14:paraId="1673BBAB" w14:textId="77777777" w:rsidR="004031DF" w:rsidRPr="002F3ECC" w:rsidRDefault="004F3482" w:rsidP="00F85B0B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能</w:t>
            </w:r>
            <w:r w:rsidR="009F4295" w:rsidRPr="002F3ECC">
              <w:rPr>
                <w:rFonts w:eastAsia="標楷體"/>
                <w:color w:val="000000" w:themeColor="text1"/>
              </w:rPr>
              <w:t>分享自己或他人情緒反應的經驗</w:t>
            </w:r>
          </w:p>
        </w:tc>
        <w:tc>
          <w:tcPr>
            <w:tcW w:w="963" w:type="dxa"/>
            <w:vAlign w:val="center"/>
          </w:tcPr>
          <w:p w14:paraId="70F33E2C" w14:textId="77777777" w:rsidR="004031DF" w:rsidRPr="002F3ECC" w:rsidRDefault="004031DF" w:rsidP="002144C3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未達</w:t>
            </w:r>
          </w:p>
          <w:p w14:paraId="3EA520E2" w14:textId="77777777" w:rsidR="004031DF" w:rsidRPr="002F3ECC" w:rsidRDefault="004031DF" w:rsidP="002144C3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D</w:t>
            </w:r>
            <w:r w:rsidRPr="002F3ECC">
              <w:rPr>
                <w:rFonts w:eastAsia="標楷體"/>
                <w:b/>
                <w:noProof/>
              </w:rPr>
              <w:t>級</w:t>
            </w:r>
          </w:p>
        </w:tc>
      </w:tr>
      <w:tr w:rsidR="004F3482" w:rsidRPr="002F3ECC" w14:paraId="422090DA" w14:textId="77777777" w:rsidTr="00E761C6">
        <w:trPr>
          <w:trHeight w:val="2012"/>
        </w:trPr>
        <w:tc>
          <w:tcPr>
            <w:tcW w:w="1292" w:type="dxa"/>
            <w:gridSpan w:val="2"/>
            <w:vAlign w:val="center"/>
          </w:tcPr>
          <w:p w14:paraId="647C747E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評</w:t>
            </w:r>
          </w:p>
          <w:p w14:paraId="158E03BB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分</w:t>
            </w:r>
          </w:p>
          <w:p w14:paraId="0431DD60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指</w:t>
            </w:r>
          </w:p>
          <w:p w14:paraId="08066772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引</w:t>
            </w:r>
          </w:p>
        </w:tc>
        <w:tc>
          <w:tcPr>
            <w:tcW w:w="1964" w:type="dxa"/>
          </w:tcPr>
          <w:p w14:paraId="78BB4366" w14:textId="77777777" w:rsidR="004F3482" w:rsidRPr="002F3ECC" w:rsidRDefault="004F3482" w:rsidP="004F3482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kern w:val="0"/>
              </w:rPr>
            </w:pPr>
            <w:r w:rsidRPr="002F3ECC">
              <w:rPr>
                <w:rFonts w:eastAsia="標楷體"/>
                <w:color w:val="000000" w:themeColor="text1"/>
                <w:kern w:val="0"/>
              </w:rPr>
              <w:t>能</w:t>
            </w:r>
            <w:r w:rsidR="00664F39" w:rsidRPr="002F3ECC">
              <w:rPr>
                <w:rFonts w:eastAsia="標楷體"/>
                <w:color w:val="000000" w:themeColor="text1"/>
                <w:kern w:val="0"/>
              </w:rPr>
              <w:t>主動運用正向</w:t>
            </w:r>
            <w:r w:rsidR="007902B5" w:rsidRPr="002F3ECC">
              <w:rPr>
                <w:rFonts w:eastAsia="標楷體"/>
                <w:color w:val="000000" w:themeColor="text1"/>
                <w:kern w:val="0"/>
              </w:rPr>
              <w:t>、</w:t>
            </w:r>
            <w:r w:rsidR="00664F39" w:rsidRPr="002F3ECC">
              <w:rPr>
                <w:rFonts w:eastAsia="標楷體"/>
                <w:color w:val="000000" w:themeColor="text1"/>
                <w:kern w:val="0"/>
              </w:rPr>
              <w:t>積極態度與方法</w:t>
            </w:r>
            <w:r w:rsidR="007902B5" w:rsidRPr="002F3ECC">
              <w:rPr>
                <w:rFonts w:eastAsia="標楷體"/>
                <w:color w:val="000000" w:themeColor="text1"/>
                <w:kern w:val="0"/>
              </w:rPr>
              <w:t>，</w:t>
            </w:r>
            <w:r w:rsidR="00664F39" w:rsidRPr="002F3ECC">
              <w:rPr>
                <w:rFonts w:eastAsia="標楷體"/>
                <w:color w:val="000000" w:themeColor="text1"/>
                <w:kern w:val="0"/>
              </w:rPr>
              <w:t>處理生活事件，</w:t>
            </w:r>
            <w:r w:rsidR="007902B5" w:rsidRPr="002F3ECC">
              <w:rPr>
                <w:rFonts w:eastAsia="標楷體"/>
                <w:color w:val="000000" w:themeColor="text1"/>
                <w:kern w:val="0"/>
              </w:rPr>
              <w:t>評估並表達自己情緒調適的經驗與感受</w:t>
            </w:r>
          </w:p>
        </w:tc>
        <w:tc>
          <w:tcPr>
            <w:tcW w:w="1984" w:type="dxa"/>
          </w:tcPr>
          <w:p w14:paraId="431588BB" w14:textId="77777777" w:rsidR="004F3482" w:rsidRPr="002F3ECC" w:rsidRDefault="007902B5" w:rsidP="004F3482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kern w:val="0"/>
              </w:rPr>
            </w:pPr>
            <w:r w:rsidRPr="002F3ECC">
              <w:rPr>
                <w:rFonts w:eastAsia="標楷體"/>
                <w:color w:val="000000" w:themeColor="text1"/>
                <w:kern w:val="0"/>
              </w:rPr>
              <w:t>辨別對情緒事件的正向或負向看法，練習以正向思考調適情緒</w:t>
            </w:r>
          </w:p>
        </w:tc>
        <w:tc>
          <w:tcPr>
            <w:tcW w:w="1843" w:type="dxa"/>
          </w:tcPr>
          <w:p w14:paraId="2C2B3E55" w14:textId="77777777" w:rsidR="004F3482" w:rsidRPr="002F3ECC" w:rsidRDefault="00247B91" w:rsidP="004F3482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kern w:val="0"/>
              </w:rPr>
            </w:pPr>
            <w:r w:rsidRPr="002F3ECC">
              <w:rPr>
                <w:rFonts w:eastAsia="標楷體"/>
                <w:color w:val="000000" w:themeColor="text1"/>
                <w:kern w:val="0"/>
              </w:rPr>
              <w:t>覺察各種情緒產生的原因，</w:t>
            </w:r>
            <w:r w:rsidR="00591B8E" w:rsidRPr="002F3ECC">
              <w:rPr>
                <w:rFonts w:eastAsia="標楷體"/>
                <w:color w:val="000000" w:themeColor="text1"/>
                <w:kern w:val="0"/>
              </w:rPr>
              <w:t>及辨識情緒表達</w:t>
            </w:r>
            <w:r w:rsidR="009F6F6B" w:rsidRPr="002F3ECC">
              <w:rPr>
                <w:rFonts w:eastAsia="標楷體"/>
                <w:color w:val="000000" w:themeColor="text1"/>
                <w:kern w:val="0"/>
              </w:rPr>
              <w:t>的</w:t>
            </w:r>
            <w:r w:rsidR="00591B8E" w:rsidRPr="002F3ECC">
              <w:rPr>
                <w:rFonts w:eastAsia="標楷體"/>
                <w:color w:val="000000" w:themeColor="text1"/>
                <w:kern w:val="0"/>
              </w:rPr>
              <w:t>適切性</w:t>
            </w:r>
          </w:p>
        </w:tc>
        <w:tc>
          <w:tcPr>
            <w:tcW w:w="1843" w:type="dxa"/>
          </w:tcPr>
          <w:p w14:paraId="120318E6" w14:textId="77777777" w:rsidR="004F3482" w:rsidRPr="002F3ECC" w:rsidRDefault="001A3FCF" w:rsidP="004F3482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說出個人或他人情緒表現的經驗及對生活的影響</w:t>
            </w:r>
          </w:p>
        </w:tc>
        <w:tc>
          <w:tcPr>
            <w:tcW w:w="963" w:type="dxa"/>
            <w:vAlign w:val="center"/>
          </w:tcPr>
          <w:p w14:paraId="1BDEF71D" w14:textId="77777777" w:rsidR="004F3482" w:rsidRPr="002F3ECC" w:rsidRDefault="004F3482" w:rsidP="004F3482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未達</w:t>
            </w:r>
          </w:p>
          <w:p w14:paraId="53BAD8EB" w14:textId="77777777" w:rsidR="004F3482" w:rsidRPr="002F3ECC" w:rsidRDefault="004F3482" w:rsidP="004F3482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D</w:t>
            </w:r>
            <w:r w:rsidRPr="002F3ECC">
              <w:rPr>
                <w:rFonts w:eastAsia="標楷體"/>
                <w:b/>
                <w:noProof/>
              </w:rPr>
              <w:t>級</w:t>
            </w:r>
          </w:p>
        </w:tc>
      </w:tr>
      <w:tr w:rsidR="004F3482" w:rsidRPr="002F3ECC" w14:paraId="6F20EE37" w14:textId="77777777" w:rsidTr="0034090E">
        <w:trPr>
          <w:trHeight w:val="1269"/>
        </w:trPr>
        <w:tc>
          <w:tcPr>
            <w:tcW w:w="1292" w:type="dxa"/>
            <w:gridSpan w:val="2"/>
          </w:tcPr>
          <w:p w14:paraId="7661E118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評</w:t>
            </w:r>
          </w:p>
          <w:p w14:paraId="2405571F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量</w:t>
            </w:r>
          </w:p>
          <w:p w14:paraId="7BEC0E69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工</w:t>
            </w:r>
          </w:p>
          <w:p w14:paraId="29F1BD4B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具</w:t>
            </w:r>
          </w:p>
        </w:tc>
        <w:tc>
          <w:tcPr>
            <w:tcW w:w="8597" w:type="dxa"/>
            <w:gridSpan w:val="5"/>
            <w:vAlign w:val="center"/>
          </w:tcPr>
          <w:p w14:paraId="39F7B67F" w14:textId="77777777" w:rsidR="004F3482" w:rsidRPr="002F3ECC" w:rsidRDefault="004F3482" w:rsidP="004F3482">
            <w:pPr>
              <w:snapToGrid w:val="0"/>
              <w:spacing w:before="180" w:line="240" w:lineRule="atLeast"/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檢核表</w:t>
            </w:r>
          </w:p>
        </w:tc>
      </w:tr>
      <w:tr w:rsidR="004F3482" w:rsidRPr="002F3ECC" w14:paraId="5E16C2AA" w14:textId="77777777" w:rsidTr="00E761C6">
        <w:trPr>
          <w:trHeight w:val="1372"/>
        </w:trPr>
        <w:tc>
          <w:tcPr>
            <w:tcW w:w="1292" w:type="dxa"/>
            <w:gridSpan w:val="2"/>
            <w:vAlign w:val="center"/>
          </w:tcPr>
          <w:p w14:paraId="5D5FAA24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lastRenderedPageBreak/>
              <w:t>分數</w:t>
            </w:r>
          </w:p>
          <w:p w14:paraId="3A0F1227" w14:textId="77777777" w:rsidR="004F3482" w:rsidRPr="002F3ECC" w:rsidRDefault="004F3482" w:rsidP="004F3482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轉換</w:t>
            </w:r>
          </w:p>
        </w:tc>
        <w:tc>
          <w:tcPr>
            <w:tcW w:w="1964" w:type="dxa"/>
            <w:vAlign w:val="center"/>
          </w:tcPr>
          <w:p w14:paraId="6F382B4C" w14:textId="77777777" w:rsidR="004F3482" w:rsidRPr="002F3ECC" w:rsidRDefault="004F3482" w:rsidP="004F3482">
            <w:pPr>
              <w:spacing w:line="540" w:lineRule="exact"/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95-100</w:t>
            </w:r>
          </w:p>
        </w:tc>
        <w:tc>
          <w:tcPr>
            <w:tcW w:w="1984" w:type="dxa"/>
            <w:vAlign w:val="center"/>
          </w:tcPr>
          <w:p w14:paraId="58E1E73D" w14:textId="77777777" w:rsidR="004F3482" w:rsidRPr="002F3ECC" w:rsidRDefault="004F3482" w:rsidP="004F3482">
            <w:pPr>
              <w:spacing w:line="540" w:lineRule="exact"/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90-94</w:t>
            </w:r>
          </w:p>
        </w:tc>
        <w:tc>
          <w:tcPr>
            <w:tcW w:w="1843" w:type="dxa"/>
            <w:vAlign w:val="center"/>
          </w:tcPr>
          <w:p w14:paraId="6D70E6E6" w14:textId="77777777" w:rsidR="004F3482" w:rsidRPr="002F3ECC" w:rsidRDefault="004F3482" w:rsidP="004F3482">
            <w:pPr>
              <w:spacing w:line="540" w:lineRule="exact"/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85-89</w:t>
            </w:r>
          </w:p>
        </w:tc>
        <w:tc>
          <w:tcPr>
            <w:tcW w:w="1843" w:type="dxa"/>
            <w:vAlign w:val="center"/>
          </w:tcPr>
          <w:p w14:paraId="1F56FA4C" w14:textId="77777777" w:rsidR="004F3482" w:rsidRPr="002F3ECC" w:rsidRDefault="004F3482" w:rsidP="004F3482">
            <w:pPr>
              <w:spacing w:line="540" w:lineRule="exact"/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80-84</w:t>
            </w:r>
          </w:p>
        </w:tc>
        <w:tc>
          <w:tcPr>
            <w:tcW w:w="963" w:type="dxa"/>
            <w:vAlign w:val="center"/>
          </w:tcPr>
          <w:p w14:paraId="66CCE915" w14:textId="77777777" w:rsidR="004F3482" w:rsidRPr="002F3ECC" w:rsidRDefault="004F3482" w:rsidP="004F3482">
            <w:pPr>
              <w:spacing w:line="540" w:lineRule="exact"/>
              <w:jc w:val="center"/>
              <w:rPr>
                <w:rFonts w:eastAsia="標楷體"/>
                <w:color w:val="000000" w:themeColor="text1"/>
              </w:rPr>
            </w:pPr>
            <w:r w:rsidRPr="002F3ECC">
              <w:rPr>
                <w:rFonts w:eastAsia="標楷體"/>
                <w:color w:val="000000" w:themeColor="text1"/>
              </w:rPr>
              <w:t>79</w:t>
            </w:r>
            <w:r w:rsidRPr="002F3ECC">
              <w:rPr>
                <w:rFonts w:eastAsia="標楷體"/>
                <w:color w:val="000000" w:themeColor="text1"/>
              </w:rPr>
              <w:t>以下</w:t>
            </w:r>
          </w:p>
        </w:tc>
      </w:tr>
    </w:tbl>
    <w:p w14:paraId="2A36CD26" w14:textId="77777777" w:rsidR="005B2353" w:rsidRPr="002F3ECC" w:rsidRDefault="00D345C7" w:rsidP="00505942">
      <w:pPr>
        <w:jc w:val="center"/>
        <w:rPr>
          <w:rFonts w:eastAsia="標楷體"/>
          <w:b/>
          <w:sz w:val="48"/>
          <w:szCs w:val="48"/>
        </w:rPr>
      </w:pPr>
      <w:r w:rsidRPr="002F3ECC">
        <w:rPr>
          <w:rFonts w:eastAsia="標楷體"/>
          <w:b/>
          <w:noProof/>
        </w:rPr>
        <w:t>分數轉換</w:t>
      </w:r>
      <w:r w:rsidR="00BE1A7D" w:rsidRPr="002F3ECC">
        <w:rPr>
          <w:rFonts w:eastAsia="標楷體"/>
          <w:b/>
          <w:noProof/>
        </w:rPr>
        <w:t>：可由授課教師達成共識轉化自訂</w:t>
      </w:r>
      <w:r w:rsidR="00BE1A7D" w:rsidRPr="002F3ECC">
        <w:rPr>
          <w:rFonts w:eastAsia="標楷體"/>
          <w:b/>
          <w:noProof/>
        </w:rPr>
        <w:t>(</w:t>
      </w:r>
      <w:r w:rsidR="00BE1A7D" w:rsidRPr="002F3ECC">
        <w:rPr>
          <w:rFonts w:eastAsia="標楷體"/>
          <w:b/>
          <w:noProof/>
        </w:rPr>
        <w:t>級距可調整</w:t>
      </w:r>
      <w:r w:rsidR="00BE1A7D" w:rsidRPr="002F3ECC">
        <w:rPr>
          <w:rFonts w:eastAsia="標楷體"/>
          <w:b/>
          <w:noProof/>
        </w:rPr>
        <w:t>)</w:t>
      </w:r>
      <w:r w:rsidR="00BE1A7D" w:rsidRPr="002F3ECC">
        <w:rPr>
          <w:rFonts w:eastAsia="標楷體"/>
          <w:b/>
          <w:noProof/>
        </w:rPr>
        <w:t>。</w:t>
      </w:r>
      <w:r w:rsidR="00484450" w:rsidRPr="002F3ECC">
        <w:rPr>
          <w:rFonts w:eastAsia="標楷體"/>
          <w:b/>
          <w:sz w:val="48"/>
          <w:szCs w:val="48"/>
        </w:rPr>
        <w:br w:type="page"/>
      </w:r>
    </w:p>
    <w:p w14:paraId="1368F908" w14:textId="77777777" w:rsidR="00DF50A3" w:rsidRPr="002F3ECC" w:rsidRDefault="00DF50A3" w:rsidP="00DF50A3">
      <w:pPr>
        <w:pStyle w:val="Web"/>
        <w:adjustRightInd w:val="0"/>
        <w:snapToGrid w:val="0"/>
        <w:spacing w:before="0" w:beforeAutospacing="0" w:after="0" w:afterAutospacing="0" w:line="0" w:lineRule="atLeast"/>
        <w:ind w:right="-28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2F3ECC">
        <w:rPr>
          <w:rFonts w:ascii="Times New Roman" w:eastAsia="標楷體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53B8A8B" wp14:editId="483EC0D3">
            <wp:simplePos x="0" y="0"/>
            <wp:positionH relativeFrom="column">
              <wp:posOffset>-289110</wp:posOffset>
            </wp:positionH>
            <wp:positionV relativeFrom="paragraph">
              <wp:posOffset>-179</wp:posOffset>
            </wp:positionV>
            <wp:extent cx="1924493" cy="947612"/>
            <wp:effectExtent l="0" t="38100" r="0" b="812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0" b="21134"/>
                    <a:stretch/>
                  </pic:blipFill>
                  <pic:spPr bwMode="auto">
                    <a:xfrm rot="20996087">
                      <a:off x="0" y="0"/>
                      <a:ext cx="1928754" cy="94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F3ECC">
        <w:rPr>
          <w:rFonts w:ascii="Times New Roman" w:eastAsia="標楷體" w:hAnsi="Times New Roman" w:cs="Times New Roman"/>
          <w:color w:val="000000"/>
          <w:sz w:val="36"/>
          <w:szCs w:val="36"/>
        </w:rPr>
        <w:t xml:space="preserve">         </w:t>
      </w:r>
      <w:r w:rsidR="00D41CD6" w:rsidRPr="002F3ECC">
        <w:rPr>
          <w:rFonts w:ascii="Times New Roman" w:eastAsia="標楷體" w:hAnsi="Times New Roman" w:cs="Times New Roman"/>
          <w:color w:val="000000"/>
          <w:sz w:val="36"/>
          <w:szCs w:val="36"/>
        </w:rPr>
        <w:t xml:space="preserve"> </w:t>
      </w:r>
      <w:r w:rsidR="00D41CD6" w:rsidRPr="002F3ECC">
        <w:rPr>
          <w:rFonts w:ascii="Times New Roman" w:eastAsia="標楷體" w:hAnsi="Times New Roman" w:cs="Times New Roman"/>
          <w:color w:val="000000"/>
          <w:sz w:val="72"/>
          <w:szCs w:val="72"/>
        </w:rPr>
        <w:t xml:space="preserve"> </w:t>
      </w:r>
      <w:r w:rsidR="006C4F4F" w:rsidRPr="002F3ECC">
        <w:rPr>
          <w:rFonts w:ascii="Times New Roman" w:eastAsia="標楷體" w:hAnsi="Times New Roman" w:cs="Times New Roman"/>
          <w:b/>
          <w:kern w:val="2"/>
          <w:sz w:val="92"/>
          <w:szCs w:val="92"/>
        </w:rPr>
        <w:t>四年級煩惱多</w:t>
      </w:r>
      <w:r w:rsidR="006C4F4F" w:rsidRPr="002F3ECC">
        <w:rPr>
          <w:rFonts w:ascii="Times New Roman" w:eastAsia="標楷體" w:hAnsi="Times New Roman" w:cs="Times New Roman"/>
          <w:color w:val="000000"/>
          <w:sz w:val="28"/>
          <w:szCs w:val="28"/>
        </w:rPr>
        <w:t>閱讀學習單</w:t>
      </w:r>
      <w:r w:rsidR="00515751" w:rsidRPr="002F3ECC">
        <w:rPr>
          <w:rFonts w:ascii="Times New Roman" w:eastAsia="標楷體" w:hAnsi="Times New Roman" w:cs="Times New Roman"/>
          <w:color w:val="000000"/>
          <w:sz w:val="28"/>
          <w:szCs w:val="28"/>
        </w:rPr>
        <w:fldChar w:fldCharType="begin"/>
      </w:r>
      <w:r w:rsidR="00D41CD6" w:rsidRPr="002F3ECC">
        <w:rPr>
          <w:rFonts w:ascii="Times New Roman" w:eastAsia="標楷體" w:hAnsi="Times New Roman" w:cs="Times New Roman"/>
          <w:color w:val="000000"/>
          <w:sz w:val="28"/>
          <w:szCs w:val="28"/>
        </w:rPr>
        <w:instrText xml:space="preserve"> eq \o\ac(○,</w:instrText>
      </w:r>
      <w:r w:rsidR="00D41CD6" w:rsidRPr="002F3ECC">
        <w:rPr>
          <w:rFonts w:ascii="Times New Roman" w:eastAsia="標楷體" w:hAnsi="Times New Roman" w:cs="Times New Roman"/>
          <w:color w:val="000000"/>
          <w:position w:val="3"/>
          <w:sz w:val="19"/>
          <w:szCs w:val="28"/>
        </w:rPr>
        <w:instrText>1</w:instrText>
      </w:r>
      <w:r w:rsidR="00D41CD6" w:rsidRPr="002F3ECC">
        <w:rPr>
          <w:rFonts w:ascii="Times New Roman" w:eastAsia="標楷體" w:hAnsi="Times New Roman" w:cs="Times New Roman"/>
          <w:color w:val="000000"/>
          <w:sz w:val="28"/>
          <w:szCs w:val="28"/>
        </w:rPr>
        <w:instrText>)</w:instrText>
      </w:r>
      <w:r w:rsidR="00515751" w:rsidRPr="002F3ECC">
        <w:rPr>
          <w:rFonts w:ascii="Times New Roman" w:eastAsia="標楷體" w:hAnsi="Times New Roman" w:cs="Times New Roman"/>
          <w:color w:val="000000"/>
          <w:sz w:val="28"/>
          <w:szCs w:val="28"/>
        </w:rPr>
        <w:fldChar w:fldCharType="end"/>
      </w:r>
    </w:p>
    <w:p w14:paraId="3D2673A9" w14:textId="77777777" w:rsidR="006C4F4F" w:rsidRPr="002F3ECC" w:rsidRDefault="00DF50A3" w:rsidP="00D41CD6">
      <w:pPr>
        <w:pStyle w:val="Web"/>
        <w:adjustRightInd w:val="0"/>
        <w:snapToGrid w:val="0"/>
        <w:spacing w:before="0" w:beforeAutospacing="0" w:after="0" w:afterAutospacing="0" w:line="240" w:lineRule="atLeast"/>
        <w:rPr>
          <w:rFonts w:ascii="Times New Roman" w:eastAsia="標楷體" w:hAnsi="Times New Roman" w:cs="Times New Roman"/>
          <w:color w:val="000000"/>
          <w:sz w:val="34"/>
          <w:szCs w:val="34"/>
        </w:rPr>
      </w:pPr>
      <w:r w:rsidRPr="002F3ECC"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                              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</w:rPr>
        <w:t>四年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  <w:u w:val="single"/>
        </w:rPr>
        <w:t xml:space="preserve"> </w:t>
      </w:r>
      <w:r w:rsidRPr="002F3ECC">
        <w:rPr>
          <w:rFonts w:ascii="Times New Roman" w:eastAsia="標楷體" w:hAnsi="Times New Roman" w:cs="Times New Roman"/>
          <w:color w:val="000000"/>
          <w:sz w:val="34"/>
          <w:szCs w:val="34"/>
          <w:u w:val="single"/>
        </w:rPr>
        <w:t xml:space="preserve"> 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  <w:u w:val="single"/>
        </w:rPr>
        <w:t xml:space="preserve"> 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</w:rPr>
        <w:t>班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  <w:u w:val="single"/>
        </w:rPr>
        <w:t xml:space="preserve"> </w:t>
      </w:r>
      <w:r w:rsidRPr="002F3ECC">
        <w:rPr>
          <w:rFonts w:ascii="Times New Roman" w:eastAsia="標楷體" w:hAnsi="Times New Roman" w:cs="Times New Roman"/>
          <w:color w:val="000000"/>
          <w:sz w:val="34"/>
          <w:szCs w:val="34"/>
          <w:u w:val="single"/>
        </w:rPr>
        <w:t xml:space="preserve"> 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  <w:u w:val="single"/>
        </w:rPr>
        <w:t xml:space="preserve"> 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</w:rPr>
        <w:t>號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</w:rPr>
        <w:t xml:space="preserve"> 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</w:rPr>
        <w:t>姓名：</w:t>
      </w:r>
      <w:r w:rsidR="006C4F4F" w:rsidRPr="002F3ECC">
        <w:rPr>
          <w:rFonts w:ascii="Times New Roman" w:eastAsia="標楷體" w:hAnsi="Times New Roman" w:cs="Times New Roman"/>
          <w:color w:val="000000"/>
          <w:sz w:val="34"/>
          <w:szCs w:val="34"/>
          <w:u w:val="single"/>
        </w:rPr>
        <w:t xml:space="preserve">          </w:t>
      </w:r>
    </w:p>
    <w:p w14:paraId="072FE660" w14:textId="77777777" w:rsidR="009B423D" w:rsidRPr="002F3ECC" w:rsidRDefault="006C4F4F" w:rsidP="00663746">
      <w:pPr>
        <w:pStyle w:val="Web"/>
        <w:numPr>
          <w:ilvl w:val="0"/>
          <w:numId w:val="6"/>
        </w:numPr>
        <w:adjustRightInd w:val="0"/>
        <w:snapToGrid w:val="0"/>
        <w:spacing w:before="0" w:beforeAutospacing="0" w:after="0" w:afterAutospacing="0" w:line="0" w:lineRule="atLeast"/>
        <w:ind w:left="482"/>
        <w:rPr>
          <w:rFonts w:ascii="Times New Roman" w:eastAsia="標楷體" w:hAnsi="Times New Roman" w:cs="Times New Roman"/>
          <w:noProof/>
          <w:sz w:val="32"/>
          <w:szCs w:val="32"/>
        </w:rPr>
      </w:pP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小朋友，讀完了「君偉上小學</w:t>
      </w: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—</w:t>
      </w: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四年級煩惱多」之後，相信你一定發現自己也有煩惱的事，請你將煩惱一一寫下來。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9133"/>
      </w:tblGrid>
      <w:tr w:rsidR="00D42A65" w:rsidRPr="002F3ECC" w14:paraId="15AD1637" w14:textId="77777777" w:rsidTr="001F01AA">
        <w:trPr>
          <w:trHeight w:val="500"/>
        </w:trPr>
        <w:tc>
          <w:tcPr>
            <w:tcW w:w="9133" w:type="dxa"/>
          </w:tcPr>
          <w:p w14:paraId="53A5AB65" w14:textId="77777777" w:rsidR="00D42A65" w:rsidRPr="002F3ECC" w:rsidRDefault="00D42A65" w:rsidP="00E56DF4">
            <w:pPr>
              <w:pStyle w:val="Web"/>
              <w:adjustRightInd w:val="0"/>
              <w:snapToGrid w:val="0"/>
              <w:spacing w:before="0" w:beforeAutospacing="0" w:after="0" w:afterAutospacing="0" w:line="0" w:lineRule="atLeast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</w:tr>
      <w:tr w:rsidR="00D42A65" w:rsidRPr="002F3ECC" w14:paraId="4503346B" w14:textId="77777777" w:rsidTr="001F01AA">
        <w:trPr>
          <w:trHeight w:val="500"/>
        </w:trPr>
        <w:tc>
          <w:tcPr>
            <w:tcW w:w="9133" w:type="dxa"/>
          </w:tcPr>
          <w:p w14:paraId="2C39EB43" w14:textId="77777777" w:rsidR="00D42A65" w:rsidRPr="002F3ECC" w:rsidRDefault="00D42A65" w:rsidP="00E56DF4">
            <w:pPr>
              <w:pStyle w:val="Web"/>
              <w:adjustRightInd w:val="0"/>
              <w:snapToGrid w:val="0"/>
              <w:spacing w:before="0" w:beforeAutospacing="0" w:after="0" w:afterAutospacing="0" w:line="0" w:lineRule="atLeast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</w:tr>
      <w:tr w:rsidR="00D42A65" w:rsidRPr="002F3ECC" w14:paraId="171FC588" w14:textId="77777777" w:rsidTr="001F01AA">
        <w:trPr>
          <w:trHeight w:val="500"/>
        </w:trPr>
        <w:tc>
          <w:tcPr>
            <w:tcW w:w="9133" w:type="dxa"/>
          </w:tcPr>
          <w:p w14:paraId="26FEC6DD" w14:textId="77777777" w:rsidR="00D42A65" w:rsidRPr="002F3ECC" w:rsidRDefault="00D42A65" w:rsidP="00E56DF4">
            <w:pPr>
              <w:pStyle w:val="Web"/>
              <w:adjustRightInd w:val="0"/>
              <w:snapToGrid w:val="0"/>
              <w:spacing w:before="0" w:beforeAutospacing="0" w:after="0" w:afterAutospacing="0" w:line="0" w:lineRule="atLeast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</w:tr>
    </w:tbl>
    <w:p w14:paraId="38E9C38E" w14:textId="77777777" w:rsidR="00095709" w:rsidRPr="002F3ECC" w:rsidRDefault="00095709" w:rsidP="00663746">
      <w:pPr>
        <w:pStyle w:val="Web"/>
        <w:numPr>
          <w:ilvl w:val="0"/>
          <w:numId w:val="6"/>
        </w:numPr>
        <w:adjustRightInd w:val="0"/>
        <w:snapToGrid w:val="0"/>
        <w:spacing w:before="0" w:beforeAutospacing="0" w:after="0" w:afterAutospacing="0" w:line="0" w:lineRule="atLeast"/>
        <w:ind w:left="482"/>
        <w:rPr>
          <w:rFonts w:ascii="Times New Roman" w:eastAsia="標楷體" w:hAnsi="Times New Roman" w:cs="Times New Roman"/>
          <w:noProof/>
          <w:sz w:val="32"/>
          <w:szCs w:val="32"/>
        </w:rPr>
      </w:pP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看過這本書，你覺得四年七班發生的好多事情，都好像「似曾相識」呢？有沒有哪一件事是「本班」也曾經發生過的呢？</w:t>
      </w:r>
      <w:r w:rsidRPr="002F3ECC">
        <w:rPr>
          <w:rFonts w:ascii="Times New Roman" w:eastAsia="標楷體" w:hAnsi="Times New Roman" w:cs="Times New Roman"/>
          <w:noProof/>
          <w:sz w:val="32"/>
          <w:szCs w:val="32"/>
          <w:u w:val="single"/>
        </w:rPr>
        <w:t>或者</w:t>
      </w:r>
      <w:r w:rsidR="001A5ED7" w:rsidRPr="002F3ECC">
        <w:rPr>
          <w:rFonts w:ascii="Times New Roman" w:eastAsia="標楷體" w:hAnsi="Times New Roman" w:cs="Times New Roman"/>
          <w:noProof/>
          <w:sz w:val="32"/>
          <w:szCs w:val="32"/>
        </w:rPr>
        <w:t>有沒有</w:t>
      </w: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關於我們班上的問題，可以提出想</w:t>
      </w:r>
      <w:r w:rsidR="001A5ED7" w:rsidRPr="002F3ECC">
        <w:rPr>
          <w:rFonts w:ascii="Times New Roman" w:eastAsia="標楷體" w:hAnsi="Times New Roman" w:cs="Times New Roman"/>
          <w:noProof/>
          <w:sz w:val="32"/>
          <w:szCs w:val="32"/>
        </w:rPr>
        <w:t>法</w:t>
      </w: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和同學更深入討論的問題</w:t>
      </w:r>
      <w:r w:rsidR="007869D9" w:rsidRPr="002F3ECC">
        <w:rPr>
          <w:rFonts w:ascii="Times New Roman" w:eastAsia="標楷體" w:hAnsi="Times New Roman" w:cs="Times New Roman"/>
          <w:noProof/>
          <w:sz w:val="32"/>
          <w:szCs w:val="32"/>
        </w:rPr>
        <w:t>，請寫出來</w:t>
      </w: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：</w:t>
      </w:r>
      <w:r w:rsidRPr="002F3ECC">
        <w:rPr>
          <w:rFonts w:ascii="Times New Roman" w:eastAsia="標楷體" w:hAnsi="Times New Roman" w:cs="Times New Roman"/>
          <w:noProof/>
          <w:sz w:val="28"/>
          <w:szCs w:val="28"/>
        </w:rPr>
        <w:t xml:space="preserve"> 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9146"/>
      </w:tblGrid>
      <w:tr w:rsidR="00D42A65" w:rsidRPr="002F3ECC" w14:paraId="47497206" w14:textId="77777777" w:rsidTr="001F01AA">
        <w:trPr>
          <w:trHeight w:val="507"/>
        </w:trPr>
        <w:tc>
          <w:tcPr>
            <w:tcW w:w="9146" w:type="dxa"/>
          </w:tcPr>
          <w:p w14:paraId="7AFFED8F" w14:textId="77777777" w:rsidR="00D42A65" w:rsidRPr="002F3ECC" w:rsidRDefault="00D42A65" w:rsidP="00D0023E">
            <w:pPr>
              <w:pStyle w:val="Web"/>
              <w:adjustRightInd w:val="0"/>
              <w:snapToGrid w:val="0"/>
              <w:spacing w:before="0" w:beforeAutospacing="0" w:after="0" w:afterAutospacing="0" w:line="0" w:lineRule="atLeast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</w:tr>
      <w:tr w:rsidR="00D42A65" w:rsidRPr="002F3ECC" w14:paraId="36E2B033" w14:textId="77777777" w:rsidTr="001F01AA">
        <w:trPr>
          <w:trHeight w:val="507"/>
        </w:trPr>
        <w:tc>
          <w:tcPr>
            <w:tcW w:w="9146" w:type="dxa"/>
          </w:tcPr>
          <w:p w14:paraId="67A81962" w14:textId="77777777" w:rsidR="00D42A65" w:rsidRPr="002F3ECC" w:rsidRDefault="00D42A65" w:rsidP="00D0023E">
            <w:pPr>
              <w:pStyle w:val="Web"/>
              <w:adjustRightInd w:val="0"/>
              <w:snapToGrid w:val="0"/>
              <w:spacing w:before="0" w:beforeAutospacing="0" w:after="0" w:afterAutospacing="0" w:line="0" w:lineRule="atLeast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</w:tr>
      <w:tr w:rsidR="00D42A65" w:rsidRPr="002F3ECC" w14:paraId="3F3B68AF" w14:textId="77777777" w:rsidTr="001F01AA">
        <w:trPr>
          <w:trHeight w:val="507"/>
        </w:trPr>
        <w:tc>
          <w:tcPr>
            <w:tcW w:w="9146" w:type="dxa"/>
          </w:tcPr>
          <w:p w14:paraId="318E6813" w14:textId="77777777" w:rsidR="00D42A65" w:rsidRPr="002F3ECC" w:rsidRDefault="00D42A65" w:rsidP="00D0023E">
            <w:pPr>
              <w:pStyle w:val="Web"/>
              <w:adjustRightInd w:val="0"/>
              <w:snapToGrid w:val="0"/>
              <w:spacing w:before="0" w:beforeAutospacing="0" w:after="0" w:afterAutospacing="0" w:line="0" w:lineRule="atLeast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</w:tr>
    </w:tbl>
    <w:p w14:paraId="652BDBDC" w14:textId="400300C6" w:rsidR="00C63FD9" w:rsidRPr="002F3ECC" w:rsidRDefault="008A2E2C" w:rsidP="00663746">
      <w:pPr>
        <w:pStyle w:val="Web"/>
        <w:numPr>
          <w:ilvl w:val="0"/>
          <w:numId w:val="6"/>
        </w:numPr>
        <w:adjustRightInd w:val="0"/>
        <w:snapToGrid w:val="0"/>
        <w:spacing w:before="0" w:beforeAutospacing="0" w:after="0" w:afterAutospacing="0" w:line="0" w:lineRule="atLeast"/>
        <w:ind w:left="482"/>
        <w:rPr>
          <w:rFonts w:ascii="Times New Roman" w:eastAsia="標楷體" w:hAnsi="Times New Roman" w:cs="Times New Roman"/>
          <w:noProof/>
          <w:sz w:val="32"/>
          <w:szCs w:val="32"/>
        </w:rPr>
      </w:pP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當你有煩惱時，你</w:t>
      </w:r>
      <w:r w:rsidR="00655F48" w:rsidRPr="002F3ECC">
        <w:rPr>
          <w:rFonts w:ascii="Times New Roman" w:eastAsia="標楷體" w:hAnsi="Times New Roman" w:cs="Times New Roman"/>
          <w:noProof/>
          <w:sz w:val="32"/>
          <w:szCs w:val="32"/>
        </w:rPr>
        <w:t>通常會</w:t>
      </w: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用什麼方式來表達</w:t>
      </w:r>
      <w:r w:rsidR="00E96682" w:rsidRPr="002F3ECC">
        <w:rPr>
          <w:rFonts w:ascii="Times New Roman" w:eastAsia="標楷體" w:hAnsi="Times New Roman" w:cs="Times New Roman"/>
          <w:noProof/>
          <w:sz w:val="32"/>
          <w:szCs w:val="32"/>
        </w:rPr>
        <w:t>(</w:t>
      </w:r>
      <w:r w:rsidR="00655F48" w:rsidRPr="002F3ECC">
        <w:rPr>
          <w:rFonts w:ascii="Times New Roman" w:eastAsia="標楷體" w:hAnsi="Times New Roman" w:cs="Times New Roman"/>
          <w:noProof/>
          <w:sz w:val="32"/>
          <w:szCs w:val="32"/>
        </w:rPr>
        <w:t>哭泣、</w:t>
      </w:r>
      <w:r w:rsidR="00E96682" w:rsidRPr="002F3ECC">
        <w:rPr>
          <w:rFonts w:ascii="Times New Roman" w:eastAsia="標楷體" w:hAnsi="Times New Roman" w:cs="Times New Roman"/>
          <w:noProof/>
          <w:sz w:val="32"/>
          <w:szCs w:val="32"/>
        </w:rPr>
        <w:t>生氣、不說話、運動、聽音樂、告訴</w:t>
      </w:r>
      <w:r w:rsidR="00E1279F" w:rsidRPr="002F3ECC">
        <w:rPr>
          <w:rFonts w:ascii="Times New Roman" w:eastAsia="標楷體" w:hAnsi="Times New Roman" w:cs="Times New Roman"/>
          <w:noProof/>
          <w:sz w:val="32"/>
          <w:szCs w:val="32"/>
        </w:rPr>
        <w:t>爸媽</w:t>
      </w:r>
      <w:r w:rsidR="00E1279F" w:rsidRPr="002F3ECC">
        <w:rPr>
          <w:rFonts w:ascii="Times New Roman" w:eastAsia="標楷體" w:hAnsi="Times New Roman" w:cs="Times New Roman"/>
          <w:noProof/>
          <w:sz w:val="32"/>
          <w:szCs w:val="32"/>
        </w:rPr>
        <w:t>------</w:t>
      </w:r>
      <w:r w:rsidR="00E96682" w:rsidRPr="002F3ECC">
        <w:rPr>
          <w:rFonts w:ascii="Times New Roman" w:eastAsia="標楷體" w:hAnsi="Times New Roman" w:cs="Times New Roman"/>
          <w:noProof/>
          <w:sz w:val="32"/>
          <w:szCs w:val="32"/>
        </w:rPr>
        <w:t>)</w:t>
      </w: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?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9061"/>
      </w:tblGrid>
      <w:tr w:rsidR="00D42A65" w:rsidRPr="002F3ECC" w14:paraId="01FD9073" w14:textId="77777777" w:rsidTr="001F01AA">
        <w:trPr>
          <w:trHeight w:val="500"/>
        </w:trPr>
        <w:tc>
          <w:tcPr>
            <w:tcW w:w="9061" w:type="dxa"/>
          </w:tcPr>
          <w:p w14:paraId="5E9E8267" w14:textId="77777777" w:rsidR="00D42A65" w:rsidRPr="002F3ECC" w:rsidRDefault="00D42A65" w:rsidP="00D0023E">
            <w:pPr>
              <w:pStyle w:val="Web"/>
              <w:adjustRightInd w:val="0"/>
              <w:snapToGrid w:val="0"/>
              <w:spacing w:before="0" w:beforeAutospacing="0" w:after="0" w:afterAutospacing="0" w:line="0" w:lineRule="atLeast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</w:tr>
      <w:tr w:rsidR="00D42A65" w:rsidRPr="002F3ECC" w14:paraId="186F2275" w14:textId="77777777" w:rsidTr="001F01AA">
        <w:trPr>
          <w:trHeight w:val="500"/>
        </w:trPr>
        <w:tc>
          <w:tcPr>
            <w:tcW w:w="9061" w:type="dxa"/>
          </w:tcPr>
          <w:p w14:paraId="779B35E2" w14:textId="77777777" w:rsidR="00D42A65" w:rsidRPr="002F3ECC" w:rsidRDefault="00D42A65" w:rsidP="00D0023E">
            <w:pPr>
              <w:pStyle w:val="Web"/>
              <w:adjustRightInd w:val="0"/>
              <w:snapToGrid w:val="0"/>
              <w:spacing w:before="0" w:beforeAutospacing="0" w:after="0" w:afterAutospacing="0" w:line="0" w:lineRule="atLeast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</w:tr>
      <w:tr w:rsidR="00D42A65" w:rsidRPr="002F3ECC" w14:paraId="0B628ED3" w14:textId="77777777" w:rsidTr="001F01AA">
        <w:trPr>
          <w:trHeight w:val="500"/>
        </w:trPr>
        <w:tc>
          <w:tcPr>
            <w:tcW w:w="9061" w:type="dxa"/>
          </w:tcPr>
          <w:p w14:paraId="7A899693" w14:textId="77777777" w:rsidR="00D42A65" w:rsidRPr="002F3ECC" w:rsidRDefault="00D42A65" w:rsidP="00D0023E">
            <w:pPr>
              <w:pStyle w:val="Web"/>
              <w:adjustRightInd w:val="0"/>
              <w:snapToGrid w:val="0"/>
              <w:spacing w:before="0" w:beforeAutospacing="0" w:after="0" w:afterAutospacing="0" w:line="0" w:lineRule="atLeast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</w:tr>
    </w:tbl>
    <w:p w14:paraId="5F0DED39" w14:textId="7C2B837B" w:rsidR="003D104C" w:rsidRPr="002F3ECC" w:rsidRDefault="009E2BE3" w:rsidP="001F01AA">
      <w:pPr>
        <w:pStyle w:val="Web"/>
        <w:numPr>
          <w:ilvl w:val="0"/>
          <w:numId w:val="6"/>
        </w:numPr>
        <w:adjustRightInd w:val="0"/>
        <w:snapToGrid w:val="0"/>
        <w:spacing w:before="0" w:beforeAutospacing="0" w:after="0" w:afterAutospacing="0" w:line="0" w:lineRule="atLeast"/>
        <w:ind w:left="482"/>
        <w:jc w:val="center"/>
        <w:rPr>
          <w:rFonts w:ascii="Times New Roman" w:eastAsia="標楷體" w:hAnsi="Times New Roman" w:cs="Times New Roman"/>
          <w:noProof/>
          <w:sz w:val="28"/>
          <w:szCs w:val="28"/>
        </w:rPr>
      </w:pP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當你的好朋友找你訴苦時，你會如何幫助他</w:t>
      </w:r>
      <w:r w:rsidR="007869D9" w:rsidRPr="002F3ECC">
        <w:rPr>
          <w:rFonts w:ascii="Times New Roman" w:eastAsia="標楷體" w:hAnsi="Times New Roman" w:cs="Times New Roman"/>
          <w:noProof/>
          <w:sz w:val="32"/>
          <w:szCs w:val="32"/>
        </w:rPr>
        <w:t>(</w:t>
      </w:r>
      <w:r w:rsidR="003736ED" w:rsidRPr="002F3ECC">
        <w:rPr>
          <w:rFonts w:ascii="Times New Roman" w:eastAsia="標楷體" w:hAnsi="Times New Roman" w:cs="Times New Roman"/>
          <w:noProof/>
          <w:sz w:val="32"/>
          <w:szCs w:val="32"/>
        </w:rPr>
        <w:t>陪他聊天、運動</w:t>
      </w:r>
      <w:r w:rsidR="006C4F4F" w:rsidRPr="002F3ECC">
        <w:rPr>
          <w:rFonts w:ascii="Times New Roman" w:eastAsia="標楷體" w:hAnsi="Times New Roman" w:cs="Times New Roman"/>
          <w:noProof/>
          <w:sz w:val="32"/>
          <w:szCs w:val="32"/>
        </w:rPr>
        <w:t>…</w:t>
      </w:r>
      <w:r w:rsidR="007869D9" w:rsidRPr="002F3ECC">
        <w:rPr>
          <w:rFonts w:ascii="Times New Roman" w:eastAsia="標楷體" w:hAnsi="Times New Roman" w:cs="Times New Roman"/>
          <w:noProof/>
          <w:sz w:val="32"/>
          <w:szCs w:val="32"/>
        </w:rPr>
        <w:t>)</w:t>
      </w:r>
      <w:r w:rsidRPr="002F3ECC">
        <w:rPr>
          <w:rFonts w:ascii="Times New Roman" w:eastAsia="標楷體" w:hAnsi="Times New Roman" w:cs="Times New Roman"/>
          <w:noProof/>
          <w:sz w:val="32"/>
          <w:szCs w:val="32"/>
        </w:rPr>
        <w:t>?</w:t>
      </w:r>
      <w:r w:rsidR="00F77312" w:rsidRPr="002F3ECC">
        <w:rPr>
          <w:rFonts w:ascii="Times New Roman" w:eastAsia="標楷體" w:hAnsi="Times New Roman" w:cs="Times New Roman"/>
          <w:noProof/>
          <w:sz w:val="32"/>
          <w:szCs w:val="32"/>
        </w:rPr>
        <w:t>請</w:t>
      </w:r>
      <w:r w:rsidR="007869D9" w:rsidRPr="002F3ECC">
        <w:rPr>
          <w:rFonts w:ascii="Times New Roman" w:eastAsia="標楷體" w:hAnsi="Times New Roman" w:cs="Times New Roman"/>
          <w:noProof/>
          <w:sz w:val="32"/>
          <w:szCs w:val="32"/>
          <w:u w:val="double"/>
        </w:rPr>
        <w:t>畫出</w:t>
      </w:r>
      <w:r w:rsidR="00D10425" w:rsidRPr="002F3ECC">
        <w:rPr>
          <w:rFonts w:ascii="Times New Roman" w:eastAsia="標楷體" w:hAnsi="Times New Roman" w:cs="Times New Roman"/>
          <w:noProof/>
          <w:sz w:val="32"/>
          <w:szCs w:val="32"/>
        </w:rPr>
        <w:t>你們會一起做的事情</w:t>
      </w:r>
      <w:r w:rsidR="00F77312" w:rsidRPr="002F3ECC">
        <w:rPr>
          <w:rFonts w:ascii="Times New Roman" w:eastAsia="標楷體" w:hAnsi="Times New Roman" w:cs="Times New Roman"/>
          <w:noProof/>
          <w:sz w:val="32"/>
          <w:szCs w:val="32"/>
        </w:rPr>
        <w:t>。</w:t>
      </w:r>
    </w:p>
    <w:p w14:paraId="345282DE" w14:textId="2C5FFAA6" w:rsidR="003D104C" w:rsidRPr="002F3ECC" w:rsidRDefault="003775C0" w:rsidP="008E609D">
      <w:pPr>
        <w:rPr>
          <w:rFonts w:eastAsia="標楷體"/>
          <w:noProof/>
          <w:sz w:val="28"/>
          <w:szCs w:val="28"/>
        </w:rPr>
      </w:pPr>
      <w:r w:rsidRPr="002F3ECC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A783FB0" wp14:editId="630AB14A">
            <wp:simplePos x="0" y="0"/>
            <wp:positionH relativeFrom="margin">
              <wp:posOffset>369570</wp:posOffset>
            </wp:positionH>
            <wp:positionV relativeFrom="paragraph">
              <wp:posOffset>56515</wp:posOffset>
            </wp:positionV>
            <wp:extent cx="6090285" cy="2019300"/>
            <wp:effectExtent l="0" t="0" r="5715" b="0"/>
            <wp:wrapTight wrapText="bothSides">
              <wp:wrapPolygon edited="0">
                <wp:start x="0" y="0"/>
                <wp:lineTo x="0" y="21396"/>
                <wp:lineTo x="21553" y="21396"/>
                <wp:lineTo x="21553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邊框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34C59" w14:textId="47A03EE0" w:rsidR="0029078F" w:rsidRPr="002F3ECC" w:rsidRDefault="0029078F" w:rsidP="008E609D">
      <w:pPr>
        <w:rPr>
          <w:rFonts w:eastAsia="標楷體"/>
          <w:noProof/>
          <w:sz w:val="28"/>
          <w:szCs w:val="28"/>
        </w:rPr>
      </w:pPr>
    </w:p>
    <w:p w14:paraId="4E44DA08" w14:textId="5B4DA7AC" w:rsidR="00D42A65" w:rsidRPr="002F3ECC" w:rsidRDefault="00D42A65" w:rsidP="002F031C">
      <w:pPr>
        <w:spacing w:line="520" w:lineRule="exact"/>
        <w:rPr>
          <w:rFonts w:eastAsia="標楷體"/>
          <w:b/>
          <w:sz w:val="32"/>
          <w:szCs w:val="32"/>
        </w:rPr>
      </w:pPr>
    </w:p>
    <w:p w14:paraId="426D4DBB" w14:textId="31E28FD2" w:rsidR="00D42A65" w:rsidRPr="002F3ECC" w:rsidRDefault="00D42A65" w:rsidP="002F031C">
      <w:pPr>
        <w:spacing w:line="520" w:lineRule="exact"/>
        <w:rPr>
          <w:rFonts w:eastAsia="標楷體"/>
          <w:b/>
          <w:sz w:val="32"/>
          <w:szCs w:val="32"/>
        </w:rPr>
      </w:pPr>
    </w:p>
    <w:p w14:paraId="764BDD31" w14:textId="314DFC78" w:rsidR="001F01AA" w:rsidRPr="002F3ECC" w:rsidRDefault="001F01AA">
      <w:pPr>
        <w:widowControl/>
        <w:rPr>
          <w:rFonts w:eastAsia="標楷體"/>
          <w:b/>
          <w:sz w:val="32"/>
          <w:szCs w:val="32"/>
        </w:rPr>
      </w:pPr>
      <w:r w:rsidRPr="002F3ECC">
        <w:rPr>
          <w:rFonts w:eastAsia="標楷體"/>
          <w:b/>
          <w:sz w:val="32"/>
          <w:szCs w:val="32"/>
        </w:rPr>
        <w:br w:type="page"/>
      </w:r>
    </w:p>
    <w:p w14:paraId="57718DF8" w14:textId="1C839BE9" w:rsidR="00B063D9" w:rsidRPr="002F3ECC" w:rsidRDefault="008E3C58" w:rsidP="002F031C">
      <w:pPr>
        <w:spacing w:line="520" w:lineRule="exact"/>
        <w:rPr>
          <w:rFonts w:eastAsia="標楷體"/>
          <w:b/>
          <w:sz w:val="32"/>
          <w:szCs w:val="32"/>
        </w:rPr>
      </w:pPr>
      <w:r w:rsidRPr="002F3ECC">
        <w:rPr>
          <w:rFonts w:eastAsia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7A34E" wp14:editId="0D9253D8">
                <wp:simplePos x="0" y="0"/>
                <wp:positionH relativeFrom="column">
                  <wp:posOffset>895350</wp:posOffset>
                </wp:positionH>
                <wp:positionV relativeFrom="paragraph">
                  <wp:posOffset>0</wp:posOffset>
                </wp:positionV>
                <wp:extent cx="3931920" cy="967740"/>
                <wp:effectExtent l="0" t="0" r="0" b="3810"/>
                <wp:wrapSquare wrapText="bothSides"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192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2D9C23" w14:textId="77777777" w:rsidR="005B7D87" w:rsidRPr="00EB2105" w:rsidRDefault="005B7D87" w:rsidP="00B063D9">
                            <w:pPr>
                              <w:jc w:val="center"/>
                              <w:rPr>
                                <w:rFonts w:ascii="華康少女文字W7" w:eastAsia="華康少女文字W7" w:hAnsi="標楷體"/>
                                <w:b/>
                                <w:sz w:val="92"/>
                                <w:szCs w:val="92"/>
                              </w:rPr>
                            </w:pPr>
                            <w:r w:rsidRPr="00EB2105">
                              <w:rPr>
                                <w:rFonts w:ascii="華康少女文字W7" w:eastAsia="華康少女文字W7" w:hAnsi="標楷體" w:hint="eastAsia"/>
                                <w:b/>
                                <w:sz w:val="92"/>
                                <w:szCs w:val="92"/>
                              </w:rPr>
                              <w:t>閱讀心得寫作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A34E" id="文字方塊 14" o:spid="_x0000_s1027" type="#_x0000_t202" style="position:absolute;margin-left:70.5pt;margin-top:0;width:309.6pt;height:7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lPlTgIAAHwEAAAOAAAAZHJzL2Uyb0RvYy54bWysVFFuEzEQ/UfiDpb/ySZpaMkqmyq0CkKK&#10;2kop6rfjtbMr1h5jO9kNF0DiAOWbA3AADtSeg7F3k4bCF+LHmZ15Hs+8N5PJeaMqshXWlaAzOuj1&#10;KRGaQ17qdUY/3M5fvaHEeaZzVoEWGd0JR8+nL19MapOKIRRQ5cISTKJdWpuMFt6bNEkcL4RirgdG&#10;aAxKsIp5/LTrJLesxuyqSob9/mlSg82NBS6cQ+9lG6TTmF9Kwf21lE54UmUUa/PxtPFchTOZTli6&#10;tswUJe/KYP9QhWKlxkcPqS6ZZ2Rjyz9SqZJbcCB9j4NKQMqSi9gDdjPoP+tmWTAjYi9IjjMHmtz/&#10;S8uvtjeWlDlqN6JEM4UaPd5/efjx7fH+58P3rwTdyFFtXIrQpUGwb95Cg/jYrzML4B8dQpIjTHvB&#10;ITpw0kirwi92S/AiyrA7UC8aTzg6T8Yng/EQQxxj49Ozs1HUJnm6bazz7wQoEoyMWpQ2VsC2C+fD&#10;+yzdQ8JjGuZlVUV5K/2bA4GtR8T56G6H6tuCg+WbVdOysu9+BfkOm7fQjpAzfF5iIQvm/A2zODNY&#10;O+6Bv8ZDVlBnFDqLkgLs57/5Ax6lxCglNc5gRt2nDbOCkuq9RpHHgxHSQHz8GL0+C/zY48jqOKI3&#10;6gJwzAe4cYZHM+B9tTelBXWH6zILr2KIaY5vZ9TvzQvfbgauGxezWQThmBrmF3pp+F7zQPNtc8es&#10;6bTwqOIV7KeVpc8kabGtBrONB1lGvQLPLavd8OCIRxm7dQw7dPwdUU9/GtNfAAAA//8DAFBLAwQU&#10;AAYACAAAACEAso7/fNwAAAAIAQAADwAAAGRycy9kb3ducmV2LnhtbEyPQUvEMBCF74L/IYzgzU23&#10;rKvUposIiyJerPsDss3YlDaT0iRt9dc7nvQy8OYNb75XHlY3iBmn0HlSsN1kIJAabzpqFZw+jjf3&#10;IELUZPTgCRV8YYBDdXlR6sL4hd5xrmMrOIRCoRXYGMdCytBYdDps/IjE3qefnI4sp1aaSS8c7gaZ&#10;Z9leOt0Rf7B6xCeLTV8np+CYnl/c/C3T+Fo3C9mxT6e3Xqnrq/XxAUTENf4dwy8+o0PFTGefyAQx&#10;sN5tuUtUwJPtu32Wgzjz/jbfgaxK+b9A9QMAAP//AwBQSwECLQAUAAYACAAAACEAtoM4kv4AAADh&#10;AQAAEwAAAAAAAAAAAAAAAAAAAAAAW0NvbnRlbnRfVHlwZXNdLnhtbFBLAQItABQABgAIAAAAIQA4&#10;/SH/1gAAAJQBAAALAAAAAAAAAAAAAAAAAC8BAABfcmVscy8ucmVsc1BLAQItABQABgAIAAAAIQAu&#10;3lPlTgIAAHwEAAAOAAAAAAAAAAAAAAAAAC4CAABkcnMvZTJvRG9jLnhtbFBLAQItABQABgAIAAAA&#10;IQCyjv983AAAAAgBAAAPAAAAAAAAAAAAAAAAAKgEAABkcnMvZG93bnJldi54bWxQSwUGAAAAAAQA&#10;BADzAAAAsQUAAAAA&#10;" filled="f" stroked="f">
                <v:path arrowok="t"/>
                <v:textbox>
                  <w:txbxContent>
                    <w:p w14:paraId="3D2D9C23" w14:textId="77777777" w:rsidR="005B7D87" w:rsidRPr="00EB2105" w:rsidRDefault="005B7D87" w:rsidP="00B063D9">
                      <w:pPr>
                        <w:jc w:val="center"/>
                        <w:rPr>
                          <w:rFonts w:ascii="華康少女文字W7" w:eastAsia="華康少女文字W7" w:hAnsi="標楷體"/>
                          <w:b/>
                          <w:sz w:val="92"/>
                          <w:szCs w:val="92"/>
                        </w:rPr>
                      </w:pPr>
                      <w:r w:rsidRPr="00EB2105">
                        <w:rPr>
                          <w:rFonts w:ascii="華康少女文字W7" w:eastAsia="華康少女文字W7" w:hAnsi="標楷體" w:hint="eastAsia"/>
                          <w:b/>
                          <w:sz w:val="92"/>
                          <w:szCs w:val="92"/>
                        </w:rPr>
                        <w:t>閱讀心得寫作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1CD6" w:rsidRPr="002F3ECC">
        <w:rPr>
          <w:rFonts w:eastAsia="標楷體"/>
          <w:noProof/>
        </w:rPr>
        <w:drawing>
          <wp:anchor distT="0" distB="0" distL="114300" distR="114300" simplePos="0" relativeHeight="251664384" behindDoc="1" locked="0" layoutInCell="1" allowOverlap="1" wp14:anchorId="4B20D987" wp14:editId="4645E2FD">
            <wp:simplePos x="0" y="0"/>
            <wp:positionH relativeFrom="column">
              <wp:posOffset>-436488</wp:posOffset>
            </wp:positionH>
            <wp:positionV relativeFrom="paragraph">
              <wp:posOffset>137463</wp:posOffset>
            </wp:positionV>
            <wp:extent cx="2027303" cy="970395"/>
            <wp:effectExtent l="0" t="38100" r="87630" b="13462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0" b="21134"/>
                    <a:stretch/>
                  </pic:blipFill>
                  <pic:spPr bwMode="auto">
                    <a:xfrm rot="20785453">
                      <a:off x="0" y="0"/>
                      <a:ext cx="2027303" cy="97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6055F6" w14:textId="77777777" w:rsidR="00B063D9" w:rsidRPr="002F3ECC" w:rsidRDefault="00B063D9" w:rsidP="002F031C">
      <w:pPr>
        <w:spacing w:line="520" w:lineRule="exact"/>
        <w:rPr>
          <w:rFonts w:eastAsia="標楷體"/>
          <w:color w:val="000000"/>
          <w:sz w:val="28"/>
          <w:szCs w:val="28"/>
        </w:rPr>
      </w:pPr>
      <w:r w:rsidRPr="002F3ECC">
        <w:rPr>
          <w:rFonts w:eastAsia="標楷體"/>
          <w:color w:val="000000"/>
          <w:sz w:val="36"/>
          <w:szCs w:val="36"/>
        </w:rPr>
        <w:t xml:space="preserve">                   </w:t>
      </w:r>
      <w:r w:rsidRPr="002F3ECC">
        <w:rPr>
          <w:rFonts w:eastAsia="標楷體"/>
          <w:color w:val="000000"/>
          <w:sz w:val="28"/>
          <w:szCs w:val="28"/>
        </w:rPr>
        <w:t>閱讀學習單</w:t>
      </w:r>
      <w:r w:rsidR="00515751" w:rsidRPr="002F3ECC">
        <w:rPr>
          <w:rFonts w:eastAsia="標楷體"/>
          <w:color w:val="000000"/>
          <w:sz w:val="28"/>
          <w:szCs w:val="28"/>
        </w:rPr>
        <w:fldChar w:fldCharType="begin"/>
      </w:r>
      <w:r w:rsidR="00D41CD6" w:rsidRPr="002F3ECC">
        <w:rPr>
          <w:rFonts w:eastAsia="標楷體"/>
          <w:color w:val="000000"/>
          <w:sz w:val="28"/>
          <w:szCs w:val="28"/>
        </w:rPr>
        <w:instrText xml:space="preserve"> eq \o\ac(○,</w:instrText>
      </w:r>
      <w:r w:rsidR="00D41CD6" w:rsidRPr="002F3ECC">
        <w:rPr>
          <w:rFonts w:eastAsia="標楷體"/>
          <w:color w:val="000000"/>
          <w:position w:val="3"/>
          <w:sz w:val="19"/>
          <w:szCs w:val="28"/>
        </w:rPr>
        <w:instrText>2</w:instrText>
      </w:r>
      <w:r w:rsidR="00D41CD6" w:rsidRPr="002F3ECC">
        <w:rPr>
          <w:rFonts w:eastAsia="標楷體"/>
          <w:color w:val="000000"/>
          <w:sz w:val="28"/>
          <w:szCs w:val="28"/>
        </w:rPr>
        <w:instrText>)</w:instrText>
      </w:r>
      <w:r w:rsidR="00515751" w:rsidRPr="002F3ECC">
        <w:rPr>
          <w:rFonts w:eastAsia="標楷體"/>
          <w:color w:val="000000"/>
          <w:sz w:val="28"/>
          <w:szCs w:val="28"/>
        </w:rPr>
        <w:fldChar w:fldCharType="end"/>
      </w:r>
    </w:p>
    <w:p w14:paraId="64FDE354" w14:textId="77777777" w:rsidR="008B7D4A" w:rsidRPr="002F3ECC" w:rsidRDefault="00D41CD6" w:rsidP="002F031C">
      <w:pPr>
        <w:spacing w:line="520" w:lineRule="exact"/>
        <w:rPr>
          <w:rFonts w:eastAsia="標楷體"/>
          <w:color w:val="000000"/>
          <w:sz w:val="28"/>
          <w:szCs w:val="28"/>
        </w:rPr>
      </w:pPr>
      <w:r w:rsidRPr="002F3ECC">
        <w:rPr>
          <w:rFonts w:eastAsia="標楷體"/>
          <w:color w:val="000000"/>
          <w:sz w:val="28"/>
          <w:szCs w:val="28"/>
        </w:rPr>
        <w:t xml:space="preserve">                            </w:t>
      </w:r>
    </w:p>
    <w:p w14:paraId="1CCE834E" w14:textId="48A109B3" w:rsidR="00D41CD6" w:rsidRPr="002F3ECC" w:rsidRDefault="00D41CD6" w:rsidP="008B7D4A">
      <w:pPr>
        <w:spacing w:line="520" w:lineRule="exact"/>
        <w:ind w:firstLineChars="1400" w:firstLine="4760"/>
        <w:rPr>
          <w:rFonts w:eastAsia="標楷體"/>
          <w:color w:val="000000"/>
          <w:sz w:val="28"/>
          <w:szCs w:val="28"/>
        </w:rPr>
      </w:pPr>
      <w:r w:rsidRPr="002F3ECC">
        <w:rPr>
          <w:rFonts w:eastAsia="標楷體"/>
          <w:color w:val="000000"/>
          <w:sz w:val="34"/>
          <w:szCs w:val="34"/>
        </w:rPr>
        <w:t>四年</w:t>
      </w:r>
      <w:r w:rsidRPr="002F3ECC">
        <w:rPr>
          <w:rFonts w:eastAsia="標楷體"/>
          <w:color w:val="000000"/>
          <w:sz w:val="34"/>
          <w:szCs w:val="34"/>
          <w:u w:val="single"/>
        </w:rPr>
        <w:t xml:space="preserve">   </w:t>
      </w:r>
      <w:r w:rsidRPr="002F3ECC">
        <w:rPr>
          <w:rFonts w:eastAsia="標楷體"/>
          <w:color w:val="000000"/>
          <w:sz w:val="34"/>
          <w:szCs w:val="34"/>
        </w:rPr>
        <w:t>班</w:t>
      </w:r>
      <w:r w:rsidRPr="002F3ECC">
        <w:rPr>
          <w:rFonts w:eastAsia="標楷體"/>
          <w:color w:val="000000"/>
          <w:sz w:val="34"/>
          <w:szCs w:val="34"/>
          <w:u w:val="single"/>
        </w:rPr>
        <w:t xml:space="preserve">   </w:t>
      </w:r>
      <w:r w:rsidRPr="002F3ECC">
        <w:rPr>
          <w:rFonts w:eastAsia="標楷體"/>
          <w:color w:val="000000"/>
          <w:sz w:val="34"/>
          <w:szCs w:val="34"/>
        </w:rPr>
        <w:t>號</w:t>
      </w:r>
      <w:r w:rsidRPr="002F3ECC">
        <w:rPr>
          <w:rFonts w:eastAsia="標楷體"/>
          <w:color w:val="000000"/>
          <w:sz w:val="34"/>
          <w:szCs w:val="34"/>
        </w:rPr>
        <w:t xml:space="preserve"> </w:t>
      </w:r>
      <w:r w:rsidRPr="002F3ECC">
        <w:rPr>
          <w:rFonts w:eastAsia="標楷體"/>
          <w:color w:val="000000"/>
          <w:sz w:val="34"/>
          <w:szCs w:val="34"/>
        </w:rPr>
        <w:t>姓名：</w:t>
      </w:r>
      <w:r w:rsidRPr="002F3ECC">
        <w:rPr>
          <w:rFonts w:eastAsia="標楷體"/>
          <w:color w:val="000000"/>
          <w:sz w:val="34"/>
          <w:szCs w:val="34"/>
          <w:u w:val="single"/>
        </w:rPr>
        <w:t xml:space="preserve">          </w:t>
      </w:r>
    </w:p>
    <w:p w14:paraId="398FFF02" w14:textId="77777777" w:rsidR="002F031C" w:rsidRPr="002F3ECC" w:rsidRDefault="00B063D9" w:rsidP="00D41CD6">
      <w:pPr>
        <w:spacing w:line="640" w:lineRule="exact"/>
        <w:rPr>
          <w:rFonts w:eastAsia="標楷體"/>
          <w:b/>
          <w:sz w:val="32"/>
          <w:szCs w:val="32"/>
        </w:rPr>
      </w:pPr>
      <w:r w:rsidRPr="002F3ECC">
        <w:rPr>
          <w:rFonts w:eastAsia="標楷體"/>
          <w:b/>
          <w:sz w:val="32"/>
          <w:szCs w:val="32"/>
        </w:rPr>
        <w:sym w:font="Wingdings 2" w:char="F0EA"/>
      </w:r>
      <w:r w:rsidR="002F031C" w:rsidRPr="002F3ECC">
        <w:rPr>
          <w:rFonts w:eastAsia="標楷體"/>
          <w:b/>
          <w:sz w:val="32"/>
          <w:szCs w:val="32"/>
        </w:rPr>
        <w:t>書名：﹍﹍﹍﹍﹍﹍﹍﹍﹍﹍</w:t>
      </w:r>
      <w:r w:rsidR="002F031C" w:rsidRPr="002F3ECC">
        <w:rPr>
          <w:rFonts w:eastAsia="標楷體"/>
          <w:b/>
          <w:sz w:val="32"/>
          <w:szCs w:val="32"/>
        </w:rPr>
        <w:t xml:space="preserve">   </w:t>
      </w:r>
      <w:r w:rsidRPr="002F3ECC">
        <w:rPr>
          <w:rFonts w:eastAsia="標楷體"/>
          <w:b/>
          <w:sz w:val="32"/>
          <w:szCs w:val="32"/>
        </w:rPr>
        <w:sym w:font="Wingdings 2" w:char="F0EA"/>
      </w:r>
      <w:r w:rsidR="002F031C" w:rsidRPr="002F3ECC">
        <w:rPr>
          <w:rFonts w:eastAsia="標楷體"/>
          <w:b/>
          <w:sz w:val="32"/>
          <w:szCs w:val="32"/>
        </w:rPr>
        <w:t>作者</w:t>
      </w:r>
      <w:r w:rsidR="00C0557D" w:rsidRPr="002F3ECC">
        <w:rPr>
          <w:rFonts w:eastAsia="標楷體"/>
          <w:b/>
          <w:sz w:val="32"/>
          <w:szCs w:val="32"/>
        </w:rPr>
        <w:t>：</w:t>
      </w:r>
      <w:r w:rsidR="002F031C" w:rsidRPr="002F3ECC">
        <w:rPr>
          <w:rFonts w:eastAsia="標楷體"/>
          <w:b/>
          <w:sz w:val="32"/>
          <w:szCs w:val="32"/>
        </w:rPr>
        <w:t>﹍﹍﹍﹍﹍﹍﹍﹍</w:t>
      </w:r>
      <w:r w:rsidRPr="002F3ECC">
        <w:rPr>
          <w:rFonts w:eastAsia="標楷體"/>
          <w:b/>
          <w:sz w:val="32"/>
          <w:szCs w:val="32"/>
        </w:rPr>
        <w:t>﹍﹍</w:t>
      </w:r>
    </w:p>
    <w:p w14:paraId="6436C7FD" w14:textId="77777777" w:rsidR="002F031C" w:rsidRPr="002F3ECC" w:rsidRDefault="00B063D9" w:rsidP="00D41CD6">
      <w:pPr>
        <w:spacing w:line="640" w:lineRule="exact"/>
        <w:rPr>
          <w:rFonts w:eastAsia="標楷體"/>
          <w:b/>
          <w:sz w:val="32"/>
          <w:szCs w:val="32"/>
        </w:rPr>
      </w:pPr>
      <w:r w:rsidRPr="002F3ECC">
        <w:rPr>
          <w:rFonts w:eastAsia="標楷體"/>
          <w:b/>
          <w:sz w:val="32"/>
          <w:szCs w:val="32"/>
        </w:rPr>
        <w:sym w:font="Wingdings 2" w:char="F0EA"/>
      </w:r>
      <w:r w:rsidR="002F031C" w:rsidRPr="002F3ECC">
        <w:rPr>
          <w:rFonts w:eastAsia="標楷體"/>
          <w:b/>
          <w:sz w:val="32"/>
          <w:szCs w:val="32"/>
        </w:rPr>
        <w:t>出版</w:t>
      </w:r>
      <w:r w:rsidR="00C0557D" w:rsidRPr="002F3ECC">
        <w:rPr>
          <w:rFonts w:eastAsia="標楷體"/>
          <w:b/>
          <w:sz w:val="32"/>
          <w:szCs w:val="32"/>
        </w:rPr>
        <w:t>社</w:t>
      </w:r>
      <w:r w:rsidR="002F031C" w:rsidRPr="002F3ECC">
        <w:rPr>
          <w:rFonts w:eastAsia="標楷體"/>
          <w:b/>
          <w:sz w:val="32"/>
          <w:szCs w:val="32"/>
        </w:rPr>
        <w:t>：﹍﹍﹍﹍﹍﹍﹍﹍</w:t>
      </w:r>
      <w:r w:rsidRPr="002F3ECC">
        <w:rPr>
          <w:rFonts w:eastAsia="標楷體"/>
          <w:b/>
          <w:sz w:val="32"/>
          <w:szCs w:val="32"/>
        </w:rPr>
        <w:t>﹍</w:t>
      </w:r>
      <w:r w:rsidRPr="002F3ECC">
        <w:rPr>
          <w:rFonts w:eastAsia="標楷體"/>
          <w:b/>
          <w:sz w:val="32"/>
          <w:szCs w:val="32"/>
        </w:rPr>
        <w:t xml:space="preserve">   </w:t>
      </w:r>
      <w:r w:rsidRPr="002F3ECC">
        <w:rPr>
          <w:rFonts w:eastAsia="標楷體"/>
          <w:b/>
          <w:sz w:val="32"/>
          <w:szCs w:val="32"/>
        </w:rPr>
        <w:sym w:font="Wingdings 2" w:char="F0EA"/>
      </w:r>
      <w:r w:rsidR="002F031C" w:rsidRPr="002F3ECC">
        <w:rPr>
          <w:rFonts w:eastAsia="標楷體"/>
          <w:b/>
          <w:sz w:val="32"/>
          <w:szCs w:val="32"/>
        </w:rPr>
        <w:t>出版日期：﹍﹍﹍﹍﹍﹍</w:t>
      </w:r>
      <w:r w:rsidRPr="002F3ECC">
        <w:rPr>
          <w:rFonts w:eastAsia="標楷體"/>
          <w:b/>
          <w:sz w:val="32"/>
          <w:szCs w:val="32"/>
        </w:rPr>
        <w:t>﹍﹍</w:t>
      </w:r>
    </w:p>
    <w:p w14:paraId="24A33411" w14:textId="77777777" w:rsidR="002F031C" w:rsidRPr="002F3ECC" w:rsidRDefault="00B063D9" w:rsidP="009626F7">
      <w:pPr>
        <w:rPr>
          <w:rFonts w:eastAsia="標楷體"/>
          <w:b/>
          <w:sz w:val="32"/>
          <w:szCs w:val="32"/>
        </w:rPr>
      </w:pPr>
      <w:r w:rsidRPr="002F3ECC">
        <w:rPr>
          <w:rFonts w:eastAsia="標楷體"/>
          <w:b/>
          <w:sz w:val="32"/>
          <w:szCs w:val="32"/>
        </w:rPr>
        <w:sym w:font="Wingdings 2" w:char="F0EA"/>
      </w:r>
      <w:r w:rsidR="002F031C" w:rsidRPr="002F3ECC">
        <w:rPr>
          <w:rFonts w:eastAsia="標楷體"/>
          <w:b/>
          <w:sz w:val="32"/>
          <w:szCs w:val="32"/>
        </w:rPr>
        <w:t>本書大意：（注意寫出精簡但完整的書本內容）</w:t>
      </w:r>
    </w:p>
    <w:tbl>
      <w:tblPr>
        <w:tblStyle w:val="aa"/>
        <w:tblW w:w="9079" w:type="dxa"/>
        <w:tblInd w:w="392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</w:tblBorders>
        <w:tblLook w:val="04A0" w:firstRow="1" w:lastRow="0" w:firstColumn="1" w:lastColumn="0" w:noHBand="0" w:noVBand="1"/>
      </w:tblPr>
      <w:tblGrid>
        <w:gridCol w:w="9079"/>
      </w:tblGrid>
      <w:tr w:rsidR="00D42A65" w:rsidRPr="002F3ECC" w14:paraId="41F8DF2D" w14:textId="77777777" w:rsidTr="001F01AA">
        <w:trPr>
          <w:trHeight w:val="541"/>
        </w:trPr>
        <w:tc>
          <w:tcPr>
            <w:tcW w:w="9079" w:type="dxa"/>
          </w:tcPr>
          <w:p w14:paraId="24112D05" w14:textId="77777777" w:rsidR="00D42A65" w:rsidRPr="002F3ECC" w:rsidRDefault="00D42A65" w:rsidP="00D41CD6">
            <w:pPr>
              <w:adjustRightInd w:val="0"/>
              <w:snapToGrid w:val="0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D42A65" w:rsidRPr="002F3ECC" w14:paraId="41458F35" w14:textId="77777777" w:rsidTr="001F01AA">
        <w:trPr>
          <w:trHeight w:val="541"/>
        </w:trPr>
        <w:tc>
          <w:tcPr>
            <w:tcW w:w="9079" w:type="dxa"/>
          </w:tcPr>
          <w:p w14:paraId="03968A55" w14:textId="77777777" w:rsidR="00D42A65" w:rsidRPr="002F3ECC" w:rsidRDefault="00D42A65" w:rsidP="00D41CD6">
            <w:pPr>
              <w:adjustRightInd w:val="0"/>
              <w:snapToGrid w:val="0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D42A65" w:rsidRPr="002F3ECC" w14:paraId="53D945EA" w14:textId="77777777" w:rsidTr="001F01AA">
        <w:trPr>
          <w:trHeight w:val="541"/>
        </w:trPr>
        <w:tc>
          <w:tcPr>
            <w:tcW w:w="9079" w:type="dxa"/>
          </w:tcPr>
          <w:p w14:paraId="2493C42A" w14:textId="77777777" w:rsidR="00D42A65" w:rsidRPr="002F3ECC" w:rsidRDefault="00D42A65" w:rsidP="00D41CD6">
            <w:pPr>
              <w:adjustRightInd w:val="0"/>
              <w:snapToGrid w:val="0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D42A65" w:rsidRPr="002F3ECC" w14:paraId="5280127E" w14:textId="77777777" w:rsidTr="001F01AA">
        <w:trPr>
          <w:trHeight w:val="541"/>
        </w:trPr>
        <w:tc>
          <w:tcPr>
            <w:tcW w:w="9079" w:type="dxa"/>
          </w:tcPr>
          <w:p w14:paraId="515C06DC" w14:textId="77777777" w:rsidR="00D42A65" w:rsidRPr="002F3ECC" w:rsidRDefault="00D42A65" w:rsidP="00D41CD6">
            <w:pPr>
              <w:adjustRightInd w:val="0"/>
              <w:snapToGrid w:val="0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D42A65" w:rsidRPr="002F3ECC" w14:paraId="6E67BCA4" w14:textId="77777777" w:rsidTr="001F01AA">
        <w:trPr>
          <w:trHeight w:val="541"/>
        </w:trPr>
        <w:tc>
          <w:tcPr>
            <w:tcW w:w="9079" w:type="dxa"/>
          </w:tcPr>
          <w:p w14:paraId="16524D2F" w14:textId="77777777" w:rsidR="00D42A65" w:rsidRPr="002F3ECC" w:rsidRDefault="00D42A65" w:rsidP="00D41CD6">
            <w:pPr>
              <w:adjustRightInd w:val="0"/>
              <w:snapToGrid w:val="0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D42A65" w:rsidRPr="002F3ECC" w14:paraId="15ADE44C" w14:textId="77777777" w:rsidTr="001F01AA">
        <w:trPr>
          <w:trHeight w:val="541"/>
        </w:trPr>
        <w:tc>
          <w:tcPr>
            <w:tcW w:w="9079" w:type="dxa"/>
          </w:tcPr>
          <w:p w14:paraId="1CBCE51A" w14:textId="77777777" w:rsidR="00D42A65" w:rsidRPr="002F3ECC" w:rsidRDefault="00D42A65" w:rsidP="00D41CD6">
            <w:pPr>
              <w:adjustRightInd w:val="0"/>
              <w:snapToGrid w:val="0"/>
              <w:rPr>
                <w:rFonts w:eastAsia="標楷體"/>
                <w:b/>
                <w:sz w:val="32"/>
                <w:szCs w:val="32"/>
              </w:rPr>
            </w:pPr>
          </w:p>
        </w:tc>
      </w:tr>
    </w:tbl>
    <w:p w14:paraId="4B1C06E2" w14:textId="356C3B29" w:rsidR="001F01AA" w:rsidRPr="002F3ECC" w:rsidRDefault="009626F7" w:rsidP="00952D4C">
      <w:pPr>
        <w:ind w:leftChars="200" w:left="480"/>
        <w:rPr>
          <w:rFonts w:eastAsia="標楷體"/>
          <w:b/>
          <w:sz w:val="32"/>
          <w:szCs w:val="32"/>
        </w:rPr>
      </w:pPr>
      <w:r w:rsidRPr="002F3ECC">
        <w:rPr>
          <w:rFonts w:eastAsia="標楷體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221E0AD" wp14:editId="2D69DCC3">
            <wp:simplePos x="0" y="0"/>
            <wp:positionH relativeFrom="column">
              <wp:posOffset>135762</wp:posOffset>
            </wp:positionH>
            <wp:positionV relativeFrom="paragraph">
              <wp:posOffset>429260</wp:posOffset>
            </wp:positionV>
            <wp:extent cx="5814060" cy="3680460"/>
            <wp:effectExtent l="0" t="0" r="0" b="0"/>
            <wp:wrapTight wrapText="bothSides">
              <wp:wrapPolygon edited="0">
                <wp:start x="0" y="0"/>
                <wp:lineTo x="0" y="21466"/>
                <wp:lineTo x="21515" y="21466"/>
                <wp:lineTo x="21515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邊框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3D9" w:rsidRPr="002F3ECC">
        <w:rPr>
          <w:rFonts w:eastAsia="標楷體"/>
          <w:b/>
          <w:sz w:val="32"/>
          <w:szCs w:val="32"/>
        </w:rPr>
        <w:sym w:font="Wingdings 2" w:char="F0EA"/>
      </w:r>
      <w:r w:rsidR="002F031C" w:rsidRPr="002F3ECC">
        <w:rPr>
          <w:rFonts w:eastAsia="標楷體"/>
          <w:b/>
          <w:sz w:val="32"/>
          <w:szCs w:val="32"/>
        </w:rPr>
        <w:t>心得感想：（寫出</w:t>
      </w:r>
      <w:r w:rsidR="00952D4C" w:rsidRPr="002F3ECC">
        <w:rPr>
          <w:rFonts w:eastAsia="標楷體"/>
          <w:b/>
          <w:sz w:val="32"/>
          <w:szCs w:val="32"/>
        </w:rPr>
        <w:t>你的</w:t>
      </w:r>
      <w:r w:rsidR="002F031C" w:rsidRPr="002F3ECC">
        <w:rPr>
          <w:rFonts w:eastAsia="標楷體"/>
          <w:b/>
          <w:sz w:val="32"/>
          <w:szCs w:val="32"/>
        </w:rPr>
        <w:t>想法、看法</w:t>
      </w:r>
      <w:r w:rsidR="00952D4C" w:rsidRPr="002F3ECC">
        <w:rPr>
          <w:rFonts w:eastAsia="標楷體"/>
          <w:b/>
          <w:sz w:val="32"/>
          <w:szCs w:val="32"/>
        </w:rPr>
        <w:t>或收穫</w:t>
      </w:r>
      <w:r w:rsidR="002F031C" w:rsidRPr="002F3ECC">
        <w:rPr>
          <w:rFonts w:eastAsia="標楷體"/>
          <w:b/>
          <w:sz w:val="32"/>
          <w:szCs w:val="32"/>
        </w:rPr>
        <w:t>，不是</w:t>
      </w:r>
      <w:r w:rsidR="00952D4C" w:rsidRPr="002F3ECC">
        <w:rPr>
          <w:rFonts w:eastAsia="標楷體"/>
          <w:b/>
          <w:sz w:val="32"/>
          <w:szCs w:val="32"/>
        </w:rPr>
        <w:t>讀</w:t>
      </w:r>
      <w:r w:rsidR="00013360" w:rsidRPr="002F3ECC">
        <w:rPr>
          <w:rFonts w:eastAsia="標楷體"/>
          <w:b/>
          <w:sz w:val="32"/>
          <w:szCs w:val="32"/>
        </w:rPr>
        <w:t>本大意喔</w:t>
      </w:r>
    </w:p>
    <w:p w14:paraId="517730B6" w14:textId="77777777" w:rsidR="00204261" w:rsidRPr="002F3ECC" w:rsidRDefault="00204261" w:rsidP="00204261">
      <w:pPr>
        <w:jc w:val="center"/>
        <w:rPr>
          <w:rFonts w:eastAsia="標楷體"/>
          <w:b/>
          <w:kern w:val="0"/>
          <w:sz w:val="32"/>
          <w:szCs w:val="32"/>
        </w:rPr>
      </w:pPr>
      <w:r w:rsidRPr="002F3ECC">
        <w:rPr>
          <w:rFonts w:eastAsia="標楷體"/>
          <w:b/>
          <w:kern w:val="0"/>
          <w:sz w:val="32"/>
          <w:szCs w:val="32"/>
        </w:rPr>
        <w:t>喜閱瑞祥</w:t>
      </w:r>
      <w:r w:rsidRPr="002F3ECC">
        <w:rPr>
          <w:rFonts w:eastAsia="標楷體"/>
          <w:b/>
          <w:kern w:val="0"/>
          <w:sz w:val="32"/>
          <w:szCs w:val="32"/>
        </w:rPr>
        <w:t>-</w:t>
      </w:r>
      <w:r w:rsidRPr="002F3ECC">
        <w:rPr>
          <w:rFonts w:eastAsia="標楷體"/>
          <w:b/>
          <w:kern w:val="0"/>
          <w:sz w:val="32"/>
          <w:szCs w:val="32"/>
        </w:rPr>
        <w:t>怕浪費的奶奶</w:t>
      </w:r>
    </w:p>
    <w:p w14:paraId="64948BC2" w14:textId="77777777" w:rsidR="00204261" w:rsidRPr="002F3ECC" w:rsidRDefault="00204261" w:rsidP="00204261">
      <w:pPr>
        <w:numPr>
          <w:ilvl w:val="0"/>
          <w:numId w:val="24"/>
        </w:numPr>
        <w:rPr>
          <w:rFonts w:eastAsia="標楷體"/>
          <w:b/>
        </w:rPr>
      </w:pPr>
      <w:r w:rsidRPr="002F3ECC">
        <w:rPr>
          <w:rFonts w:eastAsia="標楷體"/>
          <w:b/>
        </w:rPr>
        <w:t>教學設計理念說明</w:t>
      </w:r>
    </w:p>
    <w:p w14:paraId="31C282EB" w14:textId="77777777" w:rsidR="00204261" w:rsidRPr="002F3ECC" w:rsidRDefault="00204261" w:rsidP="00204261">
      <w:pPr>
        <w:ind w:left="504"/>
        <w:rPr>
          <w:rFonts w:eastAsia="標楷體"/>
          <w:b/>
        </w:rPr>
      </w:pPr>
      <w:bookmarkStart w:id="2" w:name="_Hlk124405079"/>
      <w:r w:rsidRPr="002F3ECC">
        <w:rPr>
          <w:rFonts w:eastAsia="標楷體"/>
          <w:kern w:val="0"/>
          <w:szCs w:val="22"/>
        </w:rPr>
        <w:t>我們所處的環境因人為的破壞，造成大自然的怒吼而影響著人類及其他生物的生存環境。「怕浪費的奶奶」</w:t>
      </w:r>
      <w:r w:rsidRPr="002F3ECC">
        <w:rPr>
          <w:rFonts w:eastAsia="標楷體"/>
          <w:kern w:val="0"/>
          <w:szCs w:val="22"/>
        </w:rPr>
        <w:lastRenderedPageBreak/>
        <w:t>這本繪本中作者以幽默逗趣的筆法，將惜物的觀念巧秒植入小讀者心中，主人翁老奶奶誇張的肢體動作，讓原本嚴肅的主題頓時變得輕鬆逗趣，而繪本製作的方法亦十足環保，作者把舊紙袋再利用，在上面畫好圖，然後剪下來，一張一張的貼到厚紙版上，印刷成書，充分將惜物的觀念跟現實生活做最貼切的運用與結合。希望藉著文中，所身體力行的惜物理念，培養學生懂得惜物愛物，珍惜資源的孩子</w:t>
      </w:r>
      <w:r w:rsidRPr="002F3ECC">
        <w:rPr>
          <w:rFonts w:eastAsia="標楷體"/>
          <w:color w:val="7030A0"/>
          <w:kern w:val="0"/>
          <w:szCs w:val="22"/>
        </w:rPr>
        <w:t>。</w:t>
      </w:r>
      <w:bookmarkEnd w:id="2"/>
    </w:p>
    <w:p w14:paraId="0E254B5D" w14:textId="77777777" w:rsidR="00204261" w:rsidRPr="002F3ECC" w:rsidRDefault="00204261" w:rsidP="00204261">
      <w:pPr>
        <w:spacing w:beforeLines="50" w:before="180"/>
        <w:rPr>
          <w:rFonts w:eastAsia="標楷體"/>
          <w:b/>
        </w:rPr>
      </w:pPr>
      <w:r w:rsidRPr="002F3ECC">
        <w:rPr>
          <w:rFonts w:eastAsia="標楷體"/>
          <w:b/>
        </w:rPr>
        <w:t>二、教學活動設計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9"/>
        <w:gridCol w:w="715"/>
        <w:gridCol w:w="237"/>
        <w:gridCol w:w="3010"/>
        <w:gridCol w:w="543"/>
        <w:gridCol w:w="259"/>
        <w:gridCol w:w="820"/>
        <w:gridCol w:w="195"/>
        <w:gridCol w:w="3267"/>
      </w:tblGrid>
      <w:tr w:rsidR="00204261" w:rsidRPr="002F3ECC" w14:paraId="6D828D0A" w14:textId="77777777" w:rsidTr="000F1AF4">
        <w:trPr>
          <w:trHeight w:val="884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7C8E808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領域名稱</w:t>
            </w:r>
          </w:p>
          <w:p w14:paraId="017A4C0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(</w:t>
            </w:r>
            <w:r w:rsidRPr="002F3ECC">
              <w:rPr>
                <w:rFonts w:eastAsia="標楷體"/>
                <w:b/>
                <w:noProof/>
              </w:rPr>
              <w:t>統整領域</w:t>
            </w:r>
            <w:r w:rsidRPr="002F3ECC">
              <w:rPr>
                <w:rFonts w:eastAsia="標楷體"/>
                <w:b/>
                <w:noProof/>
              </w:rPr>
              <w:t>)</w:t>
            </w:r>
          </w:p>
        </w:tc>
        <w:tc>
          <w:tcPr>
            <w:tcW w:w="3813" w:type="dxa"/>
            <w:gridSpan w:val="3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4840F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kern w:val="0"/>
                <w:szCs w:val="22"/>
              </w:rPr>
              <w:t>綜合</w:t>
            </w:r>
            <w:r w:rsidRPr="002F3ECC">
              <w:rPr>
                <w:rFonts w:eastAsia="標楷體"/>
                <w:kern w:val="0"/>
                <w:szCs w:val="22"/>
              </w:rPr>
              <w:t>/</w:t>
            </w:r>
            <w:r w:rsidRPr="002F3ECC">
              <w:rPr>
                <w:rFonts w:eastAsia="標楷體"/>
                <w:kern w:val="0"/>
                <w:szCs w:val="22"/>
              </w:rPr>
              <w:t>語文</w:t>
            </w:r>
            <w:r w:rsidRPr="002F3ECC">
              <w:rPr>
                <w:rFonts w:eastAsia="標楷體"/>
                <w:kern w:val="0"/>
                <w:szCs w:val="22"/>
              </w:rPr>
              <w:t>/</w:t>
            </w:r>
            <w:r w:rsidRPr="002F3ECC">
              <w:rPr>
                <w:rFonts w:eastAsia="標楷體"/>
                <w:kern w:val="0"/>
                <w:szCs w:val="22"/>
              </w:rPr>
              <w:t>藝術與人文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D0B1E86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3E9ECF4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四年級教學團隊</w:t>
            </w:r>
          </w:p>
        </w:tc>
      </w:tr>
      <w:tr w:rsidR="00204261" w:rsidRPr="002F3ECC" w14:paraId="16BA9EA1" w14:textId="77777777" w:rsidTr="000F1AF4">
        <w:trPr>
          <w:trHeight w:val="70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469A5F4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實施年級</w:t>
            </w:r>
          </w:p>
        </w:tc>
        <w:tc>
          <w:tcPr>
            <w:tcW w:w="3813" w:type="dxa"/>
            <w:gridSpan w:val="3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4105C15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四年級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上學期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2A94E53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  <w:color w:val="000000"/>
              </w:rPr>
            </w:pPr>
            <w:r w:rsidRPr="002F3ECC">
              <w:rPr>
                <w:rFonts w:eastAsia="標楷體"/>
                <w:b/>
                <w:noProof/>
                <w:color w:val="000000"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542E7E9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5</w:t>
            </w:r>
          </w:p>
        </w:tc>
      </w:tr>
      <w:tr w:rsidR="00204261" w:rsidRPr="002F3ECC" w14:paraId="5F4CE87E" w14:textId="77777777" w:rsidTr="000F1AF4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643612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單元名稱</w:t>
            </w:r>
          </w:p>
        </w:tc>
        <w:tc>
          <w:tcPr>
            <w:tcW w:w="8691" w:type="dxa"/>
            <w:gridSpan w:val="7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6F7B1120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  <w:r w:rsidRPr="002F3ECC">
              <w:rPr>
                <w:rFonts w:eastAsia="標楷體"/>
                <w:b/>
                <w:kern w:val="0"/>
                <w:sz w:val="28"/>
                <w:szCs w:val="28"/>
              </w:rPr>
              <w:t>怕浪費的奶奶</w:t>
            </w:r>
          </w:p>
        </w:tc>
      </w:tr>
      <w:tr w:rsidR="00204261" w:rsidRPr="002F3ECC" w14:paraId="5F312308" w14:textId="77777777" w:rsidTr="000F1AF4">
        <w:trPr>
          <w:trHeight w:val="537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4800AF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設計依據</w:t>
            </w:r>
          </w:p>
        </w:tc>
      </w:tr>
      <w:tr w:rsidR="00204261" w:rsidRPr="002F3ECC" w14:paraId="291DA98A" w14:textId="77777777" w:rsidTr="000F1AF4">
        <w:trPr>
          <w:trHeight w:val="531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B19D56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核心素養</w:t>
            </w:r>
          </w:p>
        </w:tc>
      </w:tr>
      <w:tr w:rsidR="00204261" w:rsidRPr="002F3ECC" w14:paraId="365255A6" w14:textId="77777777" w:rsidTr="000F1AF4">
        <w:trPr>
          <w:trHeight w:val="553"/>
          <w:jc w:val="center"/>
        </w:trPr>
        <w:tc>
          <w:tcPr>
            <w:tcW w:w="4805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1FDDF2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總綱核心素養</w:t>
            </w:r>
          </w:p>
        </w:tc>
        <w:tc>
          <w:tcPr>
            <w:tcW w:w="5470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367F5E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領綱核心素養</w:t>
            </w:r>
          </w:p>
        </w:tc>
      </w:tr>
      <w:tr w:rsidR="00204261" w:rsidRPr="002F3ECC" w14:paraId="5BA43A87" w14:textId="77777777" w:rsidTr="00204261">
        <w:trPr>
          <w:trHeight w:val="574"/>
          <w:jc w:val="center"/>
        </w:trPr>
        <w:tc>
          <w:tcPr>
            <w:tcW w:w="4805" w:type="dxa"/>
            <w:gridSpan w:val="4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0FAC7EE6" w14:textId="77777777" w:rsidR="00204261" w:rsidRPr="002F3ECC" w:rsidRDefault="00204261" w:rsidP="00204261">
            <w:pPr>
              <w:spacing w:line="259" w:lineRule="auto"/>
              <w:ind w:right="82"/>
              <w:rPr>
                <w:rFonts w:eastAsia="標楷體"/>
                <w:color w:val="000000"/>
                <w:szCs w:val="22"/>
                <w:shd w:val="clear" w:color="auto" w:fill="FFFFFF"/>
              </w:rPr>
            </w:pPr>
            <w:r w:rsidRPr="002F3ECC">
              <w:rPr>
                <w:rFonts w:eastAsia="標楷體"/>
                <w:b/>
                <w:bCs/>
                <w:color w:val="000000"/>
                <w:szCs w:val="22"/>
                <w:bdr w:val="none" w:sz="0" w:space="0" w:color="auto" w:frame="1"/>
                <w:shd w:val="clear" w:color="auto" w:fill="FFFFFF"/>
              </w:rPr>
              <w:t>A2</w:t>
            </w:r>
            <w:r w:rsidRPr="002F3ECC">
              <w:rPr>
                <w:rFonts w:eastAsia="標楷體"/>
                <w:color w:val="000000"/>
                <w:szCs w:val="22"/>
                <w:shd w:val="clear" w:color="auto" w:fill="FFFFFF"/>
              </w:rPr>
              <w:t>系統思考與解決問題</w:t>
            </w:r>
          </w:p>
          <w:p w14:paraId="678CFCDE" w14:textId="77777777" w:rsidR="00204261" w:rsidRPr="002F3ECC" w:rsidRDefault="00204261" w:rsidP="00204261">
            <w:pPr>
              <w:spacing w:line="259" w:lineRule="auto"/>
              <w:ind w:right="82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C2 </w:t>
            </w:r>
            <w:r w:rsidRPr="002F3ECC">
              <w:rPr>
                <w:rFonts w:eastAsia="標楷體"/>
              </w:rPr>
              <w:t>人際關係與團隊合作</w:t>
            </w:r>
          </w:p>
        </w:tc>
        <w:tc>
          <w:tcPr>
            <w:tcW w:w="5470" w:type="dxa"/>
            <w:gridSpan w:val="5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26CDBD25" w14:textId="77777777" w:rsidR="00204261" w:rsidRPr="002F3ECC" w:rsidRDefault="00204261" w:rsidP="00204261">
            <w:pPr>
              <w:widowControl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國</w:t>
            </w:r>
            <w:r w:rsidRPr="002F3ECC">
              <w:rPr>
                <w:rFonts w:eastAsia="標楷體"/>
                <w:szCs w:val="22"/>
              </w:rPr>
              <w:t>-E-A2</w:t>
            </w:r>
            <w:r w:rsidRPr="002F3ECC">
              <w:rPr>
                <w:rFonts w:eastAsia="標楷體"/>
                <w:szCs w:val="22"/>
              </w:rPr>
              <w:t>透過國語文學習，掌握文本要旨、發展學習及解決問題策略、初探邏輯思維，並透過體驗與實踐，處理日常生活問題。</w:t>
            </w:r>
          </w:p>
          <w:p w14:paraId="3DDE0EE1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綜</w:t>
            </w:r>
            <w:r w:rsidRPr="002F3ECC">
              <w:rPr>
                <w:rFonts w:eastAsia="標楷體"/>
                <w:szCs w:val="22"/>
              </w:rPr>
              <w:t xml:space="preserve">-E-A2 </w:t>
            </w:r>
            <w:r w:rsidRPr="002F3ECC">
              <w:rPr>
                <w:rFonts w:eastAsia="標楷體"/>
                <w:szCs w:val="22"/>
              </w:rPr>
              <w:t>探索學習方法，培養思考能力與自律負責的態度，並透過體驗與實踐解決日常生活問題。</w:t>
            </w:r>
          </w:p>
          <w:p w14:paraId="0AEDB0CC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kern w:val="0"/>
                <w:szCs w:val="22"/>
              </w:rPr>
              <w:t xml:space="preserve">E-C2 </w:t>
            </w:r>
            <w:r w:rsidRPr="002F3ECC">
              <w:rPr>
                <w:rFonts w:eastAsia="標楷體"/>
                <w:kern w:val="0"/>
                <w:szCs w:val="22"/>
              </w:rPr>
              <w:t>建立良好的人際互動關係，養成尊重差異、關懷他人及團隊合作的態度。</w:t>
            </w:r>
          </w:p>
        </w:tc>
      </w:tr>
      <w:tr w:rsidR="00204261" w:rsidRPr="002F3ECC" w14:paraId="5C63AA6E" w14:textId="77777777" w:rsidTr="000F1AF4">
        <w:trPr>
          <w:trHeight w:val="536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466644A1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核心素養呼應說明</w:t>
            </w:r>
          </w:p>
        </w:tc>
      </w:tr>
      <w:tr w:rsidR="00204261" w:rsidRPr="002F3ECC" w14:paraId="462AEE83" w14:textId="77777777" w:rsidTr="00204261">
        <w:trPr>
          <w:trHeight w:val="69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24" w:space="0" w:color="FF0000"/>
            </w:tcBorders>
            <w:shd w:val="clear" w:color="auto" w:fill="FFFFFF"/>
          </w:tcPr>
          <w:p w14:paraId="768E24E9" w14:textId="77777777" w:rsidR="00204261" w:rsidRPr="002F3ECC" w:rsidRDefault="00204261" w:rsidP="00204261">
            <w:pPr>
              <w:spacing w:line="259" w:lineRule="auto"/>
              <w:ind w:right="82"/>
              <w:rPr>
                <w:rFonts w:eastAsia="標楷體"/>
                <w:color w:val="000000"/>
                <w:szCs w:val="22"/>
                <w:shd w:val="clear" w:color="auto" w:fill="FFFFFF"/>
              </w:rPr>
            </w:pPr>
            <w:r w:rsidRPr="002F3ECC">
              <w:rPr>
                <w:rFonts w:eastAsia="標楷體"/>
                <w:kern w:val="0"/>
                <w:szCs w:val="22"/>
              </w:rPr>
              <w:t>以十二年國教課程綱要之「閱讀素養教育」議題為主軸，運用繪本教學，並整合跨領域的學習，引導學生運用閱讀策略，理解故事內容呼應「</w:t>
            </w:r>
            <w:r w:rsidRPr="002F3ECC">
              <w:rPr>
                <w:rFonts w:eastAsia="標楷體"/>
                <w:kern w:val="0"/>
                <w:szCs w:val="22"/>
              </w:rPr>
              <w:t>A2</w:t>
            </w:r>
            <w:r w:rsidRPr="002F3ECC">
              <w:rPr>
                <w:rFonts w:eastAsia="標楷體"/>
                <w:kern w:val="0"/>
                <w:szCs w:val="22"/>
              </w:rPr>
              <w:t>系統思考與解決問題」培養喜愛閱讀的態度，並從故事中了解先自省生活中的小細節，透過學習單的自身反省、生活實踐，同時呼應了「</w:t>
            </w:r>
            <w:r w:rsidRPr="002F3ECC">
              <w:rPr>
                <w:rFonts w:eastAsia="標楷體"/>
                <w:kern w:val="0"/>
                <w:szCs w:val="22"/>
              </w:rPr>
              <w:t xml:space="preserve">C2 </w:t>
            </w:r>
            <w:r w:rsidRPr="002F3ECC">
              <w:rPr>
                <w:rFonts w:eastAsia="標楷體"/>
                <w:kern w:val="0"/>
                <w:szCs w:val="22"/>
              </w:rPr>
              <w:t>人際關係與團隊合作」，發創意思維，激發出富有創意、新奇的作品及想法。</w:t>
            </w:r>
          </w:p>
        </w:tc>
      </w:tr>
      <w:tr w:rsidR="00204261" w:rsidRPr="002F3ECC" w14:paraId="2442DB87" w14:textId="77777777" w:rsidTr="00204261">
        <w:trPr>
          <w:trHeight w:val="334"/>
          <w:jc w:val="center"/>
        </w:trPr>
        <w:tc>
          <w:tcPr>
            <w:tcW w:w="4805" w:type="dxa"/>
            <w:gridSpan w:val="4"/>
            <w:tcBorders>
              <w:top w:val="single" w:sz="24" w:space="0" w:color="FF0000"/>
              <w:left w:val="single" w:sz="24" w:space="0" w:color="FF0000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80CF8C5" w14:textId="77777777" w:rsidR="00204261" w:rsidRPr="002F3ECC" w:rsidRDefault="00204261" w:rsidP="00204261">
            <w:pPr>
              <w:spacing w:line="259" w:lineRule="auto"/>
              <w:ind w:left="360"/>
              <w:jc w:val="center"/>
              <w:rPr>
                <w:rFonts w:eastAsia="標楷體"/>
                <w:b/>
                <w:noProof/>
                <w:szCs w:val="22"/>
              </w:rPr>
            </w:pPr>
            <w:r w:rsidRPr="002F3ECC">
              <w:rPr>
                <w:rFonts w:eastAsia="標楷體"/>
                <w:b/>
                <w:noProof/>
                <w:szCs w:val="22"/>
              </w:rPr>
              <w:t>概念架構</w:t>
            </w:r>
            <w:r w:rsidRPr="002F3ECC">
              <w:rPr>
                <w:rFonts w:eastAsia="標楷體"/>
                <w:b/>
                <w:noProof/>
                <w:szCs w:val="22"/>
              </w:rPr>
              <w:t>(</w:t>
            </w:r>
            <w:r w:rsidRPr="002F3ECC">
              <w:rPr>
                <w:rFonts w:eastAsia="標楷體"/>
                <w:b/>
                <w:noProof/>
                <w:szCs w:val="22"/>
              </w:rPr>
              <w:t>跨領域用</w:t>
            </w:r>
            <w:r w:rsidRPr="002F3ECC">
              <w:rPr>
                <w:rFonts w:eastAsia="標楷體"/>
                <w:b/>
                <w:noProof/>
                <w:szCs w:val="22"/>
              </w:rPr>
              <w:t>)</w:t>
            </w:r>
          </w:p>
        </w:tc>
        <w:tc>
          <w:tcPr>
            <w:tcW w:w="5470" w:type="dxa"/>
            <w:gridSpan w:val="5"/>
            <w:tcBorders>
              <w:top w:val="single" w:sz="24" w:space="0" w:color="FF0000"/>
              <w:left w:val="single" w:sz="4" w:space="0" w:color="auto"/>
              <w:bottom w:val="single" w:sz="4" w:space="0" w:color="auto"/>
              <w:right w:val="single" w:sz="24" w:space="0" w:color="FF0000"/>
            </w:tcBorders>
            <w:shd w:val="clear" w:color="auto" w:fill="E7E6E6"/>
          </w:tcPr>
          <w:p w14:paraId="24B08DF6" w14:textId="77777777" w:rsidR="00204261" w:rsidRPr="002F3ECC" w:rsidRDefault="00204261" w:rsidP="00204261">
            <w:pPr>
              <w:spacing w:line="259" w:lineRule="auto"/>
              <w:ind w:left="360"/>
              <w:jc w:val="center"/>
              <w:rPr>
                <w:rFonts w:eastAsia="標楷體"/>
                <w:b/>
                <w:noProof/>
                <w:szCs w:val="22"/>
              </w:rPr>
            </w:pPr>
            <w:r w:rsidRPr="002F3ECC">
              <w:rPr>
                <w:rFonts w:eastAsia="標楷體"/>
                <w:b/>
                <w:noProof/>
                <w:szCs w:val="22"/>
              </w:rPr>
              <w:t>導引問題</w:t>
            </w:r>
          </w:p>
        </w:tc>
      </w:tr>
      <w:tr w:rsidR="00204261" w:rsidRPr="002F3ECC" w14:paraId="42811FE5" w14:textId="77777777" w:rsidTr="00204261">
        <w:trPr>
          <w:trHeight w:val="1256"/>
          <w:jc w:val="center"/>
        </w:trPr>
        <w:tc>
          <w:tcPr>
            <w:tcW w:w="4805" w:type="dxa"/>
            <w:gridSpan w:val="4"/>
            <w:tcBorders>
              <w:top w:val="single" w:sz="4" w:space="0" w:color="auto"/>
              <w:left w:val="single" w:sz="24" w:space="0" w:color="FF0000"/>
              <w:bottom w:val="single" w:sz="24" w:space="0" w:color="FF0000"/>
              <w:right w:val="single" w:sz="4" w:space="0" w:color="auto"/>
            </w:tcBorders>
            <w:shd w:val="clear" w:color="auto" w:fill="FFFFFF"/>
          </w:tcPr>
          <w:p w14:paraId="33EC969F" w14:textId="77777777" w:rsidR="00204261" w:rsidRPr="002F3ECC" w:rsidRDefault="00204261" w:rsidP="00204261">
            <w:pPr>
              <w:spacing w:line="259" w:lineRule="auto"/>
              <w:ind w:left="36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drawing>
                <wp:inline distT="0" distB="0" distL="0" distR="0" wp14:anchorId="4B06CE8B" wp14:editId="5F2E902C">
                  <wp:extent cx="2895600" cy="1680210"/>
                  <wp:effectExtent l="0" t="0" r="0" b="15240"/>
                  <wp:docPr id="1" name="資料庫圖表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  <w:tc>
          <w:tcPr>
            <w:tcW w:w="5470" w:type="dxa"/>
            <w:gridSpan w:val="5"/>
            <w:tcBorders>
              <w:top w:val="single" w:sz="4" w:space="0" w:color="auto"/>
              <w:left w:val="single" w:sz="4" w:space="0" w:color="auto"/>
              <w:bottom w:val="single" w:sz="24" w:space="0" w:color="FF0000"/>
              <w:right w:val="single" w:sz="24" w:space="0" w:color="FF0000"/>
            </w:tcBorders>
            <w:shd w:val="clear" w:color="auto" w:fill="FFFFFF"/>
            <w:vAlign w:val="center"/>
          </w:tcPr>
          <w:p w14:paraId="165B1DAB" w14:textId="77777777" w:rsidR="00204261" w:rsidRPr="002F3ECC" w:rsidRDefault="00204261" w:rsidP="00204261">
            <w:pPr>
              <w:snapToGrid w:val="0"/>
              <w:spacing w:line="300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什麼是浪費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408DDCAC" w14:textId="77777777" w:rsidR="00204261" w:rsidRPr="002F3ECC" w:rsidRDefault="00204261" w:rsidP="00204261">
            <w:pPr>
              <w:snapToGrid w:val="0"/>
              <w:spacing w:line="300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2.</w:t>
            </w:r>
            <w:r w:rsidRPr="002F3ECC">
              <w:rPr>
                <w:rFonts w:eastAsia="標楷體"/>
                <w:szCs w:val="22"/>
              </w:rPr>
              <w:t>你曾經聽過什麼人在什麼時候說過這句話？</w:t>
            </w:r>
          </w:p>
          <w:p w14:paraId="1D578B21" w14:textId="77777777" w:rsidR="00204261" w:rsidRPr="002F3ECC" w:rsidRDefault="00204261" w:rsidP="00204261">
            <w:pPr>
              <w:spacing w:line="259" w:lineRule="auto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3.</w:t>
            </w:r>
            <w:r w:rsidRPr="002F3ECC">
              <w:rPr>
                <w:rFonts w:eastAsia="標楷體"/>
                <w:kern w:val="0"/>
                <w:szCs w:val="22"/>
              </w:rPr>
              <w:t>在我們日常生活中，哪些東西可以回收再利用？</w:t>
            </w:r>
          </w:p>
        </w:tc>
      </w:tr>
      <w:tr w:rsidR="00204261" w:rsidRPr="002F3ECC" w14:paraId="7813F32F" w14:textId="77777777" w:rsidTr="000F1AF4">
        <w:trPr>
          <w:trHeight w:val="1097"/>
          <w:jc w:val="center"/>
        </w:trPr>
        <w:tc>
          <w:tcPr>
            <w:tcW w:w="863" w:type="dxa"/>
            <w:tcBorders>
              <w:top w:val="single" w:sz="24" w:space="0" w:color="FF0000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B162CA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lastRenderedPageBreak/>
              <w:t>學習</w:t>
            </w:r>
          </w:p>
          <w:p w14:paraId="2627CDFB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重點</w:t>
            </w:r>
          </w:p>
        </w:tc>
        <w:tc>
          <w:tcPr>
            <w:tcW w:w="932" w:type="dxa"/>
            <w:gridSpan w:val="2"/>
            <w:tcBorders>
              <w:top w:val="single" w:sz="24" w:space="0" w:color="FF0000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15CD8E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3885" w:type="dxa"/>
            <w:gridSpan w:val="3"/>
            <w:tcBorders>
              <w:top w:val="single" w:sz="24" w:space="0" w:color="FF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F7BA357" w14:textId="77777777" w:rsidR="00204261" w:rsidRPr="002F3ECC" w:rsidRDefault="00204261" w:rsidP="00204261">
            <w:pPr>
              <w:widowControl/>
              <w:spacing w:beforeLines="20" w:before="72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kern w:val="0"/>
                <w:szCs w:val="22"/>
              </w:rPr>
              <w:t>【語文領域】</w:t>
            </w:r>
          </w:p>
          <w:p w14:paraId="053629E2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 xml:space="preserve">2-II-4 </w:t>
            </w:r>
            <w:r w:rsidRPr="002F3ECC">
              <w:rPr>
                <w:rFonts w:eastAsia="標楷體"/>
                <w:kern w:val="0"/>
                <w:szCs w:val="22"/>
              </w:rPr>
              <w:t>樂於參加討論，提供個人的觀點和意見。</w:t>
            </w:r>
          </w:p>
          <w:p w14:paraId="09F17E73" w14:textId="77777777" w:rsidR="00204261" w:rsidRPr="002F3ECC" w:rsidRDefault="00204261" w:rsidP="00204261">
            <w:pPr>
              <w:widowControl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5-II-11 </w:t>
            </w:r>
            <w:r w:rsidRPr="002F3ECC">
              <w:rPr>
                <w:rFonts w:eastAsia="標楷體"/>
                <w:szCs w:val="22"/>
              </w:rPr>
              <w:t>閱讀多元文本，以認識議題。</w:t>
            </w:r>
          </w:p>
          <w:p w14:paraId="108CAFDD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kern w:val="0"/>
                <w:szCs w:val="22"/>
              </w:rPr>
              <w:t>【綜合領域】</w:t>
            </w:r>
          </w:p>
          <w:p w14:paraId="0043599A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 xml:space="preserve">2d-II-2 </w:t>
            </w:r>
            <w:r w:rsidRPr="002F3ECC">
              <w:rPr>
                <w:rFonts w:eastAsia="標楷體"/>
                <w:kern w:val="0"/>
                <w:szCs w:val="22"/>
              </w:rPr>
              <w:t>分享自己運用創意解決生活問題的經驗與觀察。</w:t>
            </w:r>
          </w:p>
          <w:p w14:paraId="32D111C8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 xml:space="preserve">3d-II-1 </w:t>
            </w:r>
            <w:r w:rsidRPr="002F3ECC">
              <w:rPr>
                <w:rFonts w:eastAsia="標楷體"/>
                <w:kern w:val="0"/>
                <w:szCs w:val="22"/>
              </w:rPr>
              <w:t>覺察生活中環境的問題，探討並執行對環境友善的行動。</w:t>
            </w:r>
          </w:p>
          <w:p w14:paraId="19A3FF46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kern w:val="0"/>
                <w:szCs w:val="22"/>
              </w:rPr>
              <w:t>【藝術與人文】</w:t>
            </w:r>
          </w:p>
          <w:p w14:paraId="4384EB95" w14:textId="77777777" w:rsidR="00204261" w:rsidRPr="002F3ECC" w:rsidRDefault="00204261" w:rsidP="00204261">
            <w:pPr>
              <w:rPr>
                <w:rFonts w:eastAsia="標楷體"/>
              </w:rPr>
            </w:pPr>
            <w:r w:rsidRPr="002F3ECC">
              <w:rPr>
                <w:rFonts w:eastAsia="標楷體"/>
                <w:kern w:val="0"/>
                <w:szCs w:val="22"/>
              </w:rPr>
              <w:t xml:space="preserve">3-II-4 </w:t>
            </w:r>
            <w:r w:rsidRPr="002F3ECC">
              <w:rPr>
                <w:rFonts w:eastAsia="標楷體"/>
                <w:kern w:val="0"/>
                <w:szCs w:val="22"/>
              </w:rPr>
              <w:t>能透過物件蒐集或藝術創作，美化生活環境。</w:t>
            </w:r>
          </w:p>
        </w:tc>
        <w:tc>
          <w:tcPr>
            <w:tcW w:w="851" w:type="dxa"/>
            <w:tcBorders>
              <w:top w:val="single" w:sz="24" w:space="0" w:color="FF0000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4E9416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  <w:u w:val="single"/>
              </w:rPr>
            </w:pPr>
            <w:r w:rsidRPr="002F3ECC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3744" w:type="dxa"/>
            <w:gridSpan w:val="2"/>
            <w:tcBorders>
              <w:top w:val="single" w:sz="24" w:space="0" w:color="FF0000"/>
              <w:left w:val="single" w:sz="4" w:space="0" w:color="auto"/>
              <w:bottom w:val="single" w:sz="8" w:space="0" w:color="auto"/>
            </w:tcBorders>
          </w:tcPr>
          <w:p w14:paraId="2A93EB7B" w14:textId="77777777" w:rsidR="00204261" w:rsidRPr="002F3ECC" w:rsidRDefault="00204261" w:rsidP="00204261">
            <w:pPr>
              <w:widowControl/>
              <w:spacing w:beforeLines="20" w:before="72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kern w:val="0"/>
                <w:szCs w:val="22"/>
              </w:rPr>
              <w:t>【語文領域】</w:t>
            </w:r>
          </w:p>
          <w:p w14:paraId="07BD9F36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Bb-II-1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自我情感的表達。</w:t>
            </w:r>
          </w:p>
          <w:p w14:paraId="10917FB6" w14:textId="77777777" w:rsidR="00204261" w:rsidRPr="002F3ECC" w:rsidRDefault="00204261" w:rsidP="00204261">
            <w:pPr>
              <w:widowControl/>
              <w:rPr>
                <w:rFonts w:eastAsia="標楷體"/>
                <w:b/>
                <w:bCs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kern w:val="0"/>
                <w:szCs w:val="22"/>
              </w:rPr>
              <w:t>【綜合領域】</w:t>
            </w:r>
          </w:p>
          <w:p w14:paraId="38DD1939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 xml:space="preserve">Bd-II-3 </w:t>
            </w:r>
            <w:r w:rsidRPr="002F3ECC">
              <w:rPr>
                <w:rFonts w:eastAsia="標楷體"/>
                <w:kern w:val="0"/>
                <w:szCs w:val="22"/>
              </w:rPr>
              <w:t>生活問題的創意解決。</w:t>
            </w:r>
          </w:p>
          <w:p w14:paraId="151D6AB7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Cd-II-2 </w:t>
            </w:r>
            <w:r w:rsidRPr="002F3ECC">
              <w:rPr>
                <w:rFonts w:eastAsia="標楷體"/>
                <w:szCs w:val="22"/>
              </w:rPr>
              <w:t>環境友善的行動與分享。</w:t>
            </w:r>
          </w:p>
          <w:p w14:paraId="24939B24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kern w:val="0"/>
                <w:szCs w:val="22"/>
              </w:rPr>
              <w:t>【藝術與人文】</w:t>
            </w:r>
          </w:p>
          <w:p w14:paraId="4DB37172" w14:textId="77777777" w:rsidR="00204261" w:rsidRPr="002F3ECC" w:rsidRDefault="00204261" w:rsidP="00204261">
            <w:pPr>
              <w:rPr>
                <w:rFonts w:eastAsia="標楷體"/>
              </w:rPr>
            </w:pPr>
            <w:r w:rsidRPr="002F3ECC">
              <w:rPr>
                <w:rFonts w:eastAsia="標楷體"/>
                <w:kern w:val="0"/>
                <w:szCs w:val="22"/>
              </w:rPr>
              <w:t>視</w:t>
            </w:r>
            <w:r w:rsidRPr="002F3ECC">
              <w:rPr>
                <w:rFonts w:eastAsia="標楷體"/>
                <w:kern w:val="0"/>
                <w:szCs w:val="22"/>
              </w:rPr>
              <w:t xml:space="preserve"> E-II-3 </w:t>
            </w:r>
            <w:r w:rsidRPr="002F3ECC">
              <w:rPr>
                <w:rFonts w:eastAsia="標楷體"/>
                <w:kern w:val="0"/>
                <w:szCs w:val="22"/>
              </w:rPr>
              <w:t>點線面創作體驗、平面與立體創作、聯想創作。</w:t>
            </w:r>
          </w:p>
        </w:tc>
      </w:tr>
      <w:tr w:rsidR="00204261" w:rsidRPr="002F3ECC" w14:paraId="59B151F4" w14:textId="77777777" w:rsidTr="000F1AF4">
        <w:trPr>
          <w:trHeight w:val="1249"/>
          <w:jc w:val="center"/>
        </w:trPr>
        <w:tc>
          <w:tcPr>
            <w:tcW w:w="86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654AE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議題</w:t>
            </w:r>
          </w:p>
          <w:p w14:paraId="38F88C3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融入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3227E83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所融入之學習重點</w:t>
            </w:r>
          </w:p>
        </w:tc>
        <w:tc>
          <w:tcPr>
            <w:tcW w:w="8480" w:type="dxa"/>
            <w:gridSpan w:val="6"/>
            <w:tcBorders>
              <w:top w:val="single" w:sz="4" w:space="0" w:color="auto"/>
            </w:tcBorders>
          </w:tcPr>
          <w:p w14:paraId="40040502" w14:textId="77777777" w:rsidR="00204261" w:rsidRPr="002F3ECC" w:rsidRDefault="00204261" w:rsidP="00204261">
            <w:pPr>
              <w:widowControl/>
              <w:spacing w:beforeLines="50" w:before="18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kern w:val="0"/>
                <w:szCs w:val="22"/>
              </w:rPr>
              <w:t>【閱讀素養】</w:t>
            </w:r>
          </w:p>
          <w:p w14:paraId="7540E9B3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閱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E3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熟悉與學科學習相關的文本閱讀策略。</w:t>
            </w:r>
          </w:p>
          <w:p w14:paraId="56527F46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閱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E4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中高年級後需發展長篇文本的閱讀理解能力。</w:t>
            </w:r>
          </w:p>
          <w:p w14:paraId="35E97506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閱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E5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發展檢索資訊、獲得資訊、整合資訊的數位閱讀能力。</w:t>
            </w:r>
          </w:p>
          <w:p w14:paraId="583B43CA" w14:textId="77777777" w:rsidR="00204261" w:rsidRPr="002F3ECC" w:rsidRDefault="00204261" w:rsidP="00204261">
            <w:pPr>
              <w:widowControl/>
              <w:rPr>
                <w:rFonts w:eastAsia="標楷體"/>
                <w:color w:val="000000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閱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E6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發展向文本提問的能力。</w:t>
            </w:r>
          </w:p>
          <w:p w14:paraId="74A489B3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閱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E14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喜歡與他人討論、分享自己閱讀的文本</w:t>
            </w:r>
          </w:p>
          <w:p w14:paraId="674398C1" w14:textId="77777777" w:rsidR="00204261" w:rsidRPr="002F3ECC" w:rsidRDefault="00204261" w:rsidP="00204261">
            <w:pPr>
              <w:widowControl/>
              <w:rPr>
                <w:rFonts w:eastAsia="標楷體"/>
                <w:b/>
                <w:bCs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kern w:val="0"/>
                <w:szCs w:val="22"/>
              </w:rPr>
              <w:t>【能源教育】</w:t>
            </w:r>
          </w:p>
          <w:p w14:paraId="2748005A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能</w:t>
            </w:r>
            <w:r w:rsidRPr="002F3ECC">
              <w:rPr>
                <w:rFonts w:eastAsia="標楷體"/>
                <w:color w:val="000000"/>
                <w:szCs w:val="22"/>
              </w:rPr>
              <w:t xml:space="preserve">E1 </w:t>
            </w:r>
            <w:r w:rsidRPr="002F3ECC">
              <w:rPr>
                <w:rFonts w:eastAsia="標楷體"/>
                <w:color w:val="000000"/>
                <w:szCs w:val="22"/>
              </w:rPr>
              <w:t>認識並了解能源與日常生活的關聯。</w:t>
            </w:r>
          </w:p>
          <w:p w14:paraId="1042472D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能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E8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於家庭、校園生活實踐節能減碳的行動。</w:t>
            </w:r>
          </w:p>
        </w:tc>
      </w:tr>
      <w:tr w:rsidR="00204261" w:rsidRPr="002F3ECC" w14:paraId="428D3105" w14:textId="77777777" w:rsidTr="000F1AF4">
        <w:trPr>
          <w:trHeight w:val="56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2A1D7DC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教材來源</w:t>
            </w:r>
          </w:p>
        </w:tc>
        <w:tc>
          <w:tcPr>
            <w:tcW w:w="8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15E2BAB6" w14:textId="77777777" w:rsidR="00204261" w:rsidRPr="002F3ECC" w:rsidRDefault="00204261" w:rsidP="00204261">
            <w:pPr>
              <w:widowControl/>
              <w:numPr>
                <w:ilvl w:val="0"/>
                <w:numId w:val="25"/>
              </w:numPr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《怕浪費的奶奶》繪本</w:t>
            </w:r>
          </w:p>
          <w:p w14:paraId="36219CE8" w14:textId="77777777" w:rsidR="00204261" w:rsidRPr="002F3ECC" w:rsidRDefault="00204261" w:rsidP="00204261">
            <w:pPr>
              <w:numPr>
                <w:ilvl w:val="0"/>
                <w:numId w:val="25"/>
              </w:num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kern w:val="0"/>
                <w:szCs w:val="22"/>
              </w:rPr>
              <w:t>文化部兒童文化館</w:t>
            </w:r>
            <w:r w:rsidRPr="002F3ECC">
              <w:rPr>
                <w:rFonts w:eastAsia="標楷體"/>
                <w:kern w:val="0"/>
                <w:szCs w:val="22"/>
              </w:rPr>
              <w:t>~</w:t>
            </w:r>
            <w:r w:rsidRPr="002F3ECC">
              <w:rPr>
                <w:rFonts w:eastAsia="標楷體"/>
                <w:kern w:val="0"/>
                <w:szCs w:val="22"/>
              </w:rPr>
              <w:t>《怕浪費的奶奶》影片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網址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https://children.moc.gov.tw/book/215005</w:t>
            </w:r>
          </w:p>
        </w:tc>
      </w:tr>
      <w:tr w:rsidR="00204261" w:rsidRPr="002F3ECC" w14:paraId="3ED8D583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D9E6442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教學資源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007910D9" w14:textId="77777777" w:rsidR="00204261" w:rsidRPr="002F3ECC" w:rsidRDefault="00204261" w:rsidP="00204261">
            <w:pPr>
              <w:widowControl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《怕浪費的奶奶》繪本</w:t>
            </w:r>
          </w:p>
          <w:p w14:paraId="3F87F247" w14:textId="77777777" w:rsidR="00204261" w:rsidRPr="002F3ECC" w:rsidRDefault="00204261" w:rsidP="00204261">
            <w:pPr>
              <w:snapToGrid w:val="0"/>
              <w:ind w:left="360" w:hangingChars="150" w:hanging="36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文化部兒童文化館</w:t>
            </w:r>
            <w:r w:rsidRPr="002F3ECC">
              <w:rPr>
                <w:rFonts w:eastAsia="標楷體"/>
                <w:kern w:val="0"/>
                <w:szCs w:val="22"/>
              </w:rPr>
              <w:t>~</w:t>
            </w:r>
            <w:r w:rsidRPr="002F3ECC">
              <w:rPr>
                <w:rFonts w:eastAsia="標楷體"/>
                <w:kern w:val="0"/>
                <w:szCs w:val="22"/>
              </w:rPr>
              <w:t>《怕浪費的奶奶》影片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網址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https://children.moc.gov.tw/book/215005</w:t>
            </w:r>
          </w:p>
          <w:p w14:paraId="5D66766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  <w:kern w:val="0"/>
              </w:rPr>
              <w:t>3.</w:t>
            </w:r>
            <w:r w:rsidRPr="002F3ECC">
              <w:rPr>
                <w:rFonts w:eastAsia="標楷體"/>
                <w:noProof/>
                <w:kern w:val="0"/>
              </w:rPr>
              <w:t>學習單</w:t>
            </w:r>
          </w:p>
        </w:tc>
      </w:tr>
      <w:tr w:rsidR="00204261" w:rsidRPr="002F3ECC" w14:paraId="48331202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83CDB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校訂課程</w:t>
            </w:r>
          </w:p>
          <w:p w14:paraId="1E78D2FC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主軸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C42C2A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□G</w:t>
            </w:r>
            <w:r w:rsidRPr="002F3ECC">
              <w:rPr>
                <w:rFonts w:eastAsia="標楷體"/>
                <w:szCs w:val="22"/>
              </w:rPr>
              <w:t>全球力</w:t>
            </w: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Cs w:val="22"/>
              </w:rPr>
              <w:t>R</w:t>
            </w:r>
            <w:r w:rsidRPr="002F3ECC">
              <w:rPr>
                <w:rFonts w:eastAsia="標楷體"/>
                <w:szCs w:val="22"/>
              </w:rPr>
              <w:t>閱讀力</w:t>
            </w: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Cs w:val="22"/>
              </w:rPr>
              <w:t>E</w:t>
            </w:r>
            <w:r w:rsidRPr="002F3ECC">
              <w:rPr>
                <w:rFonts w:eastAsia="標楷體"/>
                <w:szCs w:val="22"/>
              </w:rPr>
              <w:t>樂活力</w:t>
            </w: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Cs w:val="22"/>
              </w:rPr>
              <w:t>A</w:t>
            </w:r>
            <w:r w:rsidRPr="002F3ECC">
              <w:rPr>
                <w:rFonts w:eastAsia="標楷體"/>
                <w:szCs w:val="22"/>
              </w:rPr>
              <w:t>品格力</w:t>
            </w: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Cs w:val="22"/>
              </w:rPr>
              <w:t>T</w:t>
            </w:r>
            <w:r w:rsidRPr="002F3ECC">
              <w:rPr>
                <w:rFonts w:eastAsia="標楷體"/>
                <w:szCs w:val="22"/>
              </w:rPr>
              <w:t>創新力</w:t>
            </w:r>
          </w:p>
        </w:tc>
      </w:tr>
      <w:tr w:rsidR="00204261" w:rsidRPr="002F3ECC" w14:paraId="540FD0B7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46A22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全球素養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2C8952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Cs w:val="22"/>
              </w:rPr>
              <w:t>分析批判思考</w:t>
            </w: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Cs w:val="22"/>
              </w:rPr>
              <w:t>同理心</w:t>
            </w:r>
            <w:r w:rsidRPr="002F3ECC">
              <w:rPr>
                <w:rFonts w:eastAsia="標楷體"/>
                <w:szCs w:val="22"/>
              </w:rPr>
              <w:t>□</w:t>
            </w:r>
            <w:r w:rsidRPr="002F3ECC">
              <w:rPr>
                <w:rFonts w:eastAsia="標楷體"/>
                <w:szCs w:val="22"/>
              </w:rPr>
              <w:t>互動力</w:t>
            </w: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Cs w:val="22"/>
              </w:rPr>
              <w:t>彈性實踐力</w:t>
            </w:r>
          </w:p>
        </w:tc>
      </w:tr>
      <w:tr w:rsidR="00204261" w:rsidRPr="002F3ECC" w14:paraId="18831EB7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C6CF7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szCs w:val="22"/>
              </w:rPr>
              <w:t>SDGs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F13453B" w14:textId="77777777" w:rsidR="00204261" w:rsidRPr="002F3ECC" w:rsidRDefault="00204261" w:rsidP="00204261">
            <w:pPr>
              <w:spacing w:line="400" w:lineRule="exact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□1</w:t>
            </w:r>
            <w:r w:rsidRPr="002F3ECC">
              <w:rPr>
                <w:rFonts w:eastAsia="標楷體"/>
                <w:szCs w:val="22"/>
              </w:rPr>
              <w:t>消除貧窮</w:t>
            </w:r>
            <w:r w:rsidRPr="002F3ECC">
              <w:rPr>
                <w:rFonts w:eastAsia="標楷體"/>
                <w:szCs w:val="22"/>
              </w:rPr>
              <w:t>□2</w:t>
            </w:r>
            <w:r w:rsidRPr="002F3ECC">
              <w:rPr>
                <w:rFonts w:eastAsia="標楷體"/>
                <w:szCs w:val="22"/>
              </w:rPr>
              <w:t>消除飢餓</w:t>
            </w:r>
            <w:r w:rsidRPr="002F3ECC">
              <w:rPr>
                <w:rFonts w:eastAsia="標楷體"/>
                <w:szCs w:val="22"/>
              </w:rPr>
              <w:t>□3</w:t>
            </w:r>
            <w:r w:rsidRPr="002F3ECC">
              <w:rPr>
                <w:rFonts w:eastAsia="標楷體"/>
                <w:szCs w:val="22"/>
              </w:rPr>
              <w:t>健康與福祉</w:t>
            </w:r>
            <w:r w:rsidRPr="002F3ECC">
              <w:rPr>
                <w:rFonts w:eastAsia="標楷體"/>
                <w:szCs w:val="22"/>
              </w:rPr>
              <w:t>□4</w:t>
            </w:r>
            <w:r w:rsidRPr="002F3ECC">
              <w:rPr>
                <w:rFonts w:eastAsia="標楷體"/>
                <w:szCs w:val="22"/>
              </w:rPr>
              <w:t>教育品質</w:t>
            </w:r>
            <w:r w:rsidRPr="002F3ECC">
              <w:rPr>
                <w:rFonts w:eastAsia="標楷體"/>
                <w:szCs w:val="22"/>
              </w:rPr>
              <w:t>□5</w:t>
            </w:r>
            <w:r w:rsidRPr="002F3ECC">
              <w:rPr>
                <w:rFonts w:eastAsia="標楷體"/>
                <w:szCs w:val="22"/>
              </w:rPr>
              <w:t>性別平等</w:t>
            </w:r>
          </w:p>
          <w:p w14:paraId="3153B948" w14:textId="77777777" w:rsidR="00204261" w:rsidRPr="002F3ECC" w:rsidRDefault="00204261" w:rsidP="00204261">
            <w:pPr>
              <w:spacing w:line="400" w:lineRule="exact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□6</w:t>
            </w:r>
            <w:r w:rsidRPr="002F3ECC">
              <w:rPr>
                <w:rFonts w:eastAsia="標楷體"/>
                <w:szCs w:val="22"/>
              </w:rPr>
              <w:t>淨水與衛生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 w:val="28"/>
                <w:szCs w:val="28"/>
              </w:rPr>
              <w:t xml:space="preserve"> </w:t>
            </w:r>
            <w:r w:rsidRPr="002F3ECC">
              <w:rPr>
                <w:rFonts w:eastAsia="標楷體"/>
                <w:szCs w:val="22"/>
              </w:rPr>
              <w:t>7</w:t>
            </w:r>
            <w:r w:rsidRPr="002F3ECC">
              <w:rPr>
                <w:rFonts w:eastAsia="標楷體"/>
                <w:szCs w:val="22"/>
              </w:rPr>
              <w:t>可負擔能源</w:t>
            </w:r>
            <w:r w:rsidRPr="002F3ECC">
              <w:rPr>
                <w:rFonts w:eastAsia="標楷體"/>
                <w:szCs w:val="22"/>
              </w:rPr>
              <w:t>□8</w:t>
            </w:r>
            <w:r w:rsidRPr="002F3ECC">
              <w:rPr>
                <w:rFonts w:eastAsia="標楷體"/>
                <w:szCs w:val="22"/>
              </w:rPr>
              <w:t>就業與經濟成長</w:t>
            </w:r>
            <w:r w:rsidRPr="002F3ECC">
              <w:rPr>
                <w:rFonts w:eastAsia="標楷體"/>
                <w:szCs w:val="22"/>
              </w:rPr>
              <w:t>□9</w:t>
            </w:r>
            <w:r w:rsidRPr="002F3ECC">
              <w:rPr>
                <w:rFonts w:eastAsia="標楷體"/>
                <w:szCs w:val="22"/>
              </w:rPr>
              <w:t>工業創新與基礎建設</w:t>
            </w:r>
          </w:p>
          <w:p w14:paraId="73F7D89E" w14:textId="77777777" w:rsidR="00204261" w:rsidRPr="002F3ECC" w:rsidRDefault="00204261" w:rsidP="00204261">
            <w:pPr>
              <w:spacing w:line="400" w:lineRule="exact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□10</w:t>
            </w:r>
            <w:r w:rsidRPr="002F3ECC">
              <w:rPr>
                <w:rFonts w:eastAsia="標楷體"/>
                <w:szCs w:val="22"/>
              </w:rPr>
              <w:t>減少不平等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Cs w:val="22"/>
              </w:rPr>
              <w:t xml:space="preserve"> 11</w:t>
            </w:r>
            <w:r w:rsidRPr="002F3ECC">
              <w:rPr>
                <w:rFonts w:eastAsia="標楷體"/>
                <w:szCs w:val="22"/>
              </w:rPr>
              <w:t>永續城市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kern w:val="0"/>
                <w:sz w:val="30"/>
                <w:szCs w:val="30"/>
              </w:rPr>
              <w:sym w:font="Wingdings 2" w:char="F052"/>
            </w:r>
            <w:r w:rsidRPr="002F3ECC">
              <w:rPr>
                <w:rFonts w:eastAsia="標楷體"/>
                <w:szCs w:val="22"/>
              </w:rPr>
              <w:t xml:space="preserve"> 12</w:t>
            </w:r>
            <w:r w:rsidRPr="002F3ECC">
              <w:rPr>
                <w:rFonts w:eastAsia="標楷體"/>
                <w:szCs w:val="22"/>
              </w:rPr>
              <w:t>責任消費與生產</w:t>
            </w:r>
            <w:r w:rsidRPr="002F3ECC">
              <w:rPr>
                <w:rFonts w:eastAsia="標楷體"/>
                <w:szCs w:val="22"/>
              </w:rPr>
              <w:t>□13</w:t>
            </w:r>
            <w:r w:rsidRPr="002F3ECC">
              <w:rPr>
                <w:rFonts w:eastAsia="標楷體"/>
                <w:szCs w:val="22"/>
              </w:rPr>
              <w:t>氣候行動</w:t>
            </w:r>
          </w:p>
          <w:p w14:paraId="063E20F6" w14:textId="77777777" w:rsidR="00204261" w:rsidRPr="002F3ECC" w:rsidRDefault="00204261" w:rsidP="00204261">
            <w:pPr>
              <w:snapToGrid w:val="0"/>
              <w:spacing w:line="400" w:lineRule="exact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□14</w:t>
            </w:r>
            <w:r w:rsidRPr="002F3ECC">
              <w:rPr>
                <w:rFonts w:eastAsia="標楷體"/>
                <w:szCs w:val="22"/>
              </w:rPr>
              <w:t>海洋生態</w:t>
            </w:r>
            <w:r w:rsidRPr="002F3ECC">
              <w:rPr>
                <w:rFonts w:eastAsia="標楷體"/>
                <w:szCs w:val="22"/>
              </w:rPr>
              <w:t>□15</w:t>
            </w:r>
            <w:r w:rsidRPr="002F3ECC">
              <w:rPr>
                <w:rFonts w:eastAsia="標楷體"/>
                <w:szCs w:val="22"/>
              </w:rPr>
              <w:t>陸地生態</w:t>
            </w:r>
            <w:r w:rsidRPr="002F3ECC">
              <w:rPr>
                <w:rFonts w:eastAsia="標楷體"/>
                <w:szCs w:val="22"/>
              </w:rPr>
              <w:t>□16</w:t>
            </w:r>
            <w:r w:rsidRPr="002F3ECC">
              <w:rPr>
                <w:rFonts w:eastAsia="標楷體"/>
                <w:szCs w:val="22"/>
              </w:rPr>
              <w:t>和平與正義制度</w:t>
            </w:r>
            <w:r w:rsidRPr="002F3ECC">
              <w:rPr>
                <w:rFonts w:eastAsia="標楷體"/>
                <w:szCs w:val="22"/>
              </w:rPr>
              <w:t>□17</w:t>
            </w:r>
            <w:r w:rsidRPr="002F3ECC">
              <w:rPr>
                <w:rFonts w:eastAsia="標楷體"/>
                <w:szCs w:val="22"/>
              </w:rPr>
              <w:t>全球夥伴</w:t>
            </w:r>
          </w:p>
        </w:tc>
      </w:tr>
      <w:tr w:rsidR="00204261" w:rsidRPr="002F3ECC" w14:paraId="5A7D44ED" w14:textId="77777777" w:rsidTr="000F1AF4">
        <w:trPr>
          <w:trHeight w:val="7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793DFF6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學習目標</w:t>
            </w:r>
          </w:p>
        </w:tc>
      </w:tr>
      <w:tr w:rsidR="00204261" w:rsidRPr="002F3ECC" w14:paraId="6F19F781" w14:textId="77777777" w:rsidTr="000F1AF4">
        <w:trPr>
          <w:trHeight w:val="659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2CA1ED4" w14:textId="77777777" w:rsidR="00204261" w:rsidRPr="002F3ECC" w:rsidRDefault="00204261" w:rsidP="00204261">
            <w:pPr>
              <w:widowControl/>
              <w:spacing w:line="300" w:lineRule="exact"/>
              <w:ind w:left="360" w:hangingChars="150" w:hanging="360"/>
              <w:rPr>
                <w:rFonts w:eastAsia="標楷體"/>
                <w:szCs w:val="22"/>
                <w:shd w:val="clear" w:color="auto" w:fill="F9F9F9"/>
              </w:rPr>
            </w:pPr>
            <w:r w:rsidRPr="002F3ECC">
              <w:rPr>
                <w:rFonts w:eastAsia="標楷體"/>
                <w:szCs w:val="22"/>
                <w:shd w:val="clear" w:color="auto" w:fill="F9F9F9"/>
              </w:rPr>
              <w:t xml:space="preserve">1. </w:t>
            </w:r>
            <w:r w:rsidRPr="002F3ECC">
              <w:rPr>
                <w:rFonts w:eastAsia="標楷體"/>
                <w:szCs w:val="22"/>
                <w:shd w:val="clear" w:color="auto" w:fill="F9F9F9"/>
              </w:rPr>
              <w:t>藉由「怕浪費的奶奶」的內容，希望學生能先自省生活中的小細節，進而影響身邊的人養成惜物的習慣，讓我們擁有更美好的居住環境。</w:t>
            </w:r>
          </w:p>
          <w:p w14:paraId="6F0D5F9D" w14:textId="77777777" w:rsidR="00204261" w:rsidRPr="002F3ECC" w:rsidRDefault="00204261" w:rsidP="00204261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  <w:kern w:val="0"/>
                <w:szCs w:val="22"/>
                <w:shd w:val="clear" w:color="auto" w:fill="F9F9F9"/>
              </w:rPr>
              <w:t xml:space="preserve">2. </w:t>
            </w:r>
            <w:r w:rsidRPr="002F3ECC">
              <w:rPr>
                <w:rFonts w:eastAsia="標楷體"/>
                <w:kern w:val="0"/>
                <w:szCs w:val="22"/>
                <w:shd w:val="clear" w:color="auto" w:fill="F9F9F9"/>
              </w:rPr>
              <w:t>透過繪本故事的引導，啟發學生的創意思維，激發出富有創意、新奇的作品及想法。</w:t>
            </w:r>
          </w:p>
        </w:tc>
      </w:tr>
      <w:tr w:rsidR="00204261" w:rsidRPr="002F3ECC" w14:paraId="6E98170C" w14:textId="77777777" w:rsidTr="00204261">
        <w:trPr>
          <w:trHeight w:val="347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5238F83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2F3ECC">
              <w:rPr>
                <w:rFonts w:eastAsia="標楷體"/>
                <w:b/>
                <w:noProof/>
              </w:rPr>
              <w:lastRenderedPageBreak/>
              <w:t>表現任務</w:t>
            </w:r>
          </w:p>
        </w:tc>
      </w:tr>
      <w:tr w:rsidR="00204261" w:rsidRPr="002F3ECC" w14:paraId="38240BDD" w14:textId="77777777" w:rsidTr="000F1AF4">
        <w:trPr>
          <w:trHeight w:val="900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BB90DDC" w14:textId="77777777" w:rsidR="00204261" w:rsidRPr="002F3ECC" w:rsidRDefault="00204261" w:rsidP="00204261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</w:rPr>
              <w:t>1.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szCs w:val="22"/>
              </w:rPr>
              <w:t>能繪本閱讀</w:t>
            </w:r>
            <w:r w:rsidRPr="002F3ECC">
              <w:rPr>
                <w:rFonts w:eastAsia="標楷體"/>
                <w:szCs w:val="22"/>
              </w:rPr>
              <w:t>---</w:t>
            </w:r>
            <w:r w:rsidRPr="002F3ECC">
              <w:rPr>
                <w:rFonts w:eastAsia="標楷體"/>
                <w:szCs w:val="22"/>
              </w:rPr>
              <w:t>怕浪費的奶奶，並了解繪本所要傳達的「</w:t>
            </w:r>
            <w:r w:rsidRPr="002F3ECC">
              <w:rPr>
                <w:rFonts w:eastAsia="標楷體"/>
                <w:kern w:val="0"/>
                <w:szCs w:val="22"/>
              </w:rPr>
              <w:t>惜物愛物，珍惜資源」</w:t>
            </w:r>
            <w:r w:rsidRPr="002F3ECC">
              <w:rPr>
                <w:rFonts w:eastAsia="標楷體"/>
                <w:szCs w:val="22"/>
              </w:rPr>
              <w:t>理念。</w:t>
            </w:r>
          </w:p>
          <w:p w14:paraId="65559D57" w14:textId="77777777" w:rsidR="00204261" w:rsidRPr="002F3ECC" w:rsidRDefault="00204261" w:rsidP="00204261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</w:rPr>
              <w:t>2.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能完整寫出自己學習後的想法完成學習單。</w:t>
            </w:r>
          </w:p>
          <w:p w14:paraId="20820C71" w14:textId="77777777" w:rsidR="00204261" w:rsidRPr="002F3ECC" w:rsidRDefault="00204261" w:rsidP="00204261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</w:rPr>
              <w:t>3.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 xml:space="preserve"> 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完成美勞作品</w:t>
            </w:r>
            <w:r w:rsidRPr="002F3ECC">
              <w:rPr>
                <w:rFonts w:eastAsia="標楷體"/>
                <w:bCs/>
                <w:kern w:val="0"/>
                <w:szCs w:val="22"/>
              </w:rPr>
              <w:t>「化腐朽為神奇</w:t>
            </w:r>
            <w:r w:rsidRPr="002F3ECC">
              <w:rPr>
                <w:rFonts w:eastAsia="標楷體"/>
                <w:bCs/>
                <w:kern w:val="0"/>
                <w:szCs w:val="22"/>
              </w:rPr>
              <w:t>~</w:t>
            </w:r>
            <w:r w:rsidRPr="002F3ECC">
              <w:rPr>
                <w:rFonts w:eastAsia="標楷體"/>
                <w:bCs/>
                <w:kern w:val="0"/>
                <w:szCs w:val="22"/>
              </w:rPr>
              <w:t>牛奶盒變裝秀」的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創作。</w:t>
            </w:r>
          </w:p>
        </w:tc>
      </w:tr>
    </w:tbl>
    <w:p w14:paraId="59E7FBB2" w14:textId="77777777" w:rsidR="00204261" w:rsidRPr="002F3ECC" w:rsidRDefault="00204261" w:rsidP="00204261">
      <w:pPr>
        <w:rPr>
          <w:rFonts w:eastAsia="標楷體"/>
        </w:rPr>
      </w:pP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7"/>
        <w:gridCol w:w="1182"/>
        <w:gridCol w:w="1357"/>
        <w:gridCol w:w="1855"/>
      </w:tblGrid>
      <w:tr w:rsidR="00204261" w:rsidRPr="002F3ECC" w14:paraId="760F7054" w14:textId="77777777" w:rsidTr="000F1AF4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33AFB069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教學活動設計</w:t>
            </w:r>
          </w:p>
        </w:tc>
      </w:tr>
      <w:tr w:rsidR="00204261" w:rsidRPr="002F3ECC" w14:paraId="6542D78A" w14:textId="77777777" w:rsidTr="000F1AF4">
        <w:trPr>
          <w:trHeight w:val="70"/>
          <w:jc w:val="center"/>
        </w:trPr>
        <w:tc>
          <w:tcPr>
            <w:tcW w:w="5797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552B98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教學活動內容及實施方式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764168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時間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B80ECB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  <w:color w:val="FF0000"/>
              </w:rPr>
            </w:pPr>
            <w:r w:rsidRPr="002F3ECC">
              <w:rPr>
                <w:rFonts w:eastAsia="標楷體"/>
                <w:b/>
                <w:noProof/>
              </w:rPr>
              <w:t>教學資源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121C5DB0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評量</w:t>
            </w:r>
          </w:p>
        </w:tc>
      </w:tr>
      <w:tr w:rsidR="00204261" w:rsidRPr="002F3ECC" w14:paraId="6F693851" w14:textId="77777777" w:rsidTr="000F1AF4">
        <w:trPr>
          <w:trHeight w:val="56"/>
          <w:jc w:val="center"/>
        </w:trPr>
        <w:tc>
          <w:tcPr>
            <w:tcW w:w="5797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053C896" w14:textId="77777777" w:rsidR="00204261" w:rsidRPr="002F3ECC" w:rsidRDefault="00204261" w:rsidP="00204261">
            <w:pPr>
              <w:numPr>
                <w:ilvl w:val="0"/>
                <w:numId w:val="28"/>
              </w:numPr>
              <w:snapToGrid w:val="0"/>
              <w:spacing w:line="30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3ECC">
              <w:rPr>
                <w:rFonts w:eastAsia="標楷體"/>
                <w:b/>
                <w:sz w:val="28"/>
                <w:szCs w:val="28"/>
              </w:rPr>
              <w:t>教學前準備</w:t>
            </w:r>
          </w:p>
          <w:p w14:paraId="3942FB35" w14:textId="77777777" w:rsidR="00204261" w:rsidRPr="002F3ECC" w:rsidRDefault="00204261" w:rsidP="00204261">
            <w:pPr>
              <w:numPr>
                <w:ilvl w:val="0"/>
                <w:numId w:val="29"/>
              </w:numPr>
              <w:snapToGrid w:val="0"/>
              <w:spacing w:line="300" w:lineRule="auto"/>
              <w:rPr>
                <w:rFonts w:eastAsia="標楷體"/>
                <w:bCs/>
              </w:rPr>
            </w:pPr>
            <w:r w:rsidRPr="002F3ECC">
              <w:rPr>
                <w:rFonts w:eastAsia="標楷體"/>
                <w:bCs/>
              </w:rPr>
              <w:t>準備「怕浪費的奶奶」繪本全班每生</w:t>
            </w:r>
            <w:r w:rsidRPr="002F3ECC">
              <w:rPr>
                <w:rFonts w:eastAsia="標楷體"/>
                <w:bCs/>
              </w:rPr>
              <w:t>1</w:t>
            </w:r>
            <w:r w:rsidRPr="002F3ECC">
              <w:rPr>
                <w:rFonts w:eastAsia="標楷體"/>
                <w:bCs/>
              </w:rPr>
              <w:t>本。</w:t>
            </w:r>
          </w:p>
          <w:p w14:paraId="59ABFC7D" w14:textId="77777777" w:rsidR="00204261" w:rsidRPr="002F3ECC" w:rsidRDefault="00204261" w:rsidP="00204261">
            <w:pPr>
              <w:numPr>
                <w:ilvl w:val="0"/>
                <w:numId w:val="29"/>
              </w:numPr>
              <w:snapToGrid w:val="0"/>
              <w:spacing w:line="300" w:lineRule="auto"/>
              <w:rPr>
                <w:rFonts w:eastAsia="標楷體"/>
                <w:bCs/>
              </w:rPr>
            </w:pPr>
            <w:r w:rsidRPr="002F3ECC">
              <w:rPr>
                <w:rFonts w:eastAsia="標楷體"/>
                <w:bCs/>
              </w:rPr>
              <w:t>製作</w:t>
            </w:r>
            <w:r w:rsidRPr="002F3ECC">
              <w:rPr>
                <w:rFonts w:eastAsia="標楷體"/>
                <w:bCs/>
                <w:noProof/>
                <w:kern w:val="0"/>
              </w:rPr>
              <w:t>PPT</w:t>
            </w:r>
            <w:r w:rsidRPr="002F3ECC">
              <w:rPr>
                <w:rFonts w:eastAsia="標楷體"/>
                <w:bCs/>
                <w:noProof/>
                <w:kern w:val="0"/>
              </w:rPr>
              <w:t>的問題檔。</w:t>
            </w:r>
          </w:p>
          <w:p w14:paraId="36023841" w14:textId="77777777" w:rsidR="00204261" w:rsidRPr="002F3ECC" w:rsidRDefault="00204261" w:rsidP="00204261">
            <w:pPr>
              <w:widowControl/>
              <w:numPr>
                <w:ilvl w:val="0"/>
                <w:numId w:val="29"/>
              </w:numPr>
              <w:rPr>
                <w:rFonts w:eastAsia="標楷體"/>
                <w:bCs/>
                <w:kern w:val="0"/>
              </w:rPr>
            </w:pPr>
            <w:r w:rsidRPr="002F3ECC">
              <w:rPr>
                <w:rFonts w:eastAsia="標楷體"/>
                <w:bCs/>
              </w:rPr>
              <w:t>請學生蒐集</w:t>
            </w:r>
            <w:r w:rsidRPr="002F3ECC">
              <w:rPr>
                <w:rFonts w:eastAsia="標楷體"/>
                <w:bCs/>
                <w:kern w:val="0"/>
              </w:rPr>
              <w:t>活動二、化腐朽為神奇</w:t>
            </w:r>
            <w:r w:rsidRPr="002F3ECC">
              <w:rPr>
                <w:rFonts w:eastAsia="標楷體"/>
                <w:bCs/>
                <w:kern w:val="0"/>
              </w:rPr>
              <w:t>~</w:t>
            </w:r>
            <w:r w:rsidRPr="002F3ECC">
              <w:rPr>
                <w:rFonts w:eastAsia="標楷體"/>
                <w:bCs/>
                <w:kern w:val="36"/>
              </w:rPr>
              <w:t>牛奶盒變裝秀</w:t>
            </w:r>
          </w:p>
          <w:p w14:paraId="0E34DE39" w14:textId="77777777" w:rsidR="00204261" w:rsidRPr="002F3ECC" w:rsidRDefault="00204261" w:rsidP="00204261">
            <w:pPr>
              <w:snapToGrid w:val="0"/>
              <w:spacing w:line="300" w:lineRule="auto"/>
              <w:ind w:firstLineChars="150" w:firstLine="360"/>
              <w:rPr>
                <w:rFonts w:eastAsia="標楷體"/>
                <w:bCs/>
              </w:rPr>
            </w:pPr>
            <w:r w:rsidRPr="002F3ECC">
              <w:rPr>
                <w:rFonts w:eastAsia="標楷體"/>
                <w:bCs/>
              </w:rPr>
              <w:t>所需材料。</w:t>
            </w:r>
          </w:p>
          <w:p w14:paraId="1D3DE48F" w14:textId="77777777" w:rsidR="00204261" w:rsidRPr="002F3ECC" w:rsidRDefault="00204261" w:rsidP="00204261">
            <w:pPr>
              <w:snapToGrid w:val="0"/>
              <w:spacing w:line="30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3ECC">
              <w:rPr>
                <w:rFonts w:eastAsia="標楷體"/>
                <w:b/>
                <w:sz w:val="28"/>
                <w:szCs w:val="28"/>
              </w:rPr>
              <w:t>貳、正式教學</w:t>
            </w:r>
          </w:p>
          <w:p w14:paraId="6A761019" w14:textId="77777777" w:rsidR="00204261" w:rsidRPr="002F3ECC" w:rsidRDefault="00204261" w:rsidP="00204261">
            <w:pPr>
              <w:snapToGrid w:val="0"/>
              <w:spacing w:beforeLines="50" w:before="180" w:line="300" w:lineRule="auto"/>
              <w:rPr>
                <w:rFonts w:eastAsia="標楷體"/>
                <w:b/>
              </w:rPr>
            </w:pPr>
            <w:r w:rsidRPr="002F3ECC">
              <w:rPr>
                <w:rFonts w:eastAsia="標楷體"/>
                <w:b/>
              </w:rPr>
              <w:t>【準備活動】</w:t>
            </w:r>
          </w:p>
          <w:p w14:paraId="4E547A3B" w14:textId="77777777" w:rsidR="00204261" w:rsidRPr="002F3ECC" w:rsidRDefault="00204261" w:rsidP="00204261">
            <w:pPr>
              <w:snapToGrid w:val="0"/>
              <w:spacing w:beforeLines="50" w:before="180" w:line="300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Cs/>
                <w:kern w:val="0"/>
                <w:szCs w:val="22"/>
              </w:rPr>
              <w:t>活動一</w:t>
            </w:r>
            <w:r w:rsidRPr="002F3ECC">
              <w:rPr>
                <w:rFonts w:eastAsia="標楷體"/>
                <w:szCs w:val="22"/>
              </w:rPr>
              <w:t>、繪本閱讀</w:t>
            </w:r>
            <w:r w:rsidRPr="002F3ECC">
              <w:rPr>
                <w:rFonts w:eastAsia="標楷體"/>
                <w:szCs w:val="22"/>
              </w:rPr>
              <w:t>---</w:t>
            </w:r>
            <w:r w:rsidRPr="002F3ECC">
              <w:rPr>
                <w:rFonts w:eastAsia="標楷體"/>
                <w:szCs w:val="22"/>
              </w:rPr>
              <w:t>怕浪費的奶奶</w:t>
            </w:r>
          </w:p>
          <w:p w14:paraId="19E1F989" w14:textId="77777777" w:rsidR="00204261" w:rsidRPr="002F3ECC" w:rsidRDefault="00204261" w:rsidP="00204261">
            <w:pPr>
              <w:snapToGrid w:val="0"/>
              <w:spacing w:beforeLines="50" w:before="180" w:line="300" w:lineRule="auto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color w:val="000000"/>
                <w:shd w:val="pct15" w:color="auto" w:fill="FFFFFF"/>
              </w:rPr>
              <w:t>引起動機</w:t>
            </w:r>
          </w:p>
          <w:p w14:paraId="0D2EB6EB" w14:textId="77777777" w:rsidR="00204261" w:rsidRPr="002F3ECC" w:rsidRDefault="00204261" w:rsidP="00204261">
            <w:pPr>
              <w:snapToGrid w:val="0"/>
              <w:spacing w:beforeLines="50" w:before="180" w:line="300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【導引問題】</w:t>
            </w: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甚麼是浪費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542C070C" w14:textId="77777777" w:rsidR="00204261" w:rsidRPr="002F3ECC" w:rsidRDefault="00204261" w:rsidP="00204261">
            <w:pPr>
              <w:snapToGrid w:val="0"/>
              <w:spacing w:line="300" w:lineRule="auto"/>
              <w:ind w:left="1680" w:hangingChars="700" w:hanging="168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       2.</w:t>
            </w:r>
            <w:r w:rsidRPr="002F3ECC">
              <w:rPr>
                <w:rFonts w:eastAsia="標楷體"/>
                <w:szCs w:val="22"/>
              </w:rPr>
              <w:t>你曾經聽過什麼人在什麼時候說過這句話？</w:t>
            </w:r>
          </w:p>
          <w:p w14:paraId="3817419C" w14:textId="77777777" w:rsidR="00204261" w:rsidRPr="002F3ECC" w:rsidRDefault="00204261" w:rsidP="00204261">
            <w:pPr>
              <w:rPr>
                <w:rFonts w:eastAsia="標楷體"/>
                <w:b/>
              </w:rPr>
            </w:pPr>
            <w:r w:rsidRPr="002F3ECC">
              <w:rPr>
                <w:rFonts w:eastAsia="標楷體"/>
                <w:b/>
              </w:rPr>
              <w:t>【發展活動】</w:t>
            </w:r>
          </w:p>
          <w:p w14:paraId="6F3CC6E0" w14:textId="77777777" w:rsidR="00204261" w:rsidRPr="002F3ECC" w:rsidRDefault="00204261" w:rsidP="00204261">
            <w:pPr>
              <w:snapToGrid w:val="0"/>
              <w:spacing w:beforeLines="50" w:before="180" w:line="300" w:lineRule="auto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一</w:t>
            </w:r>
            <w:r w:rsidRPr="002F3ECC">
              <w:rPr>
                <w:rFonts w:eastAsia="標楷體"/>
                <w:noProof/>
                <w:szCs w:val="22"/>
              </w:rPr>
              <w:t>、教師導讀繪本《</w:t>
            </w:r>
            <w:r w:rsidRPr="002F3ECC">
              <w:rPr>
                <w:rFonts w:eastAsia="標楷體"/>
                <w:szCs w:val="22"/>
              </w:rPr>
              <w:t>怕浪費的奶奶</w:t>
            </w:r>
            <w:r w:rsidRPr="002F3ECC">
              <w:rPr>
                <w:rFonts w:eastAsia="標楷體"/>
                <w:noProof/>
                <w:szCs w:val="22"/>
              </w:rPr>
              <w:t>》內容。</w:t>
            </w:r>
          </w:p>
          <w:p w14:paraId="09A66AFA" w14:textId="77777777" w:rsidR="00204261" w:rsidRPr="002F3ECC" w:rsidRDefault="00204261" w:rsidP="00204261">
            <w:pPr>
              <w:snapToGrid w:val="0"/>
              <w:spacing w:line="400" w:lineRule="exact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 xml:space="preserve"> 1. </w:t>
            </w:r>
            <w:r w:rsidRPr="002F3ECC">
              <w:rPr>
                <w:rFonts w:eastAsia="標楷體"/>
                <w:noProof/>
                <w:szCs w:val="22"/>
              </w:rPr>
              <w:t>《</w:t>
            </w:r>
            <w:r w:rsidRPr="002F3ECC">
              <w:rPr>
                <w:rFonts w:eastAsia="標楷體"/>
                <w:szCs w:val="22"/>
              </w:rPr>
              <w:t>怕浪費的奶奶</w:t>
            </w:r>
            <w:r w:rsidRPr="002F3ECC">
              <w:rPr>
                <w:rFonts w:eastAsia="標楷體"/>
                <w:noProof/>
                <w:szCs w:val="22"/>
              </w:rPr>
              <w:t>》繪本閱讀。</w:t>
            </w:r>
          </w:p>
          <w:p w14:paraId="5062A600" w14:textId="77777777" w:rsidR="00204261" w:rsidRPr="002F3ECC" w:rsidRDefault="00204261" w:rsidP="00204261">
            <w:pPr>
              <w:widowControl/>
              <w:spacing w:line="400" w:lineRule="exact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 xml:space="preserve"> 2.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noProof/>
                <w:szCs w:val="22"/>
              </w:rPr>
              <w:t>文化部兒童文化館</w:t>
            </w:r>
            <w:r w:rsidRPr="002F3ECC">
              <w:rPr>
                <w:rFonts w:eastAsia="標楷體"/>
                <w:noProof/>
                <w:szCs w:val="22"/>
              </w:rPr>
              <w:t>~</w:t>
            </w:r>
            <w:r w:rsidRPr="002F3ECC">
              <w:rPr>
                <w:rFonts w:eastAsia="標楷體"/>
                <w:noProof/>
                <w:szCs w:val="22"/>
              </w:rPr>
              <w:t>《怕浪費的奶奶》影片欣賞</w:t>
            </w:r>
          </w:p>
          <w:p w14:paraId="73873C24" w14:textId="77777777" w:rsidR="00204261" w:rsidRPr="002F3ECC" w:rsidRDefault="00204261" w:rsidP="00204261">
            <w:pPr>
              <w:widowControl/>
              <w:spacing w:line="400" w:lineRule="exact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 xml:space="preserve"> </w:t>
            </w:r>
            <w:r w:rsidRPr="002F3ECC">
              <w:rPr>
                <w:rFonts w:eastAsia="標楷體"/>
                <w:noProof/>
                <w:szCs w:val="22"/>
              </w:rPr>
              <w:t>網址</w:t>
            </w:r>
            <w:r w:rsidRPr="002F3ECC">
              <w:rPr>
                <w:rFonts w:eastAsia="標楷體"/>
                <w:noProof/>
                <w:szCs w:val="22"/>
              </w:rPr>
              <w:t>https://children.moc.gov.tw/book/215005</w:t>
            </w:r>
          </w:p>
          <w:p w14:paraId="261B31BB" w14:textId="77777777" w:rsidR="00204261" w:rsidRPr="002F3ECC" w:rsidRDefault="00204261" w:rsidP="00204261">
            <w:pPr>
              <w:widowControl/>
              <w:spacing w:beforeLines="50" w:before="18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Cs/>
                <w:kern w:val="0"/>
                <w:szCs w:val="22"/>
              </w:rPr>
              <w:t>二</w:t>
            </w:r>
            <w:r w:rsidRPr="002F3ECC">
              <w:rPr>
                <w:rFonts w:eastAsia="標楷體"/>
                <w:szCs w:val="22"/>
              </w:rPr>
              <w:t>、討論與發表</w:t>
            </w:r>
          </w:p>
          <w:p w14:paraId="7C4FA820" w14:textId="77777777" w:rsidR="00204261" w:rsidRPr="002F3ECC" w:rsidRDefault="00204261" w:rsidP="00204261">
            <w:pPr>
              <w:widowControl/>
              <w:spacing w:line="400" w:lineRule="exact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1.</w:t>
            </w:r>
            <w:r w:rsidRPr="002F3ECC">
              <w:rPr>
                <w:rFonts w:eastAsia="標楷體"/>
                <w:szCs w:val="22"/>
              </w:rPr>
              <w:t>請學生發表</w:t>
            </w:r>
            <w:r w:rsidRPr="002F3ECC">
              <w:rPr>
                <w:rFonts w:eastAsia="標楷體"/>
                <w:noProof/>
                <w:szCs w:val="22"/>
              </w:rPr>
              <w:t>繪本及影片中</w:t>
            </w:r>
            <w:r w:rsidRPr="002F3ECC">
              <w:rPr>
                <w:rFonts w:eastAsia="標楷體"/>
                <w:szCs w:val="22"/>
              </w:rPr>
              <w:t>看到哪些內容？</w:t>
            </w:r>
          </w:p>
          <w:p w14:paraId="16F1C19F" w14:textId="77777777" w:rsidR="00204261" w:rsidRPr="002F3ECC" w:rsidRDefault="00204261" w:rsidP="00204261">
            <w:pPr>
              <w:widowControl/>
              <w:spacing w:line="400" w:lineRule="exact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2.</w:t>
            </w:r>
            <w:r w:rsidRPr="002F3ECC">
              <w:rPr>
                <w:rFonts w:eastAsia="標楷體"/>
                <w:szCs w:val="22"/>
              </w:rPr>
              <w:t>故事中奶奶最常說的一句話是什麼？</w:t>
            </w:r>
          </w:p>
          <w:p w14:paraId="539DBD1D" w14:textId="77777777" w:rsidR="00204261" w:rsidRPr="002F3ECC" w:rsidRDefault="00204261" w:rsidP="00204261">
            <w:pPr>
              <w:widowControl/>
              <w:spacing w:line="400" w:lineRule="exact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3.</w:t>
            </w:r>
            <w:r w:rsidRPr="002F3ECC">
              <w:rPr>
                <w:rFonts w:eastAsia="標楷體"/>
                <w:szCs w:val="22"/>
              </w:rPr>
              <w:t>老奶奶覺得哪些東西不可以浪費？</w:t>
            </w:r>
          </w:p>
          <w:p w14:paraId="656CDEE5" w14:textId="77777777" w:rsidR="00204261" w:rsidRPr="002F3ECC" w:rsidRDefault="00204261" w:rsidP="00204261">
            <w:pPr>
              <w:widowControl/>
              <w:spacing w:line="400" w:lineRule="exact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4.</w:t>
            </w:r>
            <w:r w:rsidRPr="002F3ECC">
              <w:rPr>
                <w:rFonts w:eastAsia="標楷體"/>
                <w:szCs w:val="22"/>
              </w:rPr>
              <w:t>日常生活中，我們可以怎麼做才不會浪費？</w:t>
            </w:r>
          </w:p>
          <w:p w14:paraId="1CAFDD79" w14:textId="77777777" w:rsidR="00204261" w:rsidRPr="002F3ECC" w:rsidRDefault="00204261" w:rsidP="00204261">
            <w:pPr>
              <w:widowControl/>
              <w:spacing w:beforeLines="50" w:before="18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三、師生互動問答</w:t>
            </w:r>
          </w:p>
          <w:p w14:paraId="21D01C1D" w14:textId="77777777" w:rsidR="00204261" w:rsidRPr="002F3ECC" w:rsidRDefault="00204261" w:rsidP="00204261">
            <w:pPr>
              <w:widowControl/>
              <w:numPr>
                <w:ilvl w:val="0"/>
                <w:numId w:val="26"/>
              </w:numPr>
              <w:spacing w:line="400" w:lineRule="exact"/>
              <w:ind w:left="357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複習內容</w:t>
            </w:r>
          </w:p>
          <w:p w14:paraId="47D33E01" w14:textId="77777777" w:rsidR="00204261" w:rsidRPr="002F3ECC" w:rsidRDefault="00204261" w:rsidP="00204261">
            <w:pPr>
              <w:widowControl/>
              <w:spacing w:line="400" w:lineRule="exact"/>
              <w:ind w:left="357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sym w:font="Wingdings" w:char="F0D8"/>
            </w:r>
            <w:r w:rsidRPr="002F3ECC">
              <w:rPr>
                <w:rFonts w:eastAsia="標楷體"/>
                <w:szCs w:val="22"/>
              </w:rPr>
              <w:t>.</w:t>
            </w:r>
            <w:r w:rsidRPr="002F3ECC">
              <w:rPr>
                <w:rFonts w:eastAsia="標楷體"/>
                <w:szCs w:val="22"/>
              </w:rPr>
              <w:t>怕浪費的奶奶的口頭禪是什麼？</w:t>
            </w:r>
          </w:p>
          <w:p w14:paraId="0DFE926B" w14:textId="77777777" w:rsidR="00204261" w:rsidRPr="002F3ECC" w:rsidRDefault="00204261" w:rsidP="00204261">
            <w:pPr>
              <w:widowControl/>
              <w:spacing w:line="400" w:lineRule="exact"/>
              <w:ind w:left="357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sym w:font="Wingdings" w:char="F0D8"/>
            </w:r>
            <w:r w:rsidRPr="002F3ECC">
              <w:rPr>
                <w:rFonts w:eastAsia="標楷體"/>
                <w:szCs w:val="22"/>
              </w:rPr>
              <w:t>.</w:t>
            </w:r>
            <w:r w:rsidRPr="002F3ECC">
              <w:rPr>
                <w:rFonts w:eastAsia="標楷體"/>
                <w:szCs w:val="22"/>
              </w:rPr>
              <w:t>如果你臉上有飯粒、水龍頭沒關和浪費紙張，奶奶會做什麼？</w:t>
            </w:r>
            <w:r w:rsidRPr="002F3ECC">
              <w:rPr>
                <w:rFonts w:eastAsia="標楷體"/>
                <w:szCs w:val="22"/>
              </w:rPr>
              <w:t xml:space="preserve"> </w:t>
            </w:r>
          </w:p>
          <w:p w14:paraId="7A43D57B" w14:textId="77777777" w:rsidR="00204261" w:rsidRPr="002F3ECC" w:rsidRDefault="00204261" w:rsidP="00204261">
            <w:pPr>
              <w:widowControl/>
              <w:spacing w:line="400" w:lineRule="exact"/>
              <w:ind w:left="357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lastRenderedPageBreak/>
              <w:sym w:font="Wingdings" w:char="F0D8"/>
            </w:r>
            <w:r w:rsidRPr="002F3ECC">
              <w:rPr>
                <w:rFonts w:eastAsia="標楷體"/>
                <w:szCs w:val="22"/>
              </w:rPr>
              <w:t>.</w:t>
            </w:r>
            <w:r w:rsidRPr="002F3ECC">
              <w:rPr>
                <w:rFonts w:eastAsia="標楷體"/>
                <w:szCs w:val="22"/>
              </w:rPr>
              <w:t>奶奶教她的孫子用短鉛筆頭做了什麼？</w:t>
            </w:r>
          </w:p>
          <w:p w14:paraId="1761BBE2" w14:textId="77777777" w:rsidR="00204261" w:rsidRPr="002F3ECC" w:rsidRDefault="00204261" w:rsidP="00204261">
            <w:pPr>
              <w:widowControl/>
              <w:spacing w:line="400" w:lineRule="exact"/>
              <w:ind w:left="357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sym w:font="Wingdings" w:char="F0D8"/>
            </w:r>
            <w:r w:rsidRPr="002F3ECC">
              <w:rPr>
                <w:rFonts w:eastAsia="標楷體"/>
                <w:szCs w:val="22"/>
              </w:rPr>
              <w:t>.</w:t>
            </w:r>
            <w:r w:rsidRPr="002F3ECC">
              <w:rPr>
                <w:rFonts w:eastAsia="標楷體"/>
                <w:szCs w:val="22"/>
              </w:rPr>
              <w:t>奶奶用橘子皮做什麼？</w:t>
            </w:r>
            <w:r w:rsidRPr="002F3ECC">
              <w:rPr>
                <w:rFonts w:eastAsia="標楷體"/>
                <w:szCs w:val="22"/>
              </w:rPr>
              <w:t xml:space="preserve"> </w:t>
            </w:r>
          </w:p>
          <w:p w14:paraId="1B718BAB" w14:textId="77777777" w:rsidR="00204261" w:rsidRPr="002F3ECC" w:rsidRDefault="00204261" w:rsidP="00204261">
            <w:pPr>
              <w:widowControl/>
              <w:spacing w:line="400" w:lineRule="exact"/>
              <w:ind w:left="357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sym w:font="Wingdings" w:char="F0D8"/>
            </w:r>
            <w:r w:rsidRPr="002F3ECC">
              <w:rPr>
                <w:rFonts w:eastAsia="標楷體"/>
                <w:szCs w:val="22"/>
              </w:rPr>
              <w:t>.</w:t>
            </w:r>
            <w:r w:rsidRPr="002F3ECC">
              <w:rPr>
                <w:rFonts w:eastAsia="標楷體"/>
                <w:szCs w:val="22"/>
              </w:rPr>
              <w:t>為什麼奶奶怕浪費？她做的對不對？</w:t>
            </w:r>
            <w:r w:rsidRPr="002F3ECC">
              <w:rPr>
                <w:rFonts w:eastAsia="標楷體"/>
                <w:szCs w:val="22"/>
              </w:rPr>
              <w:t xml:space="preserve"> </w:t>
            </w:r>
          </w:p>
          <w:p w14:paraId="6E07EC4B" w14:textId="77777777" w:rsidR="00204261" w:rsidRPr="002F3ECC" w:rsidRDefault="00204261" w:rsidP="00204261">
            <w:pPr>
              <w:widowControl/>
              <w:spacing w:line="400" w:lineRule="exact"/>
              <w:ind w:left="357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sym w:font="Wingdings" w:char="F0D8"/>
            </w:r>
            <w:r w:rsidRPr="002F3ECC">
              <w:rPr>
                <w:rFonts w:eastAsia="標楷體"/>
                <w:szCs w:val="22"/>
              </w:rPr>
              <w:t>.</w:t>
            </w:r>
            <w:r w:rsidRPr="002F3ECC">
              <w:rPr>
                <w:rFonts w:eastAsia="標楷體"/>
                <w:szCs w:val="22"/>
              </w:rPr>
              <w:t>從奶奶身上可以學到什麼？</w:t>
            </w:r>
          </w:p>
          <w:p w14:paraId="4100FCE5" w14:textId="77777777" w:rsidR="00204261" w:rsidRPr="002F3ECC" w:rsidRDefault="00204261" w:rsidP="00204261">
            <w:pPr>
              <w:widowControl/>
              <w:spacing w:line="400" w:lineRule="exact"/>
              <w:ind w:left="357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sym w:font="Wingdings" w:char="F0D8"/>
            </w:r>
            <w:r w:rsidRPr="002F3ECC">
              <w:rPr>
                <w:rFonts w:eastAsia="標楷體"/>
                <w:szCs w:val="22"/>
              </w:rPr>
              <w:t>.</w:t>
            </w:r>
            <w:r w:rsidRPr="002F3ECC">
              <w:rPr>
                <w:rFonts w:eastAsia="標楷體"/>
                <w:szCs w:val="22"/>
              </w:rPr>
              <w:t>我們生活當中有沒有「愛物惜物」的習慣或行為呢？</w:t>
            </w:r>
          </w:p>
          <w:p w14:paraId="5DF2BC93" w14:textId="77777777" w:rsidR="00204261" w:rsidRPr="002F3ECC" w:rsidRDefault="00204261" w:rsidP="00204261">
            <w:pPr>
              <w:widowControl/>
              <w:numPr>
                <w:ilvl w:val="0"/>
                <w:numId w:val="26"/>
              </w:numPr>
              <w:spacing w:beforeLines="30" w:before="108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完成學習單。【附錄一】</w:t>
            </w:r>
          </w:p>
          <w:p w14:paraId="44393602" w14:textId="77777777" w:rsidR="00204261" w:rsidRPr="002F3ECC" w:rsidRDefault="00204261" w:rsidP="00204261">
            <w:pPr>
              <w:widowControl/>
              <w:spacing w:beforeLines="30" w:before="108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sym w:font="Wingdings" w:char="F0D8"/>
            </w:r>
            <w:r w:rsidRPr="002F3ECC">
              <w:rPr>
                <w:rFonts w:eastAsia="標楷體"/>
                <w:szCs w:val="22"/>
              </w:rPr>
              <w:t>請小朋友將課堂討論的結果填寫在學習單。</w:t>
            </w:r>
          </w:p>
          <w:p w14:paraId="61D9C610" w14:textId="77777777" w:rsidR="00204261" w:rsidRPr="002F3ECC" w:rsidRDefault="00204261" w:rsidP="00204261">
            <w:pPr>
              <w:rPr>
                <w:rFonts w:eastAsia="標楷體"/>
                <w:b/>
              </w:rPr>
            </w:pPr>
          </w:p>
          <w:p w14:paraId="7A903DC2" w14:textId="77777777" w:rsidR="00204261" w:rsidRPr="002F3ECC" w:rsidRDefault="00204261" w:rsidP="00204261">
            <w:pPr>
              <w:snapToGrid w:val="0"/>
              <w:spacing w:line="300" w:lineRule="auto"/>
              <w:rPr>
                <w:rFonts w:eastAsia="標楷體"/>
                <w:b/>
              </w:rPr>
            </w:pPr>
            <w:r w:rsidRPr="002F3ECC">
              <w:rPr>
                <w:rFonts w:eastAsia="標楷體"/>
                <w:b/>
              </w:rPr>
              <w:t>【綜合活動】</w:t>
            </w:r>
          </w:p>
          <w:p w14:paraId="0A9E358A" w14:textId="77777777" w:rsidR="00204261" w:rsidRPr="002F3ECC" w:rsidRDefault="00204261" w:rsidP="00204261">
            <w:pPr>
              <w:widowControl/>
              <w:rPr>
                <w:rFonts w:eastAsia="標楷體"/>
                <w:bCs/>
                <w:kern w:val="0"/>
                <w:szCs w:val="22"/>
              </w:rPr>
            </w:pPr>
            <w:r w:rsidRPr="002F3ECC">
              <w:rPr>
                <w:rFonts w:eastAsia="標楷體"/>
                <w:bCs/>
                <w:kern w:val="0"/>
                <w:szCs w:val="22"/>
              </w:rPr>
              <w:t>活動二、化腐朽為神奇</w:t>
            </w:r>
            <w:r w:rsidRPr="002F3ECC">
              <w:rPr>
                <w:rFonts w:eastAsia="標楷體"/>
                <w:bCs/>
                <w:kern w:val="0"/>
                <w:szCs w:val="22"/>
              </w:rPr>
              <w:t>~</w:t>
            </w:r>
            <w:r w:rsidRPr="002F3ECC">
              <w:rPr>
                <w:rFonts w:eastAsia="標楷體"/>
                <w:kern w:val="36"/>
                <w:szCs w:val="22"/>
              </w:rPr>
              <w:t>牛奶盒變裝秀</w:t>
            </w:r>
          </w:p>
          <w:p w14:paraId="72789E8F" w14:textId="77777777" w:rsidR="00204261" w:rsidRPr="002F3ECC" w:rsidRDefault="00204261" w:rsidP="00204261">
            <w:pPr>
              <w:widowControl/>
              <w:spacing w:beforeLines="50" w:before="18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【導引問題】</w:t>
            </w:r>
            <w:r w:rsidRPr="002F3ECC">
              <w:rPr>
                <w:rFonts w:eastAsia="標楷體"/>
                <w:szCs w:val="22"/>
              </w:rPr>
              <w:t>在我們日常生活中，哪些東西可以回收再利用？</w:t>
            </w:r>
          </w:p>
          <w:p w14:paraId="1867D354" w14:textId="77777777" w:rsidR="00204261" w:rsidRPr="002F3ECC" w:rsidRDefault="00204261" w:rsidP="00204261">
            <w:pPr>
              <w:snapToGrid w:val="0"/>
              <w:spacing w:line="300" w:lineRule="auto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請學生蒐集</w:t>
            </w:r>
            <w:r w:rsidRPr="002F3ECC">
              <w:rPr>
                <w:rFonts w:eastAsia="標楷體"/>
                <w:kern w:val="36"/>
                <w:szCs w:val="22"/>
              </w:rPr>
              <w:t>喝完的牛奶盒、瓶蓋、廣告紙、美勞課剩餘材料</w:t>
            </w:r>
            <w:r w:rsidRPr="002F3ECC">
              <w:rPr>
                <w:rFonts w:eastAsia="標楷體"/>
                <w:kern w:val="0"/>
                <w:szCs w:val="22"/>
              </w:rPr>
              <w:t>……</w:t>
            </w:r>
            <w:r w:rsidRPr="002F3ECC">
              <w:rPr>
                <w:rFonts w:eastAsia="標楷體"/>
                <w:kern w:val="0"/>
                <w:szCs w:val="22"/>
              </w:rPr>
              <w:t>，</w:t>
            </w:r>
            <w:r w:rsidRPr="002F3ECC">
              <w:rPr>
                <w:rFonts w:eastAsia="標楷體"/>
                <w:kern w:val="36"/>
                <w:szCs w:val="22"/>
              </w:rPr>
              <w:t>動腦</w:t>
            </w:r>
            <w:r w:rsidRPr="002F3ECC">
              <w:rPr>
                <w:rFonts w:eastAsia="標楷體"/>
                <w:kern w:val="0"/>
                <w:szCs w:val="22"/>
              </w:rPr>
              <w:t>創作出一件屬於自己獨一無二的作品，如房子</w:t>
            </w:r>
            <w:r w:rsidRPr="002F3ECC">
              <w:rPr>
                <w:rFonts w:eastAsia="標楷體"/>
                <w:kern w:val="0"/>
                <w:szCs w:val="22"/>
              </w:rPr>
              <w:t xml:space="preserve"> </w:t>
            </w:r>
            <w:r w:rsidRPr="002F3ECC">
              <w:rPr>
                <w:rFonts w:eastAsia="標楷體"/>
                <w:kern w:val="0"/>
                <w:szCs w:val="22"/>
              </w:rPr>
              <w:t>、車子、玩具</w:t>
            </w:r>
            <w:r w:rsidRPr="002F3ECC">
              <w:rPr>
                <w:rFonts w:eastAsia="標楷體"/>
                <w:kern w:val="0"/>
                <w:szCs w:val="22"/>
              </w:rPr>
              <w:t>……</w:t>
            </w:r>
            <w:r w:rsidRPr="002F3ECC">
              <w:rPr>
                <w:rFonts w:eastAsia="標楷體"/>
                <w:kern w:val="0"/>
                <w:szCs w:val="22"/>
              </w:rPr>
              <w:t>。</w:t>
            </w:r>
          </w:p>
          <w:p w14:paraId="62230F43" w14:textId="77777777" w:rsidR="00204261" w:rsidRPr="002F3ECC" w:rsidRDefault="00204261" w:rsidP="00204261">
            <w:pPr>
              <w:snapToGrid w:val="0"/>
              <w:spacing w:line="300" w:lineRule="auto"/>
              <w:rPr>
                <w:rFonts w:eastAsia="標楷體"/>
                <w:noProof/>
                <w:szCs w:val="22"/>
              </w:rPr>
            </w:pPr>
          </w:p>
          <w:p w14:paraId="760D5DB2" w14:textId="77777777" w:rsidR="00204261" w:rsidRPr="002F3ECC" w:rsidRDefault="00204261" w:rsidP="00204261">
            <w:pPr>
              <w:rPr>
                <w:rFonts w:eastAsia="標楷體"/>
                <w:noProof/>
                <w:color w:val="FF000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9D0662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4AEAF28E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2680116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AFE781D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6F52E98B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AD660BF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6D4A64E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1</w:t>
            </w:r>
            <w:r w:rsidRPr="002F3ECC">
              <w:rPr>
                <w:rFonts w:eastAsia="標楷體"/>
                <w:noProof/>
                <w:szCs w:val="22"/>
              </w:rPr>
              <w:t>節</w:t>
            </w:r>
          </w:p>
          <w:p w14:paraId="5A0E439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042F48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3AAE91B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EBD8E8B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9124D4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E2A7986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E84EB62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4C470969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C40CFE5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D745A5C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3BB50EB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41C0483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1E5F7D2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E611226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4D0213FF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63C5EF75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B8042D5" w14:textId="77777777" w:rsidR="00204261" w:rsidRPr="002F3ECC" w:rsidRDefault="00204261" w:rsidP="00204261">
            <w:pPr>
              <w:snapToGrid w:val="0"/>
              <w:rPr>
                <w:rFonts w:eastAsia="標楷體"/>
                <w:bCs/>
                <w:noProof/>
              </w:rPr>
            </w:pPr>
            <w:r w:rsidRPr="002F3ECC">
              <w:rPr>
                <w:rFonts w:eastAsia="標楷體"/>
                <w:bCs/>
                <w:noProof/>
              </w:rPr>
              <w:t>1</w:t>
            </w:r>
            <w:r w:rsidRPr="002F3ECC">
              <w:rPr>
                <w:rFonts w:eastAsia="標楷體"/>
                <w:bCs/>
                <w:noProof/>
              </w:rPr>
              <w:t>節</w:t>
            </w:r>
          </w:p>
          <w:p w14:paraId="4290AB5D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430ADB49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128B6AD2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098DB1F7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1BF102A3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07FED9A5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6F04BC8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B982460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6B86637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1B36490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0C9CBE42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43B913C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C3FB1E5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29864D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4B61BDAF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FB6CF24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3359FD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B4226C4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13D60C5D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15A5197D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9CF91BF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B173537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46136F4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1085FC6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1</w:t>
            </w:r>
            <w:r w:rsidRPr="002F3ECC">
              <w:rPr>
                <w:rFonts w:eastAsia="標楷體"/>
                <w:noProof/>
                <w:szCs w:val="22"/>
              </w:rPr>
              <w:t>節</w:t>
            </w:r>
          </w:p>
          <w:p w14:paraId="7F315D2C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3D06C0E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0DCE0D5C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4E345B5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0DF60EF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3A7F36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2</w:t>
            </w:r>
            <w:r w:rsidRPr="002F3ECC">
              <w:rPr>
                <w:rFonts w:eastAsia="標楷體"/>
                <w:noProof/>
                <w:szCs w:val="22"/>
              </w:rPr>
              <w:t>節</w:t>
            </w:r>
          </w:p>
          <w:p w14:paraId="4D3113E0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6ED45C54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63E6E83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C668C60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523F9E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00378B4F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6DE80E9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A83CBB5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D2AD0B9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14:paraId="5E96075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lastRenderedPageBreak/>
              <w:t>繪本</w:t>
            </w:r>
            <w:r w:rsidRPr="002F3ECC">
              <w:rPr>
                <w:rFonts w:eastAsia="標楷體"/>
                <w:szCs w:val="22"/>
              </w:rPr>
              <w:t>-</w:t>
            </w:r>
            <w:r w:rsidRPr="002F3ECC">
              <w:rPr>
                <w:rFonts w:eastAsia="標楷體"/>
                <w:szCs w:val="22"/>
              </w:rPr>
              <w:t>怕浪費的奶奶</w:t>
            </w:r>
          </w:p>
          <w:p w14:paraId="3CA3C4E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kern w:val="0"/>
                <w:szCs w:val="22"/>
              </w:rPr>
              <w:t>PPT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的問題檔</w:t>
            </w:r>
          </w:p>
          <w:p w14:paraId="71C4E1B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9155FD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409791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A78437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2C14F0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D02743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2327C8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5DF8F8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繪本</w:t>
            </w:r>
            <w:r w:rsidRPr="002F3ECC">
              <w:rPr>
                <w:rFonts w:eastAsia="標楷體"/>
                <w:szCs w:val="22"/>
              </w:rPr>
              <w:t>-</w:t>
            </w:r>
            <w:r w:rsidRPr="002F3ECC">
              <w:rPr>
                <w:rFonts w:eastAsia="標楷體"/>
                <w:szCs w:val="22"/>
              </w:rPr>
              <w:t>怕浪費的奶奶</w:t>
            </w:r>
          </w:p>
          <w:p w14:paraId="5C91CAA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kern w:val="0"/>
                <w:szCs w:val="22"/>
              </w:rPr>
              <w:t>PPT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的問題檔</w:t>
            </w:r>
          </w:p>
          <w:p w14:paraId="6018C46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134A6A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BE9FD5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AA957B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1</w:t>
            </w:r>
            <w:r w:rsidRPr="002F3ECC">
              <w:rPr>
                <w:rFonts w:eastAsia="標楷體"/>
                <w:szCs w:val="22"/>
              </w:rPr>
              <w:t>繪本</w:t>
            </w:r>
            <w:r w:rsidRPr="002F3ECC">
              <w:rPr>
                <w:rFonts w:eastAsia="標楷體"/>
                <w:szCs w:val="22"/>
              </w:rPr>
              <w:t>-</w:t>
            </w:r>
            <w:r w:rsidRPr="002F3ECC">
              <w:rPr>
                <w:rFonts w:eastAsia="標楷體"/>
                <w:szCs w:val="22"/>
              </w:rPr>
              <w:t>怕浪費的奶奶</w:t>
            </w:r>
          </w:p>
          <w:p w14:paraId="7D97B2A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2.</w:t>
            </w:r>
            <w:r w:rsidRPr="002F3ECC">
              <w:rPr>
                <w:rFonts w:eastAsia="標楷體"/>
                <w:noProof/>
                <w:szCs w:val="22"/>
              </w:rPr>
              <w:t>影片</w:t>
            </w:r>
            <w:r w:rsidRPr="002F3ECC">
              <w:rPr>
                <w:rFonts w:eastAsia="標楷體"/>
                <w:noProof/>
                <w:szCs w:val="22"/>
              </w:rPr>
              <w:t>-</w:t>
            </w:r>
            <w:r w:rsidRPr="002F3ECC">
              <w:rPr>
                <w:rFonts w:eastAsia="標楷體"/>
                <w:noProof/>
                <w:szCs w:val="22"/>
              </w:rPr>
              <w:t>文化部兒童文化館</w:t>
            </w:r>
            <w:r w:rsidRPr="002F3ECC">
              <w:rPr>
                <w:rFonts w:eastAsia="標楷體"/>
                <w:noProof/>
                <w:szCs w:val="22"/>
              </w:rPr>
              <w:t>~</w:t>
            </w:r>
            <w:r w:rsidRPr="002F3ECC">
              <w:rPr>
                <w:rFonts w:eastAsia="標楷體"/>
                <w:noProof/>
                <w:szCs w:val="22"/>
              </w:rPr>
              <w:t>《怕浪費的奶奶》</w:t>
            </w:r>
          </w:p>
          <w:p w14:paraId="3FAE2F2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kern w:val="0"/>
                <w:szCs w:val="22"/>
              </w:rPr>
              <w:t>3.PPT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的問題檔</w:t>
            </w:r>
          </w:p>
          <w:p w14:paraId="1852B2C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7A108B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7D8CD9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354FE8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EB4D8C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AEE424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171B02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17EB20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47FF6A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C255AA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0137C2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68FBD7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3634B8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3554BB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A4684D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E642D3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42848E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88204F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F06186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7E4087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2262C5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D7F5D9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A366A3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學習單</w:t>
            </w:r>
          </w:p>
          <w:p w14:paraId="149552D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kern w:val="0"/>
                <w:szCs w:val="22"/>
              </w:rPr>
              <w:t>PPT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的問題檔</w:t>
            </w:r>
          </w:p>
          <w:p w14:paraId="3F98B96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10EA64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A0E9CA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D9DAEB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544140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FC0DB8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14:paraId="14B3CB5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08C08D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73C0A3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5604E8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AB1382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BC4295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F724A5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E9AC8B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313F265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6F46F0B8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0F8DAF7E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499236EF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09525794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36F679B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28A76C9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聽力與口語表達</w:t>
            </w:r>
          </w:p>
          <w:p w14:paraId="39FDCF4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90571E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0F014C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5599F9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A4C050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16A891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F1AB24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E36A6C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1A9539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7F8E1B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1F6CCE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41F2A4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聽力與口語表達</w:t>
            </w:r>
          </w:p>
          <w:p w14:paraId="2AA5013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72D642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36790E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72E768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C863B5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49F3CD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BEED65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4A151E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聽力與口語表達</w:t>
            </w:r>
          </w:p>
          <w:p w14:paraId="0BCEAD8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2E3115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C1E256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B8CD91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5716C4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B538B4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F11FD9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039DCD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6D95E3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BFF926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69F9AE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4079AC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2CA1AA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E6DB91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完成學習單</w:t>
            </w:r>
          </w:p>
          <w:p w14:paraId="726245D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F1EAA4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676C61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59A8D4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52B326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539E0E1" w14:textId="77777777" w:rsidR="00204261" w:rsidRPr="002F3ECC" w:rsidRDefault="00204261" w:rsidP="00204261">
            <w:pPr>
              <w:widowControl/>
              <w:ind w:right="55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作品實作</w:t>
            </w:r>
          </w:p>
          <w:p w14:paraId="6874DF98" w14:textId="77777777" w:rsidR="00204261" w:rsidRPr="002F3ECC" w:rsidRDefault="00204261" w:rsidP="00204261">
            <w:pPr>
              <w:widowControl/>
              <w:ind w:right="55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評量標準見</w:t>
            </w:r>
            <w:r w:rsidRPr="002F3ECC">
              <w:rPr>
                <w:rFonts w:eastAsia="標楷體"/>
                <w:kern w:val="0"/>
                <w:szCs w:val="22"/>
              </w:rPr>
              <w:t>(</w:t>
            </w:r>
            <w:r w:rsidRPr="002F3ECC">
              <w:rPr>
                <w:rFonts w:eastAsia="標楷體"/>
                <w:kern w:val="0"/>
                <w:szCs w:val="22"/>
              </w:rPr>
              <w:t>附錄二</w:t>
            </w:r>
            <w:r w:rsidRPr="002F3ECC">
              <w:rPr>
                <w:rFonts w:eastAsia="標楷體"/>
                <w:kern w:val="0"/>
                <w:szCs w:val="22"/>
              </w:rPr>
              <w:t>)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評量標準與評分指引</w:t>
            </w:r>
          </w:p>
          <w:p w14:paraId="66B2AB7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</w:tc>
      </w:tr>
    </w:tbl>
    <w:p w14:paraId="32A262D4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1AB62BF8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59C19179" w14:textId="77777777" w:rsidR="00204261" w:rsidRPr="002F3ECC" w:rsidRDefault="00204261" w:rsidP="00204261">
      <w:pPr>
        <w:widowControl/>
        <w:rPr>
          <w:rFonts w:eastAsia="標楷體"/>
          <w:kern w:val="0"/>
          <w:szCs w:val="22"/>
        </w:rPr>
      </w:pPr>
      <w:r w:rsidRPr="002F3ECC">
        <w:rPr>
          <w:rFonts w:eastAsia="標楷體"/>
          <w:b/>
          <w:bCs/>
          <w:color w:val="000000"/>
          <w:kern w:val="0"/>
          <w:szCs w:val="22"/>
        </w:rPr>
        <w:t>附錄</w:t>
      </w:r>
      <w:r w:rsidRPr="002F3ECC">
        <w:rPr>
          <w:rFonts w:eastAsia="標楷體"/>
          <w:b/>
          <w:bCs/>
          <w:color w:val="000000"/>
          <w:kern w:val="0"/>
          <w:szCs w:val="22"/>
        </w:rPr>
        <w:t>(</w:t>
      </w:r>
      <w:r w:rsidRPr="002F3ECC">
        <w:rPr>
          <w:rFonts w:eastAsia="標楷體"/>
          <w:b/>
          <w:bCs/>
          <w:color w:val="000000"/>
          <w:kern w:val="0"/>
          <w:szCs w:val="22"/>
        </w:rPr>
        <w:t>一</w:t>
      </w:r>
      <w:r w:rsidRPr="002F3ECC">
        <w:rPr>
          <w:rFonts w:eastAsia="標楷體"/>
          <w:b/>
          <w:bCs/>
          <w:color w:val="000000"/>
          <w:kern w:val="0"/>
          <w:szCs w:val="22"/>
        </w:rPr>
        <w:t>)</w:t>
      </w:r>
      <w:r w:rsidRPr="002F3ECC">
        <w:rPr>
          <w:rFonts w:eastAsia="標楷體"/>
          <w:b/>
          <w:bCs/>
          <w:color w:val="000000"/>
          <w:kern w:val="0"/>
          <w:szCs w:val="22"/>
        </w:rPr>
        <w:t>教學重點、學習紀錄與評量方式對照表</w:t>
      </w:r>
    </w:p>
    <w:tbl>
      <w:tblPr>
        <w:tblW w:w="100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5"/>
        <w:gridCol w:w="4440"/>
        <w:gridCol w:w="1693"/>
        <w:gridCol w:w="1594"/>
        <w:gridCol w:w="817"/>
      </w:tblGrid>
      <w:tr w:rsidR="00204261" w:rsidRPr="002F3ECC" w14:paraId="58663D99" w14:textId="77777777" w:rsidTr="000F1AF4">
        <w:trPr>
          <w:trHeight w:val="486"/>
          <w:jc w:val="center"/>
        </w:trPr>
        <w:tc>
          <w:tcPr>
            <w:tcW w:w="153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F6BAA0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單元名稱</w:t>
            </w:r>
          </w:p>
        </w:tc>
        <w:tc>
          <w:tcPr>
            <w:tcW w:w="44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628D01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學習目標</w:t>
            </w:r>
          </w:p>
        </w:tc>
        <w:tc>
          <w:tcPr>
            <w:tcW w:w="169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CC82306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表現任務</w:t>
            </w:r>
          </w:p>
        </w:tc>
        <w:tc>
          <w:tcPr>
            <w:tcW w:w="159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4F477D9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評量方式</w:t>
            </w:r>
          </w:p>
        </w:tc>
        <w:tc>
          <w:tcPr>
            <w:tcW w:w="8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A66B11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學習紀錄</w:t>
            </w: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/</w:t>
            </w: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評量工具</w:t>
            </w:r>
          </w:p>
        </w:tc>
      </w:tr>
      <w:tr w:rsidR="00204261" w:rsidRPr="002F3ECC" w14:paraId="48903359" w14:textId="77777777" w:rsidTr="000F1AF4">
        <w:trPr>
          <w:trHeight w:val="1450"/>
          <w:jc w:val="center"/>
        </w:trPr>
        <w:tc>
          <w:tcPr>
            <w:tcW w:w="153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55E8ED" w14:textId="77777777" w:rsidR="00204261" w:rsidRPr="002F3ECC" w:rsidRDefault="00204261" w:rsidP="00204261">
            <w:pPr>
              <w:snapToGrid w:val="0"/>
              <w:spacing w:line="280" w:lineRule="exact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Cs/>
                <w:kern w:val="0"/>
                <w:szCs w:val="22"/>
              </w:rPr>
              <w:t>活動一</w:t>
            </w:r>
            <w:r w:rsidRPr="002F3ECC">
              <w:rPr>
                <w:rFonts w:eastAsia="標楷體"/>
                <w:szCs w:val="22"/>
              </w:rPr>
              <w:t>、繪本講述與閱讀</w:t>
            </w:r>
            <w:r w:rsidRPr="002F3ECC">
              <w:rPr>
                <w:rFonts w:eastAsia="標楷體"/>
                <w:szCs w:val="22"/>
              </w:rPr>
              <w:t>---</w:t>
            </w:r>
            <w:r w:rsidRPr="002F3ECC">
              <w:rPr>
                <w:rFonts w:eastAsia="標楷體"/>
                <w:szCs w:val="22"/>
              </w:rPr>
              <w:t>怕浪費的奶奶</w:t>
            </w:r>
          </w:p>
          <w:p w14:paraId="2BD5BDD7" w14:textId="77777777" w:rsidR="00204261" w:rsidRPr="002F3ECC" w:rsidRDefault="00204261" w:rsidP="00204261">
            <w:pPr>
              <w:widowControl/>
              <w:jc w:val="both"/>
              <w:rPr>
                <w:rFonts w:eastAsia="標楷體"/>
                <w:kern w:val="0"/>
                <w:szCs w:val="22"/>
              </w:rPr>
            </w:pPr>
          </w:p>
        </w:tc>
        <w:tc>
          <w:tcPr>
            <w:tcW w:w="44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E0B09B" w14:textId="77777777" w:rsidR="00204261" w:rsidRPr="002F3ECC" w:rsidRDefault="00204261" w:rsidP="00204261">
            <w:pPr>
              <w:widowControl/>
              <w:spacing w:line="280" w:lineRule="exact"/>
              <w:rPr>
                <w:rFonts w:eastAsia="標楷體"/>
                <w:szCs w:val="22"/>
                <w:shd w:val="clear" w:color="auto" w:fill="F9F9F9"/>
              </w:rPr>
            </w:pPr>
            <w:r w:rsidRPr="002F3ECC">
              <w:rPr>
                <w:rFonts w:eastAsia="標楷體"/>
                <w:szCs w:val="22"/>
              </w:rPr>
              <w:t>藉由閱讀「怕浪費的奶奶」繪本的內容後，希望學生能先自省生活中的小細節，進而影響身邊的人養成惜物的習慣，讓我們擁有更美好的居住環境。</w:t>
            </w:r>
          </w:p>
        </w:tc>
        <w:tc>
          <w:tcPr>
            <w:tcW w:w="169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E3F96E" w14:textId="77777777" w:rsidR="00204261" w:rsidRPr="002F3ECC" w:rsidRDefault="00204261" w:rsidP="00204261">
            <w:pPr>
              <w:ind w:right="24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完成學習單</w:t>
            </w:r>
          </w:p>
        </w:tc>
        <w:tc>
          <w:tcPr>
            <w:tcW w:w="159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E4E9F8" w14:textId="77777777" w:rsidR="00204261" w:rsidRPr="002F3ECC" w:rsidRDefault="00204261" w:rsidP="00204261">
            <w:pPr>
              <w:widowControl/>
              <w:ind w:right="24"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聽力與口語溝通、學習單</w:t>
            </w:r>
          </w:p>
        </w:tc>
        <w:tc>
          <w:tcPr>
            <w:tcW w:w="8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F0B658" w14:textId="77777777" w:rsidR="00204261" w:rsidRPr="002F3ECC" w:rsidRDefault="00204261" w:rsidP="00204261">
            <w:pPr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學習單</w:t>
            </w:r>
          </w:p>
        </w:tc>
      </w:tr>
      <w:tr w:rsidR="00204261" w:rsidRPr="002F3ECC" w14:paraId="4223B279" w14:textId="77777777" w:rsidTr="000F1AF4">
        <w:trPr>
          <w:trHeight w:val="1450"/>
          <w:jc w:val="center"/>
        </w:trPr>
        <w:tc>
          <w:tcPr>
            <w:tcW w:w="153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0EADF4" w14:textId="77777777" w:rsidR="00204261" w:rsidRPr="002F3ECC" w:rsidRDefault="00204261" w:rsidP="00204261">
            <w:pPr>
              <w:snapToGrid w:val="0"/>
              <w:spacing w:line="280" w:lineRule="exac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Cs/>
                <w:kern w:val="0"/>
                <w:szCs w:val="22"/>
              </w:rPr>
              <w:t>活動二、化腐朽為神奇</w:t>
            </w:r>
            <w:r w:rsidRPr="002F3ECC">
              <w:rPr>
                <w:rFonts w:eastAsia="標楷體"/>
                <w:bCs/>
                <w:kern w:val="0"/>
                <w:szCs w:val="22"/>
              </w:rPr>
              <w:t>~</w:t>
            </w:r>
            <w:r w:rsidRPr="002F3ECC">
              <w:rPr>
                <w:rFonts w:eastAsia="標楷體"/>
                <w:bCs/>
                <w:kern w:val="0"/>
                <w:szCs w:val="22"/>
              </w:rPr>
              <w:t>牛奶盒變裝秀</w:t>
            </w:r>
          </w:p>
        </w:tc>
        <w:tc>
          <w:tcPr>
            <w:tcW w:w="44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345490" w14:textId="77777777" w:rsidR="00204261" w:rsidRPr="002F3ECC" w:rsidRDefault="00204261" w:rsidP="00204261">
            <w:pPr>
              <w:spacing w:line="340" w:lineRule="exact"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szCs w:val="22"/>
                <w:shd w:val="clear" w:color="auto" w:fill="F9F9F9"/>
              </w:rPr>
              <w:t>透過繪本故事的引導，啟發學生的創意思維，激發出富有創意、新奇的作品及想法。</w:t>
            </w:r>
          </w:p>
        </w:tc>
        <w:tc>
          <w:tcPr>
            <w:tcW w:w="169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9CF9DE" w14:textId="77777777" w:rsidR="00204261" w:rsidRPr="002F3ECC" w:rsidRDefault="00204261" w:rsidP="00204261">
            <w:pPr>
              <w:ind w:right="55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完成美勞作品創作</w:t>
            </w:r>
          </w:p>
        </w:tc>
        <w:tc>
          <w:tcPr>
            <w:tcW w:w="159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42AA685" w14:textId="77777777" w:rsidR="00204261" w:rsidRPr="002F3ECC" w:rsidRDefault="00204261" w:rsidP="00204261">
            <w:pPr>
              <w:widowControl/>
              <w:ind w:right="55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作品實作</w:t>
            </w:r>
          </w:p>
          <w:p w14:paraId="1343133C" w14:textId="77777777" w:rsidR="00204261" w:rsidRPr="002F3ECC" w:rsidRDefault="00204261" w:rsidP="00204261">
            <w:pPr>
              <w:widowControl/>
              <w:ind w:right="55"/>
              <w:jc w:val="both"/>
              <w:rPr>
                <w:rFonts w:eastAsia="標楷體"/>
                <w:kern w:val="0"/>
                <w:szCs w:val="22"/>
              </w:rPr>
            </w:pPr>
          </w:p>
        </w:tc>
        <w:tc>
          <w:tcPr>
            <w:tcW w:w="8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45B340" w14:textId="77777777" w:rsidR="00204261" w:rsidRPr="002F3ECC" w:rsidRDefault="00204261" w:rsidP="00204261">
            <w:pPr>
              <w:ind w:right="24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創作</w:t>
            </w:r>
          </w:p>
          <w:p w14:paraId="7FFA588A" w14:textId="77777777" w:rsidR="00204261" w:rsidRPr="002F3ECC" w:rsidRDefault="00204261" w:rsidP="00204261">
            <w:pPr>
              <w:ind w:right="24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作品</w:t>
            </w:r>
          </w:p>
        </w:tc>
      </w:tr>
    </w:tbl>
    <w:p w14:paraId="6E82AE09" w14:textId="77777777" w:rsidR="00204261" w:rsidRPr="002F3ECC" w:rsidRDefault="00204261" w:rsidP="00204261">
      <w:pPr>
        <w:widowControl/>
        <w:spacing w:line="500" w:lineRule="exact"/>
        <w:rPr>
          <w:rFonts w:eastAsia="標楷體"/>
          <w:kern w:val="0"/>
          <w:szCs w:val="22"/>
        </w:rPr>
      </w:pPr>
      <w:r w:rsidRPr="002F3ECC">
        <w:rPr>
          <w:rFonts w:eastAsia="標楷體"/>
          <w:color w:val="000000"/>
          <w:kern w:val="0"/>
          <w:szCs w:val="22"/>
          <w:shd w:val="clear" w:color="auto" w:fill="FFFFFF"/>
        </w:rPr>
        <w:t>國民小學及國民中學學生成績評量準則</w:t>
      </w:r>
    </w:p>
    <w:p w14:paraId="265B868F" w14:textId="77777777" w:rsidR="00204261" w:rsidRPr="002F3ECC" w:rsidRDefault="00204261" w:rsidP="00204261">
      <w:pPr>
        <w:widowControl/>
        <w:spacing w:line="500" w:lineRule="exact"/>
        <w:rPr>
          <w:rFonts w:eastAsia="標楷體"/>
          <w:kern w:val="0"/>
          <w:szCs w:val="22"/>
        </w:rPr>
      </w:pPr>
      <w:r w:rsidRPr="002F3ECC">
        <w:rPr>
          <w:rFonts w:eastAsia="標楷體"/>
          <w:b/>
          <w:bCs/>
          <w:color w:val="000000"/>
          <w:kern w:val="0"/>
          <w:szCs w:val="22"/>
        </w:rPr>
        <w:t>第</w:t>
      </w:r>
      <w:r w:rsidRPr="002F3ECC">
        <w:rPr>
          <w:rFonts w:eastAsia="標楷體"/>
          <w:b/>
          <w:bCs/>
          <w:color w:val="000000"/>
          <w:kern w:val="0"/>
          <w:szCs w:val="22"/>
        </w:rPr>
        <w:t xml:space="preserve"> </w:t>
      </w:r>
      <w:r w:rsidRPr="002F3ECC">
        <w:rPr>
          <w:rFonts w:eastAsia="標楷體"/>
          <w:b/>
          <w:bCs/>
          <w:color w:val="000000"/>
          <w:kern w:val="0"/>
          <w:szCs w:val="22"/>
        </w:rPr>
        <w:t>五</w:t>
      </w:r>
      <w:r w:rsidRPr="002F3ECC">
        <w:rPr>
          <w:rFonts w:eastAsia="標楷體"/>
          <w:b/>
          <w:bCs/>
          <w:color w:val="000000"/>
          <w:kern w:val="0"/>
          <w:szCs w:val="22"/>
        </w:rPr>
        <w:t xml:space="preserve"> </w:t>
      </w:r>
      <w:r w:rsidRPr="002F3ECC">
        <w:rPr>
          <w:rFonts w:eastAsia="標楷體"/>
          <w:b/>
          <w:bCs/>
          <w:color w:val="000000"/>
          <w:kern w:val="0"/>
          <w:szCs w:val="22"/>
        </w:rPr>
        <w:t>條</w:t>
      </w:r>
    </w:p>
    <w:p w14:paraId="2045D605" w14:textId="77777777" w:rsidR="00204261" w:rsidRPr="002F3ECC" w:rsidRDefault="00204261" w:rsidP="00204261">
      <w:pPr>
        <w:widowControl/>
        <w:spacing w:line="500" w:lineRule="exact"/>
        <w:rPr>
          <w:rFonts w:eastAsia="標楷體"/>
          <w:kern w:val="0"/>
          <w:szCs w:val="22"/>
        </w:rPr>
      </w:pPr>
      <w:r w:rsidRPr="002F3ECC">
        <w:rPr>
          <w:rFonts w:eastAsia="標楷體"/>
          <w:color w:val="000000"/>
          <w:kern w:val="0"/>
          <w:szCs w:val="22"/>
        </w:rPr>
        <w:t>國民中小學學生成績評量，應依第三條規定，並視學生身心發展、個別差異、文化差異及核心素養內涵，採取下列適當之多元評量方式：</w:t>
      </w:r>
    </w:p>
    <w:p w14:paraId="32304EE4" w14:textId="77777777" w:rsidR="00204261" w:rsidRPr="002F3ECC" w:rsidRDefault="00204261" w:rsidP="00204261">
      <w:pPr>
        <w:widowControl/>
        <w:spacing w:line="500" w:lineRule="exact"/>
        <w:ind w:hanging="480"/>
        <w:rPr>
          <w:rFonts w:eastAsia="標楷體"/>
          <w:kern w:val="0"/>
          <w:szCs w:val="22"/>
        </w:rPr>
      </w:pPr>
      <w:r w:rsidRPr="002F3ECC">
        <w:rPr>
          <w:rFonts w:eastAsia="標楷體"/>
          <w:b/>
          <w:bCs/>
          <w:color w:val="000000"/>
          <w:kern w:val="0"/>
          <w:szCs w:val="22"/>
        </w:rPr>
        <w:lastRenderedPageBreak/>
        <w:t>一、紙筆測驗及表單</w:t>
      </w:r>
      <w:r w:rsidRPr="002F3ECC">
        <w:rPr>
          <w:rFonts w:eastAsia="標楷體"/>
          <w:color w:val="000000"/>
          <w:kern w:val="0"/>
          <w:szCs w:val="22"/>
        </w:rPr>
        <w:t>：依重要知識與概念性目標，及學習興趣、動機與態度等情意目標，採用學習單、習作作業、紙筆測驗、問卷、檢核表、評定量表或其他方式。</w:t>
      </w:r>
    </w:p>
    <w:p w14:paraId="024F48D7" w14:textId="77777777" w:rsidR="00204261" w:rsidRPr="002F3ECC" w:rsidRDefault="00204261" w:rsidP="00204261">
      <w:pPr>
        <w:widowControl/>
        <w:spacing w:line="500" w:lineRule="exact"/>
        <w:ind w:hanging="480"/>
        <w:rPr>
          <w:rFonts w:eastAsia="標楷體"/>
          <w:kern w:val="0"/>
          <w:szCs w:val="22"/>
        </w:rPr>
      </w:pPr>
      <w:r w:rsidRPr="002F3ECC">
        <w:rPr>
          <w:rFonts w:eastAsia="標楷體"/>
          <w:b/>
          <w:bCs/>
          <w:color w:val="000000"/>
          <w:kern w:val="0"/>
          <w:szCs w:val="22"/>
        </w:rPr>
        <w:t>二、實作評量</w:t>
      </w:r>
      <w:r w:rsidRPr="002F3ECC">
        <w:rPr>
          <w:rFonts w:eastAsia="標楷體"/>
          <w:color w:val="000000"/>
          <w:kern w:val="0"/>
          <w:szCs w:val="22"/>
        </w:rPr>
        <w:t>：依問題解決、技能、參與實踐及言行表現目標，採書面報告、口頭報告、聽力與口語溝通、實際操作、作品製作、展演、鑑賞、行為觀察或其他方式。</w:t>
      </w:r>
    </w:p>
    <w:p w14:paraId="36AA0293" w14:textId="77777777" w:rsidR="00204261" w:rsidRPr="002F3ECC" w:rsidRDefault="00204261" w:rsidP="00204261">
      <w:pPr>
        <w:widowControl/>
        <w:spacing w:line="500" w:lineRule="exact"/>
        <w:ind w:hanging="480"/>
        <w:rPr>
          <w:rFonts w:eastAsia="標楷體"/>
          <w:kern w:val="0"/>
          <w:szCs w:val="22"/>
        </w:rPr>
      </w:pPr>
      <w:r w:rsidRPr="002F3ECC">
        <w:rPr>
          <w:rFonts w:eastAsia="標楷體"/>
          <w:b/>
          <w:bCs/>
          <w:color w:val="000000"/>
          <w:kern w:val="0"/>
          <w:szCs w:val="22"/>
        </w:rPr>
        <w:t>三、檔案評量</w:t>
      </w:r>
      <w:r w:rsidRPr="002F3ECC">
        <w:rPr>
          <w:rFonts w:eastAsia="標楷體"/>
          <w:color w:val="000000"/>
          <w:kern w:val="0"/>
          <w:szCs w:val="22"/>
        </w:rPr>
        <w:t>：依學習目標，指導學生本於目的導向系統性彙整之表單、測驗、表現評量與其他資料及相關紀錄，製成檔案，展現其學習歷程及成果。</w:t>
      </w:r>
    </w:p>
    <w:p w14:paraId="33318A29" w14:textId="77777777" w:rsidR="00204261" w:rsidRPr="002F3ECC" w:rsidRDefault="00204261" w:rsidP="00204261">
      <w:pPr>
        <w:widowControl/>
        <w:spacing w:before="180" w:line="500" w:lineRule="exact"/>
        <w:ind w:left="425" w:firstLine="1"/>
        <w:rPr>
          <w:rFonts w:eastAsia="標楷體"/>
          <w:color w:val="000000"/>
          <w:kern w:val="0"/>
          <w:szCs w:val="22"/>
        </w:rPr>
      </w:pPr>
      <w:r w:rsidRPr="002F3ECC">
        <w:rPr>
          <w:rFonts w:eastAsia="標楷體"/>
          <w:color w:val="000000"/>
          <w:kern w:val="0"/>
          <w:szCs w:val="22"/>
        </w:rPr>
        <w:t>特殊教育學生之成績評量方式，由學校依特殊教育法及其相關規定，衡酌學生學習需求及優勢管道，彈性調整之。</w:t>
      </w:r>
    </w:p>
    <w:p w14:paraId="0E8E1FB0" w14:textId="77777777" w:rsidR="00204261" w:rsidRPr="002F3ECC" w:rsidRDefault="00204261" w:rsidP="00204261">
      <w:pPr>
        <w:widowControl/>
        <w:spacing w:beforeLines="100" w:before="360"/>
        <w:rPr>
          <w:rFonts w:eastAsia="標楷體"/>
          <w:kern w:val="0"/>
          <w:szCs w:val="22"/>
        </w:rPr>
      </w:pPr>
      <w:r w:rsidRPr="002F3ECC">
        <w:rPr>
          <w:rFonts w:eastAsia="標楷體"/>
          <w:b/>
          <w:bCs/>
          <w:color w:val="000000"/>
          <w:kern w:val="0"/>
          <w:szCs w:val="22"/>
        </w:rPr>
        <w:t>附錄</w:t>
      </w:r>
      <w:r w:rsidRPr="002F3ECC">
        <w:rPr>
          <w:rFonts w:eastAsia="標楷體"/>
          <w:b/>
          <w:bCs/>
          <w:color w:val="000000"/>
          <w:kern w:val="0"/>
          <w:szCs w:val="22"/>
        </w:rPr>
        <w:t>(</w:t>
      </w:r>
      <w:r w:rsidRPr="002F3ECC">
        <w:rPr>
          <w:rFonts w:eastAsia="標楷體"/>
          <w:b/>
          <w:bCs/>
          <w:color w:val="000000"/>
          <w:kern w:val="0"/>
          <w:szCs w:val="22"/>
        </w:rPr>
        <w:t>二</w:t>
      </w:r>
      <w:r w:rsidRPr="002F3ECC">
        <w:rPr>
          <w:rFonts w:eastAsia="標楷體"/>
          <w:b/>
          <w:bCs/>
          <w:color w:val="000000"/>
          <w:kern w:val="0"/>
          <w:szCs w:val="22"/>
        </w:rPr>
        <w:t>)</w:t>
      </w:r>
      <w:r w:rsidRPr="002F3ECC">
        <w:rPr>
          <w:rFonts w:eastAsia="標楷體"/>
          <w:color w:val="000000"/>
          <w:kern w:val="0"/>
          <w:szCs w:val="22"/>
        </w:rPr>
        <w:t xml:space="preserve"> </w:t>
      </w:r>
      <w:r w:rsidRPr="002F3ECC">
        <w:rPr>
          <w:rFonts w:eastAsia="標楷體"/>
          <w:b/>
          <w:bCs/>
          <w:color w:val="000000"/>
          <w:kern w:val="0"/>
          <w:szCs w:val="22"/>
        </w:rPr>
        <w:t>評量標準與評分指引</w:t>
      </w:r>
      <w:r w:rsidRPr="002F3ECC">
        <w:rPr>
          <w:rFonts w:eastAsia="標楷體"/>
          <w:b/>
          <w:bCs/>
          <w:color w:val="000000"/>
          <w:kern w:val="0"/>
          <w:szCs w:val="22"/>
        </w:rPr>
        <w:t> </w:t>
      </w:r>
    </w:p>
    <w:tbl>
      <w:tblPr>
        <w:tblW w:w="1001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"/>
        <w:gridCol w:w="471"/>
        <w:gridCol w:w="2083"/>
        <w:gridCol w:w="1896"/>
        <w:gridCol w:w="231"/>
        <w:gridCol w:w="1984"/>
        <w:gridCol w:w="1985"/>
        <w:gridCol w:w="897"/>
      </w:tblGrid>
      <w:tr w:rsidR="00204261" w:rsidRPr="002F3ECC" w14:paraId="454E5C82" w14:textId="77777777" w:rsidTr="000F1AF4">
        <w:trPr>
          <w:trHeight w:val="843"/>
          <w:jc w:val="center"/>
        </w:trPr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625FC7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學習目標</w:t>
            </w:r>
          </w:p>
        </w:tc>
        <w:tc>
          <w:tcPr>
            <w:tcW w:w="90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014204" w14:textId="77777777" w:rsidR="00204261" w:rsidRPr="002F3ECC" w:rsidRDefault="00204261" w:rsidP="00204261">
            <w:pPr>
              <w:widowControl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szCs w:val="22"/>
                <w:shd w:val="clear" w:color="auto" w:fill="F9F9F9"/>
              </w:rPr>
              <w:t>透過繪本故事的引導，啟發學生的創意思維，激發出富有創意、新奇的作品及想法。</w:t>
            </w:r>
          </w:p>
        </w:tc>
      </w:tr>
      <w:tr w:rsidR="00204261" w:rsidRPr="002F3ECC" w14:paraId="2C22C8A6" w14:textId="77777777" w:rsidTr="000F1AF4">
        <w:trPr>
          <w:trHeight w:val="993"/>
          <w:jc w:val="center"/>
        </w:trPr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3FC4E2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學習表現</w:t>
            </w:r>
          </w:p>
        </w:tc>
        <w:tc>
          <w:tcPr>
            <w:tcW w:w="90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711441" w14:textId="77777777" w:rsidR="00204261" w:rsidRPr="002F3ECC" w:rsidRDefault="00204261" w:rsidP="00204261">
            <w:pPr>
              <w:widowControl/>
              <w:ind w:right="24"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szCs w:val="22"/>
              </w:rPr>
              <w:t>利用</w:t>
            </w:r>
            <w:r w:rsidRPr="002F3ECC">
              <w:rPr>
                <w:rFonts w:eastAsia="標楷體"/>
                <w:kern w:val="36"/>
                <w:szCs w:val="22"/>
              </w:rPr>
              <w:t>喝完的牛奶盒、瓶蓋、廣告紙、美勞課剩餘材料</w:t>
            </w:r>
            <w:r w:rsidRPr="002F3ECC">
              <w:rPr>
                <w:rFonts w:eastAsia="標楷體"/>
                <w:szCs w:val="22"/>
              </w:rPr>
              <w:t>……</w:t>
            </w:r>
            <w:r w:rsidRPr="002F3ECC">
              <w:rPr>
                <w:rFonts w:eastAsia="標楷體"/>
                <w:szCs w:val="22"/>
              </w:rPr>
              <w:t>，</w:t>
            </w:r>
            <w:r w:rsidRPr="002F3ECC">
              <w:rPr>
                <w:rFonts w:eastAsia="標楷體"/>
                <w:kern w:val="36"/>
                <w:szCs w:val="22"/>
              </w:rPr>
              <w:t>動腦</w:t>
            </w:r>
            <w:r w:rsidRPr="002F3ECC">
              <w:rPr>
                <w:rFonts w:eastAsia="標楷體"/>
                <w:szCs w:val="22"/>
              </w:rPr>
              <w:t>創作出一件屬於自己獨一無二的作品。</w:t>
            </w:r>
          </w:p>
        </w:tc>
      </w:tr>
      <w:tr w:rsidR="00204261" w:rsidRPr="002F3ECC" w14:paraId="19B9AC66" w14:textId="77777777" w:rsidTr="000F1AF4">
        <w:trPr>
          <w:trHeight w:val="831"/>
          <w:jc w:val="center"/>
        </w:trPr>
        <w:tc>
          <w:tcPr>
            <w:tcW w:w="10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784346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評量標準</w:t>
            </w:r>
          </w:p>
        </w:tc>
      </w:tr>
      <w:tr w:rsidR="00204261" w:rsidRPr="002F3ECC" w14:paraId="07C2E901" w14:textId="77777777" w:rsidTr="000F1AF4">
        <w:trPr>
          <w:trHeight w:val="992"/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1781FA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主</w:t>
            </w:r>
          </w:p>
          <w:p w14:paraId="37E1FAC9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題</w:t>
            </w:r>
          </w:p>
        </w:tc>
        <w:tc>
          <w:tcPr>
            <w:tcW w:w="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5EB5E1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表現描述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7466D0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A</w:t>
            </w:r>
          </w:p>
          <w:p w14:paraId="7398E697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優秀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D3356D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B</w:t>
            </w:r>
          </w:p>
          <w:p w14:paraId="00B57922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良好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F4BB5B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C</w:t>
            </w:r>
          </w:p>
          <w:p w14:paraId="63C48021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基礎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7450C7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D</w:t>
            </w:r>
          </w:p>
          <w:p w14:paraId="7D4B8D26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不足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72E71C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E</w:t>
            </w:r>
          </w:p>
          <w:p w14:paraId="11190434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落後</w:t>
            </w:r>
          </w:p>
        </w:tc>
      </w:tr>
      <w:tr w:rsidR="00204261" w:rsidRPr="002F3ECC" w14:paraId="47005285" w14:textId="77777777" w:rsidTr="000F1AF4">
        <w:trPr>
          <w:trHeight w:val="1840"/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7181FC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</w:p>
        </w:tc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48A59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8C3E17" w14:textId="77777777" w:rsidR="00204261" w:rsidRPr="002F3ECC" w:rsidRDefault="00204261" w:rsidP="00204261">
            <w:pPr>
              <w:widowControl/>
              <w:spacing w:line="280" w:lineRule="exact"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能將具有不同特性的材料組合具有美感、創意、趣味性的作品。</w:t>
            </w:r>
            <w:r w:rsidRPr="002F3ECC">
              <w:rPr>
                <w:rFonts w:eastAsia="標楷體"/>
                <w:kern w:val="0"/>
                <w:szCs w:val="22"/>
              </w:rPr>
              <w:t xml:space="preserve"> </w:t>
            </w:r>
          </w:p>
          <w:p w14:paraId="7436D650" w14:textId="77777777" w:rsidR="00204261" w:rsidRPr="002F3ECC" w:rsidRDefault="00204261" w:rsidP="00204261">
            <w:pPr>
              <w:widowControl/>
              <w:spacing w:beforeLines="50" w:before="180" w:line="280" w:lineRule="exact"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不同材料間接合技法及配色美感。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C8B2B8" w14:textId="77777777" w:rsidR="00204261" w:rsidRPr="002F3ECC" w:rsidRDefault="00204261" w:rsidP="00204261">
            <w:pPr>
              <w:widowControl/>
              <w:spacing w:line="280" w:lineRule="exact"/>
              <w:ind w:left="240" w:hangingChars="100" w:hanging="240"/>
              <w:textAlignment w:val="baseline"/>
              <w:outlineLvl w:val="3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能將具有不同特性的材料組合成具有美感</w:t>
            </w:r>
            <w:r w:rsidRPr="002F3ECC">
              <w:rPr>
                <w:rFonts w:eastAsia="標楷體"/>
                <w:kern w:val="0"/>
                <w:szCs w:val="22"/>
              </w:rPr>
              <w:t xml:space="preserve"> </w:t>
            </w:r>
            <w:r w:rsidRPr="002F3ECC">
              <w:rPr>
                <w:rFonts w:eastAsia="標楷體"/>
                <w:kern w:val="0"/>
                <w:szCs w:val="22"/>
              </w:rPr>
              <w:t>和創意的作品。</w:t>
            </w:r>
          </w:p>
          <w:p w14:paraId="0C7D4032" w14:textId="77777777" w:rsidR="00204261" w:rsidRPr="002F3ECC" w:rsidRDefault="00204261" w:rsidP="00204261">
            <w:pPr>
              <w:widowControl/>
              <w:spacing w:beforeLines="50" w:before="180" w:line="280" w:lineRule="exact"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不同材料間接合技法及配色美感。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1481AD" w14:textId="77777777" w:rsidR="00204261" w:rsidRPr="002F3ECC" w:rsidRDefault="00204261" w:rsidP="00204261">
            <w:pPr>
              <w:widowControl/>
              <w:spacing w:line="280" w:lineRule="exact"/>
              <w:ind w:left="240" w:hangingChars="100" w:hanging="240"/>
              <w:textAlignment w:val="baseline"/>
              <w:outlineLvl w:val="3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能將具有不同特性的材料組合成具有創意的作品。</w:t>
            </w:r>
          </w:p>
          <w:p w14:paraId="79BF9692" w14:textId="77777777" w:rsidR="00204261" w:rsidRPr="002F3ECC" w:rsidRDefault="00204261" w:rsidP="00204261">
            <w:pPr>
              <w:widowControl/>
              <w:spacing w:before="120" w:line="280" w:lineRule="exact"/>
              <w:ind w:left="240" w:hangingChars="100" w:hanging="240"/>
              <w:textAlignment w:val="baseline"/>
              <w:outlineLvl w:val="3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不同材料間接合技法及配色美感。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005F3E" w14:textId="77777777" w:rsidR="00204261" w:rsidRPr="002F3ECC" w:rsidRDefault="00204261" w:rsidP="00204261">
            <w:pPr>
              <w:widowControl/>
              <w:spacing w:line="280" w:lineRule="exact"/>
              <w:ind w:left="240" w:hangingChars="100" w:hanging="240"/>
              <w:textAlignment w:val="baseline"/>
              <w:outlineLvl w:val="3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能將具有不同特性的材料組合成一個完整的作品。</w:t>
            </w:r>
          </w:p>
          <w:p w14:paraId="17529F46" w14:textId="77777777" w:rsidR="00204261" w:rsidRPr="002F3ECC" w:rsidRDefault="00204261" w:rsidP="00204261">
            <w:pPr>
              <w:widowControl/>
              <w:spacing w:before="120" w:line="280" w:lineRule="exact"/>
              <w:ind w:left="240" w:hangingChars="100" w:hanging="240"/>
              <w:textAlignment w:val="baseline"/>
              <w:outlineLvl w:val="3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不同材料間接合技法及配色美感。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B4FA6C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未達</w:t>
            </w:r>
          </w:p>
          <w:p w14:paraId="54F7F1B3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D</w:t>
            </w: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級</w:t>
            </w:r>
          </w:p>
        </w:tc>
      </w:tr>
      <w:tr w:rsidR="00204261" w:rsidRPr="002F3ECC" w14:paraId="295AA8D8" w14:textId="77777777" w:rsidTr="000F1AF4">
        <w:trPr>
          <w:trHeight w:val="564"/>
          <w:jc w:val="center"/>
        </w:trPr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6A80C5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評</w:t>
            </w:r>
          </w:p>
          <w:p w14:paraId="7ADAF834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分</w:t>
            </w:r>
          </w:p>
          <w:p w14:paraId="3D70DFCC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指</w:t>
            </w:r>
          </w:p>
          <w:p w14:paraId="2E466728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引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F03F66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能利用蒐集的</w:t>
            </w:r>
            <w:r w:rsidRPr="002F3ECC">
              <w:rPr>
                <w:rFonts w:eastAsia="標楷體"/>
                <w:b/>
                <w:kern w:val="0"/>
                <w:szCs w:val="22"/>
                <w:u w:val="single"/>
              </w:rPr>
              <w:t>5</w:t>
            </w:r>
            <w:r w:rsidRPr="002F3ECC">
              <w:rPr>
                <w:rFonts w:eastAsia="標楷體"/>
                <w:b/>
                <w:kern w:val="0"/>
                <w:szCs w:val="22"/>
                <w:u w:val="single"/>
              </w:rPr>
              <w:t>項以上</w:t>
            </w:r>
            <w:r w:rsidRPr="002F3ECC">
              <w:rPr>
                <w:rFonts w:eastAsia="標楷體"/>
                <w:kern w:val="0"/>
                <w:szCs w:val="22"/>
              </w:rPr>
              <w:t>材料完成創作。</w:t>
            </w:r>
          </w:p>
          <w:p w14:paraId="64BD0C09" w14:textId="77777777" w:rsidR="00204261" w:rsidRPr="002F3ECC" w:rsidRDefault="00204261" w:rsidP="00204261">
            <w:pPr>
              <w:widowControl/>
              <w:spacing w:before="120" w:line="300" w:lineRule="exact"/>
              <w:ind w:left="240" w:hangingChars="100" w:hanging="240"/>
              <w:textAlignment w:val="baseline"/>
              <w:outlineLvl w:val="3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看整個形體組合、動態、趣味性。</w:t>
            </w:r>
          </w:p>
          <w:p w14:paraId="4383A942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3.</w:t>
            </w:r>
            <w:r w:rsidRPr="002F3ECC">
              <w:rPr>
                <w:rFonts w:eastAsia="標楷體"/>
                <w:kern w:val="0"/>
                <w:szCs w:val="22"/>
              </w:rPr>
              <w:t>接合技法純熟及不同材料搭配巧妙具美感。</w:t>
            </w:r>
          </w:p>
          <w:p w14:paraId="2D0129B6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lastRenderedPageBreak/>
              <w:t>4.</w:t>
            </w:r>
            <w:r w:rsidRPr="002F3ECC">
              <w:rPr>
                <w:rFonts w:eastAsia="標楷體"/>
                <w:kern w:val="0"/>
                <w:szCs w:val="22"/>
              </w:rPr>
              <w:t>有耐心完成作品。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A9F1B4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lastRenderedPageBreak/>
              <w:t>1.</w:t>
            </w:r>
            <w:r w:rsidRPr="002F3ECC">
              <w:rPr>
                <w:rFonts w:eastAsia="標楷體"/>
                <w:kern w:val="0"/>
                <w:szCs w:val="22"/>
              </w:rPr>
              <w:t>能利用蒐集的</w:t>
            </w:r>
            <w:r w:rsidRPr="002F3ECC">
              <w:rPr>
                <w:rFonts w:eastAsia="標楷體"/>
                <w:b/>
                <w:kern w:val="0"/>
                <w:szCs w:val="22"/>
                <w:u w:val="single"/>
              </w:rPr>
              <w:t>4</w:t>
            </w:r>
            <w:r w:rsidRPr="002F3ECC">
              <w:rPr>
                <w:rFonts w:eastAsia="標楷體"/>
                <w:b/>
                <w:kern w:val="0"/>
                <w:szCs w:val="22"/>
                <w:u w:val="single"/>
              </w:rPr>
              <w:t>項以上</w:t>
            </w:r>
            <w:r w:rsidRPr="002F3ECC">
              <w:rPr>
                <w:rFonts w:eastAsia="標楷體"/>
                <w:kern w:val="0"/>
                <w:szCs w:val="22"/>
              </w:rPr>
              <w:t>材料完成創作。</w:t>
            </w:r>
          </w:p>
          <w:p w14:paraId="32AA3DEA" w14:textId="77777777" w:rsidR="00204261" w:rsidRPr="002F3ECC" w:rsidRDefault="00204261" w:rsidP="00204261">
            <w:pPr>
              <w:widowControl/>
              <w:spacing w:before="120" w:line="300" w:lineRule="exact"/>
              <w:ind w:left="240" w:hangingChars="100" w:hanging="240"/>
              <w:textAlignment w:val="baseline"/>
              <w:outlineLvl w:val="3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看整個形體組合、動態、趣味性。</w:t>
            </w:r>
          </w:p>
          <w:p w14:paraId="48160456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3.</w:t>
            </w:r>
            <w:r w:rsidRPr="002F3ECC">
              <w:rPr>
                <w:rFonts w:eastAsia="標楷體"/>
                <w:kern w:val="0"/>
                <w:szCs w:val="22"/>
              </w:rPr>
              <w:t>接合技法純熟、不同材料搭配有創意。</w:t>
            </w:r>
          </w:p>
          <w:p w14:paraId="0FB13847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lastRenderedPageBreak/>
              <w:t>4.</w:t>
            </w:r>
            <w:r w:rsidRPr="002F3ECC">
              <w:rPr>
                <w:rFonts w:eastAsia="標楷體"/>
                <w:kern w:val="0"/>
                <w:szCs w:val="22"/>
              </w:rPr>
              <w:t>有耐心完成作品。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C8B7E3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lastRenderedPageBreak/>
              <w:t>1.</w:t>
            </w:r>
            <w:r w:rsidRPr="002F3ECC">
              <w:rPr>
                <w:rFonts w:eastAsia="標楷體"/>
                <w:kern w:val="0"/>
                <w:szCs w:val="22"/>
              </w:rPr>
              <w:t>能利用蒐集的</w:t>
            </w:r>
            <w:r w:rsidRPr="002F3ECC">
              <w:rPr>
                <w:rFonts w:eastAsia="標楷體"/>
                <w:b/>
                <w:kern w:val="0"/>
                <w:szCs w:val="22"/>
                <w:u w:val="single"/>
              </w:rPr>
              <w:t>3</w:t>
            </w:r>
            <w:r w:rsidRPr="002F3ECC">
              <w:rPr>
                <w:rFonts w:eastAsia="標楷體"/>
                <w:b/>
                <w:kern w:val="0"/>
                <w:szCs w:val="22"/>
                <w:u w:val="single"/>
              </w:rPr>
              <w:t>項以上</w:t>
            </w:r>
            <w:r w:rsidRPr="002F3ECC">
              <w:rPr>
                <w:rFonts w:eastAsia="標楷體"/>
                <w:kern w:val="0"/>
                <w:szCs w:val="22"/>
              </w:rPr>
              <w:t>材料完成創作。</w:t>
            </w:r>
          </w:p>
          <w:p w14:paraId="5B434CDD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看整個形體組合、動態、趣味性。</w:t>
            </w:r>
          </w:p>
          <w:p w14:paraId="3FE8AC7A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3.</w:t>
            </w:r>
            <w:r w:rsidRPr="002F3ECC">
              <w:rPr>
                <w:rFonts w:eastAsia="標楷體"/>
                <w:kern w:val="0"/>
                <w:szCs w:val="22"/>
              </w:rPr>
              <w:t>能接合不同特性的材料，材料搭配自然。</w:t>
            </w:r>
          </w:p>
          <w:p w14:paraId="5C2D9744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lastRenderedPageBreak/>
              <w:t>4.</w:t>
            </w:r>
            <w:r w:rsidRPr="002F3ECC">
              <w:rPr>
                <w:rFonts w:eastAsia="標楷體"/>
                <w:kern w:val="0"/>
                <w:szCs w:val="22"/>
              </w:rPr>
              <w:t>有耐心完成作品。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10E877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lastRenderedPageBreak/>
              <w:t>1.</w:t>
            </w:r>
            <w:r w:rsidRPr="002F3ECC">
              <w:rPr>
                <w:rFonts w:eastAsia="標楷體"/>
                <w:kern w:val="0"/>
                <w:szCs w:val="22"/>
              </w:rPr>
              <w:t>能利用蒐集的</w:t>
            </w:r>
            <w:r w:rsidRPr="002F3ECC">
              <w:rPr>
                <w:rFonts w:eastAsia="標楷體"/>
                <w:b/>
                <w:kern w:val="0"/>
                <w:szCs w:val="22"/>
                <w:u w:val="single"/>
              </w:rPr>
              <w:t>2</w:t>
            </w:r>
            <w:r w:rsidRPr="002F3ECC">
              <w:rPr>
                <w:rFonts w:eastAsia="標楷體"/>
                <w:b/>
                <w:kern w:val="0"/>
                <w:szCs w:val="22"/>
                <w:u w:val="single"/>
              </w:rPr>
              <w:t>項以上</w:t>
            </w:r>
            <w:r w:rsidRPr="002F3ECC">
              <w:rPr>
                <w:rFonts w:eastAsia="標楷體"/>
                <w:kern w:val="0"/>
                <w:szCs w:val="22"/>
              </w:rPr>
              <w:t>材料完成創作。</w:t>
            </w:r>
          </w:p>
          <w:p w14:paraId="0FB2F221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看整個形體組合、動態、趣味性。</w:t>
            </w:r>
          </w:p>
          <w:p w14:paraId="5EFF87BF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3.</w:t>
            </w:r>
            <w:r w:rsidRPr="002F3ECC">
              <w:rPr>
                <w:rFonts w:eastAsia="標楷體"/>
                <w:kern w:val="0"/>
                <w:szCs w:val="22"/>
              </w:rPr>
              <w:t>能接合不同特性的材料，不鬆脫。</w:t>
            </w:r>
          </w:p>
          <w:p w14:paraId="0C07873A" w14:textId="77777777" w:rsidR="00204261" w:rsidRPr="002F3ECC" w:rsidRDefault="00204261" w:rsidP="00204261">
            <w:pPr>
              <w:widowControl/>
              <w:ind w:left="240" w:hangingChars="100" w:hanging="240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lastRenderedPageBreak/>
              <w:t>4.</w:t>
            </w:r>
            <w:r w:rsidRPr="002F3ECC">
              <w:rPr>
                <w:rFonts w:eastAsia="標楷體"/>
                <w:kern w:val="0"/>
                <w:szCs w:val="22"/>
              </w:rPr>
              <w:t>有耐心完成作品。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DB7192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lastRenderedPageBreak/>
              <w:t>未達</w:t>
            </w:r>
          </w:p>
          <w:p w14:paraId="58A0BC0A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D</w:t>
            </w: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級</w:t>
            </w:r>
          </w:p>
        </w:tc>
      </w:tr>
      <w:tr w:rsidR="00204261" w:rsidRPr="002F3ECC" w14:paraId="49CEF12A" w14:textId="77777777" w:rsidTr="000F1AF4">
        <w:trPr>
          <w:trHeight w:val="564"/>
          <w:jc w:val="center"/>
        </w:trPr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C3ED0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評量</w:t>
            </w:r>
          </w:p>
          <w:p w14:paraId="6ED26AF4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工具</w:t>
            </w:r>
          </w:p>
        </w:tc>
        <w:tc>
          <w:tcPr>
            <w:tcW w:w="90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5E1817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bCs/>
                <w:kern w:val="0"/>
                <w:szCs w:val="22"/>
              </w:rPr>
            </w:pPr>
            <w:r w:rsidRPr="002F3ECC">
              <w:rPr>
                <w:rFonts w:eastAsia="標楷體"/>
                <w:spacing w:val="68"/>
                <w:kern w:val="0"/>
                <w:szCs w:val="22"/>
                <w:fitText w:val="2880" w:id="-1246563071"/>
              </w:rPr>
              <w:t>牛奶盒變裝秀作</w:t>
            </w:r>
            <w:r w:rsidRPr="002F3ECC">
              <w:rPr>
                <w:rFonts w:eastAsia="標楷體"/>
                <w:spacing w:val="4"/>
                <w:kern w:val="0"/>
                <w:szCs w:val="22"/>
                <w:fitText w:val="2880" w:id="-1246563071"/>
              </w:rPr>
              <w:t>品</w:t>
            </w:r>
          </w:p>
        </w:tc>
      </w:tr>
      <w:tr w:rsidR="00204261" w:rsidRPr="002F3ECC" w14:paraId="5BFF772A" w14:textId="77777777" w:rsidTr="000F1AF4">
        <w:trPr>
          <w:trHeight w:val="837"/>
          <w:jc w:val="center"/>
        </w:trPr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06A4B0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分數</w:t>
            </w:r>
          </w:p>
          <w:p w14:paraId="50E8B1E7" w14:textId="77777777" w:rsidR="00204261" w:rsidRPr="002F3ECC" w:rsidRDefault="00204261" w:rsidP="00204261">
            <w:pPr>
              <w:widowControl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/>
                <w:bCs/>
                <w:color w:val="000000"/>
                <w:kern w:val="0"/>
                <w:szCs w:val="22"/>
              </w:rPr>
              <w:t>轉換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FDCD14" w14:textId="77777777" w:rsidR="00204261" w:rsidRPr="002F3ECC" w:rsidRDefault="00204261" w:rsidP="00204261">
            <w:pPr>
              <w:widowControl/>
              <w:spacing w:line="480" w:lineRule="auto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95-100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B129CB" w14:textId="77777777" w:rsidR="00204261" w:rsidRPr="002F3ECC" w:rsidRDefault="00204261" w:rsidP="00204261">
            <w:pPr>
              <w:widowControl/>
              <w:spacing w:line="480" w:lineRule="auto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90-94</w:t>
            </w:r>
          </w:p>
        </w:tc>
        <w:tc>
          <w:tcPr>
            <w:tcW w:w="2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9D2D0E" w14:textId="77777777" w:rsidR="00204261" w:rsidRPr="002F3ECC" w:rsidRDefault="00204261" w:rsidP="00204261">
            <w:pPr>
              <w:widowControl/>
              <w:spacing w:line="480" w:lineRule="auto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85-89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D669E5" w14:textId="77777777" w:rsidR="00204261" w:rsidRPr="002F3ECC" w:rsidRDefault="00204261" w:rsidP="00204261">
            <w:pPr>
              <w:widowControl/>
              <w:spacing w:line="480" w:lineRule="auto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80-84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A9611D" w14:textId="77777777" w:rsidR="00204261" w:rsidRPr="002F3ECC" w:rsidRDefault="00204261" w:rsidP="00204261">
            <w:pPr>
              <w:widowControl/>
              <w:spacing w:line="480" w:lineRule="auto"/>
              <w:jc w:val="center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color w:val="000000"/>
                <w:kern w:val="0"/>
                <w:szCs w:val="22"/>
              </w:rPr>
              <w:t>79</w:t>
            </w:r>
            <w:r w:rsidRPr="002F3ECC">
              <w:rPr>
                <w:rFonts w:eastAsia="標楷體"/>
                <w:color w:val="000000"/>
                <w:kern w:val="0"/>
                <w:szCs w:val="22"/>
              </w:rPr>
              <w:t>以下</w:t>
            </w:r>
          </w:p>
        </w:tc>
      </w:tr>
    </w:tbl>
    <w:p w14:paraId="728B7A2B" w14:textId="77777777" w:rsidR="00204261" w:rsidRPr="002F3ECC" w:rsidRDefault="00204261" w:rsidP="00204261">
      <w:pPr>
        <w:widowControl/>
        <w:rPr>
          <w:rFonts w:eastAsia="標楷體"/>
          <w:kern w:val="0"/>
          <w:szCs w:val="22"/>
        </w:rPr>
      </w:pPr>
      <w:r w:rsidRPr="002F3ECC">
        <w:rPr>
          <w:rFonts w:eastAsia="標楷體"/>
          <w:b/>
          <w:bCs/>
          <w:color w:val="000000"/>
          <w:kern w:val="0"/>
          <w:szCs w:val="22"/>
        </w:rPr>
        <w:t>分數轉換：可由授課教師達成共識轉化自訂</w:t>
      </w:r>
      <w:r w:rsidRPr="002F3ECC">
        <w:rPr>
          <w:rFonts w:eastAsia="標楷體"/>
          <w:b/>
          <w:bCs/>
          <w:color w:val="000000"/>
          <w:kern w:val="0"/>
          <w:szCs w:val="22"/>
        </w:rPr>
        <w:t>(</w:t>
      </w:r>
      <w:r w:rsidRPr="002F3ECC">
        <w:rPr>
          <w:rFonts w:eastAsia="標楷體"/>
          <w:b/>
          <w:bCs/>
          <w:color w:val="000000"/>
          <w:kern w:val="0"/>
          <w:szCs w:val="22"/>
        </w:rPr>
        <w:t>級距可調整</w:t>
      </w:r>
      <w:r w:rsidRPr="002F3ECC">
        <w:rPr>
          <w:rFonts w:eastAsia="標楷體"/>
          <w:b/>
          <w:bCs/>
          <w:color w:val="000000"/>
          <w:kern w:val="0"/>
          <w:szCs w:val="22"/>
        </w:rPr>
        <w:t>)</w:t>
      </w:r>
      <w:r w:rsidRPr="002F3ECC">
        <w:rPr>
          <w:rFonts w:eastAsia="標楷體"/>
          <w:b/>
          <w:bCs/>
          <w:color w:val="000000"/>
          <w:kern w:val="0"/>
          <w:szCs w:val="22"/>
        </w:rPr>
        <w:t>。</w:t>
      </w:r>
    </w:p>
    <w:p w14:paraId="6BDAC3BF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  <w:r w:rsidRPr="002F3ECC">
        <w:rPr>
          <w:rFonts w:eastAsia="標楷體"/>
          <w:color w:val="000000"/>
          <w:kern w:val="0"/>
        </w:rPr>
        <w:br/>
      </w:r>
    </w:p>
    <w:p w14:paraId="4294679B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52576A77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7E9C4A2B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4CD645E3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5343EF74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704614BF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4B96DAE6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7558789A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5E179DFC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4B14B812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74E6571D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  <w:szCs w:val="22"/>
        </w:rPr>
      </w:pPr>
    </w:p>
    <w:p w14:paraId="7C209411" w14:textId="77777777" w:rsidR="00204261" w:rsidRPr="002F3ECC" w:rsidRDefault="00204261" w:rsidP="00204261">
      <w:pPr>
        <w:autoSpaceDE w:val="0"/>
        <w:autoSpaceDN w:val="0"/>
        <w:adjustRightInd w:val="0"/>
        <w:rPr>
          <w:rFonts w:eastAsia="標楷體"/>
          <w:color w:val="000000"/>
          <w:kern w:val="0"/>
        </w:rPr>
      </w:pPr>
      <w:r w:rsidRPr="002F3ECC">
        <w:rPr>
          <w:rFonts w:eastAsia="標楷體"/>
          <w:color w:val="000000"/>
          <w:kern w:val="0"/>
          <w:szCs w:val="22"/>
        </w:rPr>
        <w:t>【附錄一】</w:t>
      </w:r>
    </w:p>
    <w:p w14:paraId="08DD5181" w14:textId="77777777" w:rsidR="00204261" w:rsidRPr="002F3ECC" w:rsidRDefault="00204261" w:rsidP="00204261">
      <w:pPr>
        <w:spacing w:line="800" w:lineRule="exact"/>
        <w:jc w:val="center"/>
        <w:rPr>
          <w:rFonts w:eastAsia="標楷體"/>
          <w:b/>
          <w:sz w:val="56"/>
          <w:szCs w:val="56"/>
        </w:rPr>
      </w:pPr>
      <w:r w:rsidRPr="002F3ECC">
        <w:rPr>
          <w:rFonts w:eastAsia="標楷體"/>
          <w:b/>
          <w:sz w:val="56"/>
          <w:szCs w:val="56"/>
        </w:rPr>
        <w:t>怕</w:t>
      </w:r>
      <w:r w:rsidRPr="002F3ECC">
        <w:rPr>
          <w:rFonts w:eastAsia="標楷體"/>
          <w:b/>
          <w:sz w:val="56"/>
          <w:szCs w:val="56"/>
        </w:rPr>
        <w:t xml:space="preserve"> </w:t>
      </w:r>
      <w:r w:rsidRPr="002F3ECC">
        <w:rPr>
          <w:rFonts w:eastAsia="標楷體"/>
          <w:b/>
          <w:sz w:val="56"/>
          <w:szCs w:val="56"/>
        </w:rPr>
        <w:t>浪</w:t>
      </w:r>
      <w:r w:rsidRPr="002F3ECC">
        <w:rPr>
          <w:rFonts w:eastAsia="標楷體"/>
          <w:b/>
          <w:sz w:val="56"/>
          <w:szCs w:val="56"/>
        </w:rPr>
        <w:t xml:space="preserve"> </w:t>
      </w:r>
      <w:r w:rsidRPr="002F3ECC">
        <w:rPr>
          <w:rFonts w:eastAsia="標楷體"/>
          <w:b/>
          <w:sz w:val="56"/>
          <w:szCs w:val="56"/>
        </w:rPr>
        <w:t>費</w:t>
      </w:r>
      <w:r w:rsidRPr="002F3ECC">
        <w:rPr>
          <w:rFonts w:eastAsia="標楷體"/>
          <w:b/>
          <w:sz w:val="56"/>
          <w:szCs w:val="56"/>
        </w:rPr>
        <w:t xml:space="preserve"> </w:t>
      </w:r>
      <w:r w:rsidRPr="002F3ECC">
        <w:rPr>
          <w:rFonts w:eastAsia="標楷體"/>
          <w:b/>
          <w:sz w:val="56"/>
          <w:szCs w:val="56"/>
        </w:rPr>
        <w:t>的</w:t>
      </w:r>
      <w:r w:rsidRPr="002F3ECC">
        <w:rPr>
          <w:rFonts w:eastAsia="標楷體"/>
          <w:b/>
          <w:sz w:val="56"/>
          <w:szCs w:val="56"/>
        </w:rPr>
        <w:t xml:space="preserve"> </w:t>
      </w:r>
      <w:r w:rsidRPr="002F3ECC">
        <w:rPr>
          <w:rFonts w:eastAsia="標楷體"/>
          <w:b/>
          <w:sz w:val="56"/>
          <w:szCs w:val="56"/>
        </w:rPr>
        <w:t>奶</w:t>
      </w:r>
      <w:r w:rsidRPr="002F3ECC">
        <w:rPr>
          <w:rFonts w:eastAsia="標楷體"/>
          <w:b/>
          <w:sz w:val="56"/>
          <w:szCs w:val="56"/>
        </w:rPr>
        <w:t xml:space="preserve"> </w:t>
      </w:r>
      <w:r w:rsidRPr="002F3ECC">
        <w:rPr>
          <w:rFonts w:eastAsia="標楷體"/>
          <w:b/>
          <w:sz w:val="56"/>
          <w:szCs w:val="56"/>
        </w:rPr>
        <w:t>奶</w:t>
      </w:r>
    </w:p>
    <w:p w14:paraId="2D8C891F" w14:textId="77777777" w:rsidR="00204261" w:rsidRPr="002F3ECC" w:rsidRDefault="00204261" w:rsidP="00204261">
      <w:pPr>
        <w:spacing w:line="440" w:lineRule="exact"/>
        <w:rPr>
          <w:rFonts w:eastAsia="標楷體"/>
          <w:szCs w:val="22"/>
          <w:u w:val="single"/>
        </w:rPr>
      </w:pPr>
      <w:r w:rsidRPr="002F3ECC">
        <w:rPr>
          <w:rFonts w:eastAsia="標楷體"/>
          <w:szCs w:val="22"/>
        </w:rPr>
        <w:t xml:space="preserve">                    </w:t>
      </w:r>
      <w:r w:rsidRPr="002F3ECC">
        <w:rPr>
          <w:rFonts w:eastAsia="標楷體"/>
          <w:szCs w:val="22"/>
        </w:rPr>
        <w:t>四年</w:t>
      </w:r>
      <w:r w:rsidRPr="002F3ECC">
        <w:rPr>
          <w:rFonts w:eastAsia="標楷體"/>
          <w:szCs w:val="22"/>
          <w:u w:val="single"/>
        </w:rPr>
        <w:t xml:space="preserve">   </w:t>
      </w:r>
      <w:r w:rsidRPr="002F3ECC">
        <w:rPr>
          <w:rFonts w:eastAsia="標楷體"/>
          <w:szCs w:val="22"/>
        </w:rPr>
        <w:t>班</w:t>
      </w:r>
      <w:r w:rsidRPr="002F3ECC">
        <w:rPr>
          <w:rFonts w:eastAsia="標楷體"/>
          <w:szCs w:val="22"/>
        </w:rPr>
        <w:t xml:space="preserve">  </w:t>
      </w:r>
      <w:r w:rsidRPr="002F3ECC">
        <w:rPr>
          <w:rFonts w:eastAsia="標楷體"/>
          <w:szCs w:val="22"/>
        </w:rPr>
        <w:t>座號</w:t>
      </w:r>
      <w:r w:rsidRPr="002F3ECC">
        <w:rPr>
          <w:rFonts w:eastAsia="標楷體"/>
          <w:szCs w:val="22"/>
        </w:rPr>
        <w:t>:</w:t>
      </w:r>
      <w:r w:rsidRPr="002F3ECC">
        <w:rPr>
          <w:rFonts w:eastAsia="標楷體"/>
          <w:szCs w:val="22"/>
          <w:u w:val="single"/>
        </w:rPr>
        <w:t xml:space="preserve">     </w:t>
      </w:r>
      <w:r w:rsidRPr="002F3ECC">
        <w:rPr>
          <w:rFonts w:eastAsia="標楷體"/>
          <w:szCs w:val="22"/>
        </w:rPr>
        <w:t xml:space="preserve">  </w:t>
      </w:r>
      <w:r w:rsidRPr="002F3ECC">
        <w:rPr>
          <w:rFonts w:eastAsia="標楷體"/>
          <w:szCs w:val="22"/>
        </w:rPr>
        <w:t>姓名</w:t>
      </w:r>
      <w:r w:rsidRPr="002F3ECC">
        <w:rPr>
          <w:rFonts w:eastAsia="標楷體"/>
          <w:szCs w:val="22"/>
        </w:rPr>
        <w:t>:</w:t>
      </w:r>
      <w:r w:rsidRPr="002F3ECC">
        <w:rPr>
          <w:rFonts w:eastAsia="標楷體"/>
          <w:szCs w:val="22"/>
          <w:u w:val="single"/>
        </w:rPr>
        <w:t xml:space="preserve">                 </w:t>
      </w:r>
    </w:p>
    <w:p w14:paraId="03753A24" w14:textId="77777777" w:rsidR="00204261" w:rsidRPr="002F3ECC" w:rsidRDefault="00204261" w:rsidP="00204261">
      <w:pPr>
        <w:numPr>
          <w:ilvl w:val="0"/>
          <w:numId w:val="27"/>
        </w:numPr>
        <w:spacing w:beforeLines="50" w:before="180" w:line="400" w:lineRule="exact"/>
        <w:ind w:left="1418" w:hanging="1418"/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>怕浪費的奶奶口頭禪是什麼</w:t>
      </w:r>
      <w:r w:rsidRPr="002F3ECC">
        <w:rPr>
          <w:rFonts w:eastAsia="標楷體"/>
          <w:sz w:val="26"/>
          <w:szCs w:val="26"/>
        </w:rPr>
        <w:t xml:space="preserve">?  </w:t>
      </w:r>
      <w:r w:rsidRPr="002F3ECC">
        <w:rPr>
          <w:rFonts w:eastAsia="標楷體"/>
          <w:sz w:val="26"/>
          <w:szCs w:val="26"/>
        </w:rPr>
        <w:sym w:font="Wingdings 2" w:char="F06A"/>
      </w:r>
      <w:r w:rsidRPr="002F3ECC">
        <w:rPr>
          <w:rFonts w:eastAsia="標楷體"/>
          <w:sz w:val="26"/>
          <w:szCs w:val="26"/>
        </w:rPr>
        <w:t>真是有趣</w:t>
      </w:r>
      <w:r w:rsidRPr="002F3ECC">
        <w:rPr>
          <w:rFonts w:eastAsia="標楷體"/>
          <w:sz w:val="26"/>
          <w:szCs w:val="26"/>
        </w:rPr>
        <w:t>~</w:t>
      </w:r>
      <w:r w:rsidRPr="002F3ECC">
        <w:rPr>
          <w:rFonts w:eastAsia="標楷體"/>
          <w:sz w:val="26"/>
          <w:szCs w:val="26"/>
        </w:rPr>
        <w:t>呀</w:t>
      </w:r>
      <w:r w:rsidRPr="002F3ECC">
        <w:rPr>
          <w:rFonts w:eastAsia="標楷體"/>
          <w:sz w:val="26"/>
          <w:szCs w:val="26"/>
        </w:rPr>
        <w:t xml:space="preserve"> </w:t>
      </w:r>
      <w:r w:rsidRPr="002F3ECC">
        <w:rPr>
          <w:rFonts w:eastAsia="標楷體"/>
          <w:sz w:val="26"/>
          <w:szCs w:val="26"/>
        </w:rPr>
        <w:sym w:font="Wingdings 2" w:char="F06B"/>
      </w:r>
      <w:r w:rsidRPr="002F3ECC">
        <w:rPr>
          <w:rFonts w:eastAsia="標楷體"/>
          <w:sz w:val="26"/>
          <w:szCs w:val="26"/>
        </w:rPr>
        <w:t>真是浪費</w:t>
      </w:r>
      <w:r w:rsidRPr="002F3ECC">
        <w:rPr>
          <w:rFonts w:eastAsia="標楷體"/>
          <w:sz w:val="26"/>
          <w:szCs w:val="26"/>
        </w:rPr>
        <w:t>~</w:t>
      </w:r>
      <w:r w:rsidRPr="002F3ECC">
        <w:rPr>
          <w:rFonts w:eastAsia="標楷體"/>
          <w:sz w:val="26"/>
          <w:szCs w:val="26"/>
        </w:rPr>
        <w:t>呀</w:t>
      </w:r>
      <w:r w:rsidRPr="002F3ECC">
        <w:rPr>
          <w:rFonts w:eastAsia="標楷體"/>
          <w:sz w:val="26"/>
          <w:szCs w:val="26"/>
        </w:rPr>
        <w:t xml:space="preserve"> </w:t>
      </w:r>
      <w:r w:rsidRPr="002F3ECC">
        <w:rPr>
          <w:rFonts w:eastAsia="標楷體"/>
          <w:sz w:val="26"/>
          <w:szCs w:val="26"/>
        </w:rPr>
        <w:sym w:font="Wingdings 2" w:char="F06C"/>
      </w:r>
      <w:r w:rsidRPr="002F3ECC">
        <w:rPr>
          <w:rFonts w:eastAsia="標楷體"/>
          <w:sz w:val="26"/>
          <w:szCs w:val="26"/>
        </w:rPr>
        <w:t>真是奢侈</w:t>
      </w:r>
      <w:r w:rsidRPr="002F3ECC">
        <w:rPr>
          <w:rFonts w:eastAsia="標楷體"/>
          <w:sz w:val="26"/>
          <w:szCs w:val="26"/>
        </w:rPr>
        <w:t>~</w:t>
      </w:r>
      <w:r w:rsidRPr="002F3ECC">
        <w:rPr>
          <w:rFonts w:eastAsia="標楷體"/>
          <w:sz w:val="26"/>
          <w:szCs w:val="26"/>
        </w:rPr>
        <w:t>呀</w:t>
      </w:r>
      <w:r w:rsidRPr="002F3ECC">
        <w:rPr>
          <w:rFonts w:eastAsia="標楷體"/>
          <w:sz w:val="26"/>
          <w:szCs w:val="26"/>
        </w:rPr>
        <w:t xml:space="preserve">  </w:t>
      </w:r>
      <w:r w:rsidRPr="002F3ECC">
        <w:rPr>
          <w:rFonts w:eastAsia="標楷體"/>
          <w:sz w:val="26"/>
          <w:szCs w:val="26"/>
        </w:rPr>
        <w:sym w:font="Wingdings 2" w:char="F06D"/>
      </w:r>
      <w:r w:rsidRPr="002F3ECC">
        <w:rPr>
          <w:rFonts w:eastAsia="標楷體"/>
          <w:sz w:val="26"/>
          <w:szCs w:val="26"/>
        </w:rPr>
        <w:t>真是討厭</w:t>
      </w:r>
      <w:r w:rsidRPr="002F3ECC">
        <w:rPr>
          <w:rFonts w:eastAsia="標楷體"/>
          <w:sz w:val="26"/>
          <w:szCs w:val="26"/>
        </w:rPr>
        <w:t>~</w:t>
      </w:r>
      <w:r w:rsidRPr="002F3ECC">
        <w:rPr>
          <w:rFonts w:eastAsia="標楷體"/>
          <w:sz w:val="26"/>
          <w:szCs w:val="26"/>
        </w:rPr>
        <w:t>呀</w:t>
      </w:r>
      <w:r w:rsidRPr="002F3ECC">
        <w:rPr>
          <w:rFonts w:eastAsia="標楷體"/>
          <w:sz w:val="26"/>
          <w:szCs w:val="26"/>
        </w:rPr>
        <w:t xml:space="preserve"> </w:t>
      </w:r>
      <w:r w:rsidRPr="002F3ECC">
        <w:rPr>
          <w:rFonts w:eastAsia="標楷體"/>
          <w:sz w:val="26"/>
          <w:szCs w:val="26"/>
        </w:rPr>
        <w:t>。</w:t>
      </w:r>
    </w:p>
    <w:p w14:paraId="43441C51" w14:textId="77777777" w:rsidR="00204261" w:rsidRPr="002F3ECC" w:rsidRDefault="00204261" w:rsidP="00204261">
      <w:pPr>
        <w:numPr>
          <w:ilvl w:val="0"/>
          <w:numId w:val="27"/>
        </w:numPr>
        <w:spacing w:line="400" w:lineRule="exact"/>
        <w:ind w:left="1418" w:hanging="1418"/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>奶奶教小男孩用短鉛筆頭做什麼</w:t>
      </w:r>
      <w:r w:rsidRPr="002F3ECC">
        <w:rPr>
          <w:rFonts w:eastAsia="標楷體"/>
          <w:sz w:val="26"/>
          <w:szCs w:val="26"/>
        </w:rPr>
        <w:t xml:space="preserve">?  </w:t>
      </w:r>
      <w:r w:rsidRPr="002F3ECC">
        <w:rPr>
          <w:rFonts w:eastAsia="標楷體"/>
          <w:sz w:val="26"/>
          <w:szCs w:val="26"/>
        </w:rPr>
        <w:sym w:font="Wingdings 2" w:char="F06A"/>
      </w:r>
      <w:r w:rsidRPr="002F3ECC">
        <w:rPr>
          <w:rFonts w:eastAsia="標楷體"/>
          <w:sz w:val="26"/>
          <w:szCs w:val="26"/>
        </w:rPr>
        <w:t>彩虹筆</w:t>
      </w:r>
      <w:r w:rsidRPr="002F3ECC">
        <w:rPr>
          <w:rFonts w:eastAsia="標楷體"/>
          <w:sz w:val="26"/>
          <w:szCs w:val="26"/>
        </w:rPr>
        <w:t xml:space="preserve"> </w:t>
      </w:r>
      <w:r w:rsidRPr="002F3ECC">
        <w:rPr>
          <w:rFonts w:eastAsia="標楷體"/>
          <w:sz w:val="26"/>
          <w:szCs w:val="26"/>
        </w:rPr>
        <w:sym w:font="Wingdings 2" w:char="F06B"/>
      </w:r>
      <w:r w:rsidRPr="002F3ECC">
        <w:rPr>
          <w:rFonts w:eastAsia="標楷體"/>
          <w:sz w:val="26"/>
          <w:szCs w:val="26"/>
        </w:rPr>
        <w:t>螢光筆</w:t>
      </w:r>
      <w:r w:rsidRPr="002F3ECC">
        <w:rPr>
          <w:rFonts w:eastAsia="標楷體"/>
          <w:sz w:val="26"/>
          <w:szCs w:val="26"/>
        </w:rPr>
        <w:t xml:space="preserve"> </w:t>
      </w:r>
      <w:r w:rsidRPr="002F3ECC">
        <w:rPr>
          <w:rFonts w:eastAsia="標楷體"/>
          <w:sz w:val="26"/>
          <w:szCs w:val="26"/>
        </w:rPr>
        <w:sym w:font="Wingdings 2" w:char="F06C"/>
      </w:r>
      <w:r w:rsidRPr="002F3ECC">
        <w:rPr>
          <w:rFonts w:eastAsia="標楷體"/>
          <w:sz w:val="26"/>
          <w:szCs w:val="26"/>
        </w:rPr>
        <w:t>彩色筆</w:t>
      </w:r>
      <w:r w:rsidRPr="002F3ECC">
        <w:rPr>
          <w:rFonts w:eastAsia="標楷體"/>
          <w:sz w:val="26"/>
          <w:szCs w:val="26"/>
        </w:rPr>
        <w:t xml:space="preserve"> </w:t>
      </w:r>
      <w:r w:rsidRPr="002F3ECC">
        <w:rPr>
          <w:rFonts w:eastAsia="標楷體"/>
          <w:sz w:val="26"/>
          <w:szCs w:val="26"/>
        </w:rPr>
        <w:sym w:font="Wingdings 2" w:char="F06D"/>
      </w:r>
      <w:r w:rsidRPr="002F3ECC">
        <w:rPr>
          <w:rFonts w:eastAsia="標楷體"/>
          <w:sz w:val="26"/>
          <w:szCs w:val="26"/>
        </w:rPr>
        <w:t>筆筒</w:t>
      </w:r>
      <w:r w:rsidRPr="002F3ECC">
        <w:rPr>
          <w:rFonts w:eastAsia="標楷體"/>
          <w:sz w:val="26"/>
          <w:szCs w:val="26"/>
        </w:rPr>
        <w:t xml:space="preserve"> </w:t>
      </w:r>
      <w:r w:rsidRPr="002F3ECC">
        <w:rPr>
          <w:rFonts w:eastAsia="標楷體"/>
          <w:sz w:val="26"/>
          <w:szCs w:val="26"/>
        </w:rPr>
        <w:t>。</w:t>
      </w:r>
    </w:p>
    <w:p w14:paraId="26FF33D5" w14:textId="77777777" w:rsidR="00204261" w:rsidRPr="002F3ECC" w:rsidRDefault="00204261" w:rsidP="00204261">
      <w:pPr>
        <w:numPr>
          <w:ilvl w:val="0"/>
          <w:numId w:val="26"/>
        </w:numPr>
        <w:spacing w:beforeLines="30" w:before="108"/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>小男孩的那些行為讓奶奶覺得很浪費</w:t>
      </w:r>
      <w:r w:rsidRPr="002F3ECC">
        <w:rPr>
          <w:rFonts w:eastAsia="標楷體"/>
          <w:sz w:val="26"/>
          <w:szCs w:val="26"/>
        </w:rPr>
        <w:t xml:space="preserve">? </w:t>
      </w:r>
      <w:r w:rsidRPr="002F3ECC">
        <w:rPr>
          <w:rFonts w:eastAsia="標楷體"/>
          <w:sz w:val="26"/>
          <w:szCs w:val="26"/>
        </w:rPr>
        <w:t>請打</w:t>
      </w:r>
      <w:r w:rsidRPr="002F3ECC">
        <w:rPr>
          <w:rFonts w:eastAsia="標楷體"/>
          <w:szCs w:val="22"/>
        </w:rPr>
        <w:sym w:font="Wingdings 2" w:char="F050"/>
      </w:r>
    </w:p>
    <w:p w14:paraId="27743524" w14:textId="77777777" w:rsidR="00204261" w:rsidRPr="002F3ECC" w:rsidRDefault="00204261" w:rsidP="00204261">
      <w:pPr>
        <w:spacing w:line="400" w:lineRule="exact"/>
        <w:ind w:left="357"/>
        <w:rPr>
          <w:rFonts w:eastAsia="標楷體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飯菜沒吃乾淨</w:t>
      </w:r>
      <w:r w:rsidRPr="002F3ECC">
        <w:rPr>
          <w:rFonts w:eastAsia="標楷體"/>
          <w:szCs w:val="22"/>
        </w:rPr>
        <w:t xml:space="preserve">                  □ </w:t>
      </w:r>
      <w:r w:rsidRPr="002F3ECC">
        <w:rPr>
          <w:rFonts w:eastAsia="標楷體"/>
          <w:szCs w:val="22"/>
        </w:rPr>
        <w:t>水龍頭開著不關</w:t>
      </w:r>
    </w:p>
    <w:p w14:paraId="302779D9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將洗米水用來澆花</w:t>
      </w:r>
      <w:r w:rsidRPr="002F3ECC">
        <w:rPr>
          <w:rFonts w:eastAsia="標楷體"/>
          <w:szCs w:val="22"/>
        </w:rPr>
        <w:t xml:space="preserve">              □ </w:t>
      </w:r>
      <w:r w:rsidRPr="002F3ECC">
        <w:rPr>
          <w:rFonts w:eastAsia="標楷體"/>
          <w:szCs w:val="22"/>
        </w:rPr>
        <w:t>把紙揉成一團又一團</w:t>
      </w:r>
    </w:p>
    <w:p w14:paraId="757A5684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隨手關電燈</w:t>
      </w:r>
      <w:r w:rsidRPr="002F3ECC">
        <w:rPr>
          <w:rFonts w:eastAsia="標楷體"/>
          <w:szCs w:val="22"/>
        </w:rPr>
        <w:t xml:space="preserve">                    □ </w:t>
      </w:r>
      <w:r w:rsidRPr="002F3ECC">
        <w:rPr>
          <w:rFonts w:eastAsia="標楷體"/>
          <w:szCs w:val="22"/>
        </w:rPr>
        <w:t>回收可重複使用的資源</w:t>
      </w:r>
    </w:p>
    <w:p w14:paraId="7155FA3D" w14:textId="77777777" w:rsidR="00204261" w:rsidRPr="002F3ECC" w:rsidRDefault="00204261" w:rsidP="00204261">
      <w:pPr>
        <w:numPr>
          <w:ilvl w:val="0"/>
          <w:numId w:val="26"/>
        </w:numPr>
        <w:rPr>
          <w:rFonts w:eastAsia="標楷體"/>
          <w:b/>
          <w:bCs/>
          <w:sz w:val="28"/>
          <w:szCs w:val="28"/>
        </w:rPr>
      </w:pPr>
      <w:r w:rsidRPr="002F3ECC">
        <w:rPr>
          <w:rFonts w:eastAsia="標楷體"/>
          <w:b/>
          <w:bCs/>
          <w:sz w:val="28"/>
          <w:szCs w:val="28"/>
        </w:rPr>
        <w:t>追追追</w:t>
      </w:r>
      <w:r w:rsidRPr="002F3ECC">
        <w:rPr>
          <w:rFonts w:eastAsia="標楷體"/>
          <w:b/>
          <w:bCs/>
          <w:sz w:val="28"/>
          <w:szCs w:val="28"/>
        </w:rPr>
        <w:t>~</w:t>
      </w:r>
      <w:r w:rsidRPr="002F3ECC">
        <w:rPr>
          <w:rFonts w:eastAsia="標楷體"/>
          <w:b/>
          <w:bCs/>
          <w:sz w:val="28"/>
          <w:szCs w:val="28"/>
        </w:rPr>
        <w:t>惜物大搜查</w:t>
      </w:r>
    </w:p>
    <w:p w14:paraId="0A6DF2C5" w14:textId="77777777" w:rsidR="00204261" w:rsidRPr="002F3ECC" w:rsidRDefault="00204261" w:rsidP="00204261">
      <w:pPr>
        <w:ind w:left="357"/>
        <w:rPr>
          <w:rFonts w:eastAsia="標楷體"/>
          <w:b/>
          <w:sz w:val="26"/>
          <w:szCs w:val="26"/>
        </w:rPr>
      </w:pPr>
      <w:r w:rsidRPr="002F3ECC">
        <w:rPr>
          <w:rFonts w:eastAsia="標楷體"/>
          <w:sz w:val="26"/>
          <w:szCs w:val="26"/>
        </w:rPr>
        <w:sym w:font="Wingdings" w:char="F0D8"/>
      </w:r>
      <w:r w:rsidRPr="002F3ECC">
        <w:rPr>
          <w:rFonts w:eastAsia="標楷體"/>
          <w:sz w:val="26"/>
          <w:szCs w:val="26"/>
        </w:rPr>
        <w:t>吃飯時，</w:t>
      </w:r>
      <w:r w:rsidRPr="002F3ECC">
        <w:rPr>
          <w:rFonts w:eastAsia="標楷體"/>
          <w:b/>
          <w:sz w:val="26"/>
          <w:szCs w:val="26"/>
        </w:rPr>
        <w:t xml:space="preserve"> </w:t>
      </w:r>
    </w:p>
    <w:p w14:paraId="370725BE" w14:textId="77777777" w:rsidR="00204261" w:rsidRPr="002F3ECC" w:rsidRDefault="00204261" w:rsidP="00204261">
      <w:pPr>
        <w:numPr>
          <w:ilvl w:val="1"/>
          <w:numId w:val="27"/>
        </w:numPr>
        <w:spacing w:line="400" w:lineRule="exact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>我的碗內和桌上會有飯粒和不喜歡吃的菜</w:t>
      </w:r>
      <w:r w:rsidRPr="002F3ECC">
        <w:rPr>
          <w:rFonts w:eastAsia="標楷體"/>
          <w:szCs w:val="22"/>
        </w:rPr>
        <w:t xml:space="preserve">     □ </w:t>
      </w:r>
      <w:r w:rsidRPr="002F3ECC">
        <w:rPr>
          <w:rFonts w:eastAsia="標楷體"/>
          <w:szCs w:val="22"/>
        </w:rPr>
        <w:t>我有許多的飯菜都沒吃完</w:t>
      </w:r>
      <w:r w:rsidRPr="002F3ECC">
        <w:rPr>
          <w:rFonts w:eastAsia="標楷體"/>
          <w:szCs w:val="22"/>
        </w:rPr>
        <w:t xml:space="preserve">         </w:t>
      </w:r>
    </w:p>
    <w:p w14:paraId="283FAA04" w14:textId="77777777" w:rsidR="00204261" w:rsidRPr="002F3ECC" w:rsidRDefault="00204261" w:rsidP="00204261">
      <w:pPr>
        <w:numPr>
          <w:ilvl w:val="1"/>
          <w:numId w:val="27"/>
        </w:numPr>
        <w:spacing w:line="400" w:lineRule="exact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>我會將飯、菜吃完，不留飯粒和剩菜</w:t>
      </w:r>
      <w:r w:rsidRPr="002F3ECC">
        <w:rPr>
          <w:rFonts w:eastAsia="標楷體"/>
          <w:szCs w:val="22"/>
        </w:rPr>
        <w:t xml:space="preserve">         □ </w:t>
      </w:r>
      <w:r w:rsidRPr="002F3ECC">
        <w:rPr>
          <w:rFonts w:eastAsia="標楷體"/>
          <w:szCs w:val="22"/>
        </w:rPr>
        <w:t>其他：</w:t>
      </w:r>
      <w:r w:rsidRPr="002F3ECC">
        <w:rPr>
          <w:rFonts w:eastAsia="標楷體"/>
          <w:szCs w:val="22"/>
        </w:rPr>
        <w:t xml:space="preserve"> </w:t>
      </w:r>
      <w:r w:rsidRPr="002F3ECC">
        <w:rPr>
          <w:rFonts w:eastAsia="標楷體"/>
          <w:szCs w:val="22"/>
          <w:u w:val="single"/>
        </w:rPr>
        <w:t xml:space="preserve">          </w:t>
      </w:r>
      <w:r w:rsidRPr="002F3ECC">
        <w:rPr>
          <w:rFonts w:eastAsia="標楷體"/>
          <w:szCs w:val="22"/>
        </w:rPr>
        <w:t xml:space="preserve">              </w:t>
      </w:r>
    </w:p>
    <w:p w14:paraId="2D6A1393" w14:textId="77777777" w:rsidR="00204261" w:rsidRPr="002F3ECC" w:rsidRDefault="00204261" w:rsidP="00204261">
      <w:pPr>
        <w:spacing w:beforeLines="30" w:before="108"/>
        <w:ind w:left="357"/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lastRenderedPageBreak/>
        <w:sym w:font="Wingdings" w:char="F0D8"/>
      </w:r>
      <w:r w:rsidRPr="002F3ECC">
        <w:rPr>
          <w:rFonts w:eastAsia="標楷體"/>
          <w:sz w:val="26"/>
          <w:szCs w:val="26"/>
        </w:rPr>
        <w:t>刷牙時，</w:t>
      </w:r>
    </w:p>
    <w:p w14:paraId="597DCA1D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我會讓水一直流，直到刷好牙再關水</w:t>
      </w:r>
      <w:r w:rsidRPr="002F3ECC">
        <w:rPr>
          <w:rFonts w:eastAsia="標楷體"/>
          <w:szCs w:val="22"/>
        </w:rPr>
        <w:t xml:space="preserve">     □ </w:t>
      </w:r>
      <w:r w:rsidRPr="002F3ECC">
        <w:rPr>
          <w:rFonts w:eastAsia="標楷體"/>
          <w:szCs w:val="22"/>
        </w:rPr>
        <w:t>我會先將水龍頭關緊，等漱口時再開水</w:t>
      </w:r>
      <w:r w:rsidRPr="002F3ECC">
        <w:rPr>
          <w:rFonts w:eastAsia="標楷體"/>
          <w:szCs w:val="22"/>
        </w:rPr>
        <w:t xml:space="preserve">       □ </w:t>
      </w:r>
      <w:r w:rsidRPr="002F3ECC">
        <w:rPr>
          <w:rFonts w:eastAsia="標楷體"/>
          <w:szCs w:val="22"/>
        </w:rPr>
        <w:t>我會用漱口杯盛一杯水再刷牙</w:t>
      </w:r>
      <w:r w:rsidRPr="002F3ECC">
        <w:rPr>
          <w:rFonts w:eastAsia="標楷體"/>
          <w:szCs w:val="22"/>
        </w:rPr>
        <w:t xml:space="preserve">           □ </w:t>
      </w:r>
      <w:r w:rsidRPr="002F3ECC">
        <w:rPr>
          <w:rFonts w:eastAsia="標楷體"/>
          <w:szCs w:val="22"/>
        </w:rPr>
        <w:t>其他：</w:t>
      </w:r>
      <w:r w:rsidRPr="002F3ECC">
        <w:rPr>
          <w:rFonts w:eastAsia="標楷體"/>
          <w:szCs w:val="22"/>
          <w:u w:val="single"/>
        </w:rPr>
        <w:t xml:space="preserve">          </w:t>
      </w:r>
      <w:r w:rsidRPr="002F3ECC">
        <w:rPr>
          <w:rFonts w:eastAsia="標楷體"/>
          <w:szCs w:val="22"/>
        </w:rPr>
        <w:t xml:space="preserve">      </w:t>
      </w:r>
    </w:p>
    <w:p w14:paraId="49BFA0F6" w14:textId="77777777" w:rsidR="00204261" w:rsidRPr="002F3ECC" w:rsidRDefault="00204261" w:rsidP="00204261">
      <w:pPr>
        <w:spacing w:beforeLines="50" w:before="180"/>
        <w:ind w:left="360"/>
        <w:rPr>
          <w:rFonts w:eastAsia="標楷體"/>
          <w:b/>
          <w:sz w:val="26"/>
          <w:szCs w:val="26"/>
        </w:rPr>
      </w:pPr>
      <w:r w:rsidRPr="002F3ECC">
        <w:rPr>
          <w:rFonts w:eastAsia="標楷體"/>
          <w:b/>
          <w:sz w:val="26"/>
          <w:szCs w:val="26"/>
        </w:rPr>
        <w:sym w:font="Wingdings" w:char="F0D8"/>
      </w:r>
      <w:r w:rsidRPr="002F3ECC">
        <w:rPr>
          <w:rFonts w:eastAsia="標楷體"/>
          <w:b/>
          <w:sz w:val="26"/>
          <w:szCs w:val="26"/>
        </w:rPr>
        <w:t>你是怎麼使用衛生紙的？</w:t>
      </w:r>
    </w:p>
    <w:p w14:paraId="578EE2D2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 xml:space="preserve">(1) </w:t>
      </w:r>
      <w:r w:rsidRPr="002F3ECC">
        <w:rPr>
          <w:rFonts w:eastAsia="標楷體"/>
          <w:sz w:val="26"/>
          <w:szCs w:val="26"/>
        </w:rPr>
        <w:t>吃完飯後用多少張衛生紙？</w:t>
      </w:r>
    </w:p>
    <w:p w14:paraId="1FA069E2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一張也不用，用手帕擦嘴巴，用抹布擦桌子</w:t>
      </w:r>
      <w:r w:rsidRPr="002F3ECC">
        <w:rPr>
          <w:rFonts w:eastAsia="標楷體"/>
          <w:szCs w:val="22"/>
        </w:rPr>
        <w:t xml:space="preserve">    □ </w:t>
      </w:r>
      <w:r w:rsidRPr="002F3ECC">
        <w:rPr>
          <w:rFonts w:eastAsia="標楷體"/>
          <w:szCs w:val="22"/>
        </w:rPr>
        <w:t>我要用很多張才清得乾淨</w:t>
      </w:r>
    </w:p>
    <w:p w14:paraId="680AC38A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一張擦嘴巴，一張清理餐</w:t>
      </w:r>
      <w:r w:rsidRPr="002F3ECC">
        <w:rPr>
          <w:rFonts w:eastAsia="標楷體"/>
          <w:szCs w:val="22"/>
        </w:rPr>
        <w:t xml:space="preserve"> </w:t>
      </w:r>
      <w:r w:rsidRPr="002F3ECC">
        <w:rPr>
          <w:rFonts w:eastAsia="標楷體"/>
          <w:szCs w:val="22"/>
        </w:rPr>
        <w:t>具和桌面</w:t>
      </w:r>
      <w:r w:rsidRPr="002F3ECC">
        <w:rPr>
          <w:rFonts w:eastAsia="標楷體"/>
          <w:szCs w:val="22"/>
        </w:rPr>
        <w:t xml:space="preserve">           □ </w:t>
      </w:r>
      <w:r w:rsidRPr="002F3ECC">
        <w:rPr>
          <w:rFonts w:eastAsia="標楷體"/>
          <w:szCs w:val="22"/>
        </w:rPr>
        <w:t>其他：</w:t>
      </w:r>
      <w:r w:rsidRPr="002F3ECC">
        <w:rPr>
          <w:rFonts w:eastAsia="標楷體"/>
          <w:szCs w:val="22"/>
        </w:rPr>
        <w:t xml:space="preserve">                  </w:t>
      </w:r>
    </w:p>
    <w:p w14:paraId="7FFC670F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 xml:space="preserve">(2) </w:t>
      </w:r>
      <w:r w:rsidRPr="002F3ECC">
        <w:rPr>
          <w:rFonts w:eastAsia="標楷體"/>
          <w:sz w:val="26"/>
          <w:szCs w:val="26"/>
        </w:rPr>
        <w:t>洗完手後，</w:t>
      </w:r>
      <w:r w:rsidRPr="002F3ECC">
        <w:rPr>
          <w:rFonts w:eastAsia="標楷體"/>
          <w:sz w:val="26"/>
          <w:szCs w:val="26"/>
        </w:rPr>
        <w:t xml:space="preserve"> </w:t>
      </w:r>
    </w:p>
    <w:p w14:paraId="110ABA2A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甩一甩就好了</w:t>
      </w:r>
      <w:r w:rsidRPr="002F3ECC">
        <w:rPr>
          <w:rFonts w:eastAsia="標楷體"/>
          <w:szCs w:val="22"/>
        </w:rPr>
        <w:t xml:space="preserve">          □ </w:t>
      </w:r>
      <w:r w:rsidRPr="002F3ECC">
        <w:rPr>
          <w:rFonts w:eastAsia="標楷體"/>
          <w:szCs w:val="22"/>
        </w:rPr>
        <w:t>直接用衛生紙更方便</w:t>
      </w:r>
      <w:r w:rsidRPr="002F3ECC">
        <w:rPr>
          <w:rFonts w:eastAsia="標楷體"/>
          <w:szCs w:val="22"/>
        </w:rPr>
        <w:t xml:space="preserve">            □ </w:t>
      </w:r>
      <w:r w:rsidRPr="002F3ECC">
        <w:rPr>
          <w:rFonts w:eastAsia="標楷體"/>
          <w:szCs w:val="22"/>
        </w:rPr>
        <w:t>自備小毛巾超好用</w:t>
      </w:r>
      <w:r w:rsidRPr="002F3ECC">
        <w:rPr>
          <w:rFonts w:eastAsia="標楷體"/>
          <w:szCs w:val="22"/>
        </w:rPr>
        <w:t xml:space="preserve">             □ </w:t>
      </w:r>
      <w:r w:rsidRPr="002F3ECC">
        <w:rPr>
          <w:rFonts w:eastAsia="標楷體"/>
          <w:szCs w:val="22"/>
        </w:rPr>
        <w:t>水是乾淨的，擦在衣服上沒關係</w:t>
      </w:r>
      <w:r w:rsidRPr="002F3ECC">
        <w:rPr>
          <w:rFonts w:eastAsia="標楷體"/>
          <w:szCs w:val="22"/>
        </w:rPr>
        <w:t xml:space="preserve">    □ </w:t>
      </w:r>
      <w:r w:rsidRPr="002F3ECC">
        <w:rPr>
          <w:rFonts w:eastAsia="標楷體"/>
          <w:szCs w:val="22"/>
        </w:rPr>
        <w:t>其他：</w:t>
      </w:r>
      <w:r w:rsidRPr="002F3ECC">
        <w:rPr>
          <w:rFonts w:eastAsia="標楷體"/>
          <w:szCs w:val="22"/>
          <w:u w:val="single"/>
        </w:rPr>
        <w:t xml:space="preserve">          </w:t>
      </w:r>
      <w:r w:rsidRPr="002F3ECC">
        <w:rPr>
          <w:rFonts w:eastAsia="標楷體"/>
          <w:szCs w:val="22"/>
        </w:rPr>
        <w:t xml:space="preserve">                   </w:t>
      </w:r>
    </w:p>
    <w:p w14:paraId="63949FB8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 xml:space="preserve">(3) </w:t>
      </w:r>
      <w:r w:rsidRPr="002F3ECC">
        <w:rPr>
          <w:rFonts w:eastAsia="標楷體"/>
          <w:sz w:val="26"/>
          <w:szCs w:val="26"/>
        </w:rPr>
        <w:t>體育課後滿頭大汗，</w:t>
      </w:r>
    </w:p>
    <w:p w14:paraId="57C0341A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快速抽取衛生紙兩三張，快速便利</w:t>
      </w:r>
      <w:r w:rsidRPr="002F3ECC">
        <w:rPr>
          <w:rFonts w:eastAsia="標楷體"/>
          <w:szCs w:val="22"/>
        </w:rPr>
        <w:t xml:space="preserve">             □ </w:t>
      </w:r>
      <w:r w:rsidRPr="002F3ECC">
        <w:rPr>
          <w:rFonts w:eastAsia="標楷體"/>
          <w:szCs w:val="22"/>
        </w:rPr>
        <w:t>抬起右邊肩膀，額頭蹭上去</w:t>
      </w:r>
      <w:r w:rsidRPr="002F3ECC">
        <w:rPr>
          <w:rFonts w:eastAsia="標楷體"/>
          <w:szCs w:val="22"/>
        </w:rPr>
        <w:t xml:space="preserve">        □ </w:t>
      </w:r>
      <w:r w:rsidRPr="002F3ECC">
        <w:rPr>
          <w:rFonts w:eastAsia="標楷體"/>
          <w:szCs w:val="22"/>
        </w:rPr>
        <w:t>用手帕或小毛巾擦汗</w:t>
      </w:r>
      <w:r w:rsidRPr="002F3ECC">
        <w:rPr>
          <w:rFonts w:eastAsia="標楷體"/>
          <w:szCs w:val="22"/>
        </w:rPr>
        <w:t xml:space="preserve">         □ </w:t>
      </w:r>
      <w:r w:rsidRPr="002F3ECC">
        <w:rPr>
          <w:rFonts w:eastAsia="標楷體"/>
          <w:szCs w:val="22"/>
        </w:rPr>
        <w:t>其他：</w:t>
      </w:r>
      <w:r w:rsidRPr="002F3ECC">
        <w:rPr>
          <w:rFonts w:eastAsia="標楷體"/>
          <w:szCs w:val="22"/>
          <w:u w:val="single"/>
        </w:rPr>
        <w:t xml:space="preserve">          </w:t>
      </w:r>
      <w:r w:rsidRPr="002F3ECC">
        <w:rPr>
          <w:rFonts w:eastAsia="標楷體"/>
          <w:szCs w:val="22"/>
        </w:rPr>
        <w:t xml:space="preserve">               </w:t>
      </w:r>
    </w:p>
    <w:p w14:paraId="039BB69F" w14:textId="77777777" w:rsidR="00204261" w:rsidRPr="002F3ECC" w:rsidRDefault="00204261" w:rsidP="00204261">
      <w:pPr>
        <w:spacing w:beforeLines="50" w:before="180"/>
        <w:ind w:left="357"/>
        <w:rPr>
          <w:rFonts w:eastAsia="標楷體"/>
          <w:b/>
          <w:sz w:val="26"/>
          <w:szCs w:val="26"/>
        </w:rPr>
      </w:pPr>
      <w:r w:rsidRPr="002F3ECC">
        <w:rPr>
          <w:rFonts w:eastAsia="標楷體"/>
          <w:b/>
          <w:sz w:val="26"/>
          <w:szCs w:val="26"/>
        </w:rPr>
        <w:sym w:font="Wingdings" w:char="F0D8"/>
      </w:r>
      <w:r w:rsidRPr="002F3ECC">
        <w:rPr>
          <w:rFonts w:eastAsia="標楷體"/>
          <w:b/>
          <w:sz w:val="26"/>
          <w:szCs w:val="26"/>
        </w:rPr>
        <w:t>你是怎麼使用一張紙的？</w:t>
      </w:r>
      <w:r w:rsidRPr="002F3ECC">
        <w:rPr>
          <w:rFonts w:eastAsia="標楷體"/>
          <w:b/>
          <w:sz w:val="26"/>
          <w:szCs w:val="26"/>
        </w:rPr>
        <w:t xml:space="preserve"> </w:t>
      </w:r>
    </w:p>
    <w:p w14:paraId="07B997D4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(1) </w:t>
      </w:r>
      <w:r w:rsidRPr="002F3ECC">
        <w:rPr>
          <w:rFonts w:eastAsia="標楷體"/>
          <w:szCs w:val="22"/>
        </w:rPr>
        <w:t>如果我不要這張紙了，</w:t>
      </w:r>
    </w:p>
    <w:p w14:paraId="76025DFA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整張丟進垃圾桶</w:t>
      </w:r>
      <w:r w:rsidRPr="002F3ECC">
        <w:rPr>
          <w:rFonts w:eastAsia="標楷體"/>
          <w:szCs w:val="22"/>
        </w:rPr>
        <w:t xml:space="preserve">          □ </w:t>
      </w:r>
      <w:r w:rsidRPr="002F3ECC">
        <w:rPr>
          <w:rFonts w:eastAsia="標楷體"/>
          <w:szCs w:val="22"/>
        </w:rPr>
        <w:t>摺一摺再丟進垃圾桶</w:t>
      </w:r>
      <w:r w:rsidRPr="002F3ECC">
        <w:rPr>
          <w:rFonts w:eastAsia="標楷體"/>
          <w:szCs w:val="22"/>
        </w:rPr>
        <w:t xml:space="preserve">        □ </w:t>
      </w:r>
      <w:r w:rsidRPr="002F3ECC">
        <w:rPr>
          <w:rFonts w:eastAsia="標楷體"/>
          <w:szCs w:val="22"/>
        </w:rPr>
        <w:t>揉一揉再丟進垃圾桶</w:t>
      </w:r>
      <w:r w:rsidRPr="002F3ECC">
        <w:rPr>
          <w:rFonts w:eastAsia="標楷體"/>
          <w:szCs w:val="22"/>
        </w:rPr>
        <w:t xml:space="preserve">     □ </w:t>
      </w:r>
      <w:r w:rsidRPr="002F3ECC">
        <w:rPr>
          <w:rFonts w:eastAsia="標楷體"/>
          <w:szCs w:val="22"/>
        </w:rPr>
        <w:t>溫柔的放進資源回收箱</w:t>
      </w:r>
      <w:r w:rsidRPr="002F3ECC">
        <w:rPr>
          <w:rFonts w:eastAsia="標楷體"/>
          <w:szCs w:val="22"/>
        </w:rPr>
        <w:t xml:space="preserve">      □ </w:t>
      </w:r>
      <w:r w:rsidRPr="002F3ECC">
        <w:rPr>
          <w:rFonts w:eastAsia="標楷體"/>
          <w:szCs w:val="22"/>
        </w:rPr>
        <w:t>其他：</w:t>
      </w:r>
      <w:r w:rsidRPr="002F3ECC">
        <w:rPr>
          <w:rFonts w:eastAsia="標楷體"/>
          <w:szCs w:val="22"/>
          <w:u w:val="single"/>
        </w:rPr>
        <w:t xml:space="preserve">          </w:t>
      </w:r>
    </w:p>
    <w:p w14:paraId="53DC4857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 xml:space="preserve">(2) </w:t>
      </w:r>
      <w:r w:rsidRPr="002F3ECC">
        <w:rPr>
          <w:rFonts w:eastAsia="標楷體"/>
          <w:sz w:val="26"/>
          <w:szCs w:val="26"/>
        </w:rPr>
        <w:t>紙張後面還有空白，</w:t>
      </w:r>
    </w:p>
    <w:p w14:paraId="44D009A5" w14:textId="77777777" w:rsidR="00204261" w:rsidRPr="002F3ECC" w:rsidRDefault="00204261" w:rsidP="00204261">
      <w:pPr>
        <w:spacing w:line="400" w:lineRule="exact"/>
        <w:ind w:left="357"/>
        <w:rPr>
          <w:rFonts w:eastAsia="標楷體"/>
          <w:szCs w:val="22"/>
        </w:rPr>
      </w:pPr>
      <w:r w:rsidRPr="002F3ECC">
        <w:rPr>
          <w:rFonts w:eastAsia="標楷體"/>
          <w:szCs w:val="22"/>
        </w:rPr>
        <w:t xml:space="preserve">□ </w:t>
      </w:r>
      <w:r w:rsidRPr="002F3ECC">
        <w:rPr>
          <w:rFonts w:eastAsia="標楷體"/>
          <w:szCs w:val="22"/>
        </w:rPr>
        <w:t>用不到，還是丟了吧</w:t>
      </w:r>
      <w:r w:rsidRPr="002F3ECC">
        <w:rPr>
          <w:rFonts w:eastAsia="標楷體"/>
          <w:szCs w:val="22"/>
        </w:rPr>
        <w:t xml:space="preserve">      □ </w:t>
      </w:r>
      <w:r w:rsidRPr="002F3ECC">
        <w:rPr>
          <w:rFonts w:eastAsia="標楷體"/>
          <w:szCs w:val="22"/>
        </w:rPr>
        <w:t>留下來，上課做筆記</w:t>
      </w:r>
      <w:r w:rsidRPr="002F3ECC">
        <w:rPr>
          <w:rFonts w:eastAsia="標楷體"/>
          <w:szCs w:val="22"/>
        </w:rPr>
        <w:t xml:space="preserve">       □ </w:t>
      </w:r>
      <w:r w:rsidRPr="002F3ECC">
        <w:rPr>
          <w:rFonts w:eastAsia="標楷體"/>
          <w:szCs w:val="22"/>
        </w:rPr>
        <w:t>留下來，可以塗塗寫寫</w:t>
      </w:r>
      <w:r w:rsidRPr="002F3ECC">
        <w:rPr>
          <w:rFonts w:eastAsia="標楷體"/>
          <w:szCs w:val="22"/>
        </w:rPr>
        <w:t xml:space="preserve">   □ </w:t>
      </w:r>
      <w:r w:rsidRPr="002F3ECC">
        <w:rPr>
          <w:rFonts w:eastAsia="標楷體"/>
          <w:szCs w:val="22"/>
        </w:rPr>
        <w:t>留下來，數學作業需要計算紙</w:t>
      </w:r>
      <w:r w:rsidRPr="002F3ECC">
        <w:rPr>
          <w:rFonts w:eastAsia="標楷體"/>
          <w:szCs w:val="22"/>
        </w:rPr>
        <w:t xml:space="preserve">    □</w:t>
      </w:r>
      <w:r w:rsidRPr="002F3ECC">
        <w:rPr>
          <w:rFonts w:eastAsia="標楷體"/>
          <w:szCs w:val="22"/>
        </w:rPr>
        <w:t>其他：</w:t>
      </w:r>
      <w:r w:rsidRPr="002F3ECC">
        <w:rPr>
          <w:rFonts w:eastAsia="標楷體"/>
          <w:szCs w:val="22"/>
          <w:u w:val="single"/>
        </w:rPr>
        <w:t xml:space="preserve">               </w:t>
      </w:r>
      <w:r w:rsidRPr="002F3ECC">
        <w:rPr>
          <w:rFonts w:eastAsia="標楷體"/>
          <w:szCs w:val="22"/>
        </w:rPr>
        <w:t xml:space="preserve">                   </w:t>
      </w:r>
    </w:p>
    <w:p w14:paraId="7C0EE930" w14:textId="77777777" w:rsidR="00204261" w:rsidRPr="002F3ECC" w:rsidRDefault="00204261" w:rsidP="00204261">
      <w:pPr>
        <w:numPr>
          <w:ilvl w:val="0"/>
          <w:numId w:val="26"/>
        </w:numPr>
        <w:spacing w:beforeLines="50" w:before="180"/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>小朋友，在你生活中有沒有像老奶奶一樣的人呢</w:t>
      </w:r>
      <w:r w:rsidRPr="002F3ECC">
        <w:rPr>
          <w:rFonts w:eastAsia="標楷體"/>
          <w:sz w:val="26"/>
          <w:szCs w:val="26"/>
        </w:rPr>
        <w:t xml:space="preserve">? </w:t>
      </w:r>
      <w:r w:rsidRPr="002F3ECC">
        <w:rPr>
          <w:rFonts w:eastAsia="標楷體"/>
          <w:sz w:val="26"/>
          <w:szCs w:val="26"/>
        </w:rPr>
        <w:t>她又是用什麼方法不浪費呢</w:t>
      </w:r>
      <w:r w:rsidRPr="002F3ECC">
        <w:rPr>
          <w:rFonts w:eastAsia="標楷體"/>
          <w:sz w:val="26"/>
          <w:szCs w:val="26"/>
        </w:rPr>
        <w:t>?</w:t>
      </w:r>
    </w:p>
    <w:p w14:paraId="6314C601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2EFD0009" w14:textId="77777777" w:rsidR="00204261" w:rsidRPr="002F3ECC" w:rsidRDefault="00204261" w:rsidP="00204261">
      <w:pPr>
        <w:rPr>
          <w:rFonts w:eastAsia="標楷體"/>
          <w:szCs w:val="22"/>
        </w:rPr>
      </w:pPr>
      <w:r w:rsidRPr="002F3ECC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5DD47C" wp14:editId="62AD4D1F">
                <wp:simplePos x="0" y="0"/>
                <wp:positionH relativeFrom="column">
                  <wp:posOffset>177800</wp:posOffset>
                </wp:positionH>
                <wp:positionV relativeFrom="paragraph">
                  <wp:posOffset>202565</wp:posOffset>
                </wp:positionV>
                <wp:extent cx="6078855" cy="59055"/>
                <wp:effectExtent l="0" t="0" r="36195" b="36195"/>
                <wp:wrapNone/>
                <wp:docPr id="11" name="直線單箭頭接點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885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029F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1" o:spid="_x0000_s1026" type="#_x0000_t32" style="position:absolute;margin-left:14pt;margin-top:15.95pt;width:478.65pt;height: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OCSgIAAE0EAAAOAAAAZHJzL2Uyb0RvYy54bWysVMGO0zAQvSPxD5bv3SSl7bbRpiuUtFwW&#10;qLTLB7i201gktmV7m1aIX+DIASTEhePuCYkD3wPV/gVjpy0sXBAiB2ecmXl+M/Ocs/NNU6M1N1Yo&#10;meHkJMaIS6qYkKsMv7ia98YYWUckI7WSPMNbbvH59OGDs1anvK8qVTNuEIBIm7Y6w5VzOo0iSyve&#10;EHuiNJfgLJVpiIOtWUXMkBbQmzrqx/EoapVh2ijKrYWvRefE04Bflpy652VpuUN1hoGbC6sJ69Kv&#10;0fSMpCtDdCXongb5BxYNERIOPUIVxBF0bcQfUI2gRllVuhOqmkiVpaA81ADVJPFv1VxWRPNQCzTH&#10;6mOb7P+Dpc/WC4MEg9klGEnSwIx27z/vvrz79vZ2d3tz9/Hm+5tPd18/IPBDs1ptU8jJ5cL4culG&#10;XuoLRV9aJFVeEbnigfTVVgNQyIjupfiN1XDksn2qGMSQa6dC5zalaTwk9ARtwoC2xwHxjUMUPo7i&#10;0/F4OMSIgm84icEEThFJD8naWPeEqwZ5I8PWGSJWlcuVlCAFZZJwFFlfWNclHhL8yVLNRV0HRdQS&#10;tRmeDPvDkGBVLZh3+jBrVsu8NmhNvKbCs2dxL8yoa8kCWMUJm+1tR0Td2cC6lh4PigM6e6sTzatJ&#10;PJmNZ+NBb9AfzXqDuCh6j+f5oDeaJ6fD4lGR50Xy2lNLBmklGOPSszsIOBn8nUD2V6mT3lHCxzZE&#10;99FDo4Hs4R1Ih+n6gXbSWCq2XRjfWj9o0GwI3t8vfyl+3Yeon3+B6Q8AAAD//wMAUEsDBBQABgAI&#10;AAAAIQARauNj3gAAAAgBAAAPAAAAZHJzL2Rvd25yZXYueG1sTI9BT4NAFITvJv6HzTPxYtoFahug&#10;PJrGxINH2yZet+wroOxbwi4F++tdT3qczGTmm2I3m05caXCtZYR4GYEgrqxuuUY4HV8XKQjnFWvV&#10;WSaEb3KwK+/vCpVrO/E7XQ++FqGEXa4QGu/7XEpXNWSUW9qeOHgXOxjlgxxqqQc1hXLTySSKNtKo&#10;lsNCo3p6aaj6OowGgdy4jqN9ZurT2216+khun1N/RHx8mPdbEJ5m/xeGX/yADmVgOtuRtRMdQpKG&#10;Kx5hFWcggp+l6xWIM8JznIAsC/n/QPkDAAD//wMAUEsBAi0AFAAGAAgAAAAhALaDOJL+AAAA4QEA&#10;ABMAAAAAAAAAAAAAAAAAAAAAAFtDb250ZW50X1R5cGVzXS54bWxQSwECLQAUAAYACAAAACEAOP0h&#10;/9YAAACUAQAACwAAAAAAAAAAAAAAAAAvAQAAX3JlbHMvLnJlbHNQSwECLQAUAAYACAAAACEACFiT&#10;gkoCAABNBAAADgAAAAAAAAAAAAAAAAAuAgAAZHJzL2Uyb0RvYy54bWxQSwECLQAUAAYACAAAACEA&#10;EWrjY94AAAAIAQAADwAAAAAAAAAAAAAAAACkBAAAZHJzL2Rvd25yZXYueG1sUEsFBgAAAAAEAAQA&#10;8wAAAK8FAAAAAA==&#10;"/>
            </w:pict>
          </mc:Fallback>
        </mc:AlternateContent>
      </w:r>
      <w:r w:rsidRPr="002F3ECC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748152" wp14:editId="6991DF35">
                <wp:simplePos x="0" y="0"/>
                <wp:positionH relativeFrom="column">
                  <wp:posOffset>135255</wp:posOffset>
                </wp:positionH>
                <wp:positionV relativeFrom="paragraph">
                  <wp:posOffset>568325</wp:posOffset>
                </wp:positionV>
                <wp:extent cx="6078855" cy="59055"/>
                <wp:effectExtent l="0" t="0" r="36195" b="36195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885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4E0B1" id="直線單箭頭接點 10" o:spid="_x0000_s1026" type="#_x0000_t32" style="position:absolute;margin-left:10.65pt;margin-top:44.75pt;width:478.65pt;height: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gWSgIAAE0EAAAOAAAAZHJzL2Uyb0RvYy54bWysVMGO0zAQvSPxD1bubZLSdtuo6QolLZcF&#10;Ku3yAa7tNBaJbdlu0wrxCxw5gIS4cNw9IXHge6Dav2DstIXCBSF6cMcez5s3M8+ZXG7rCm2YNlyK&#10;NIi7UYCYIJJysUqDFzfzzihAxmJBcSUFS4MdM8Hl9OGDSaMS1pOlrCjTCECESRqVBqW1KglDQ0pW&#10;Y9OViglwFlLX2MJWr0KqcQPodRX2omgYNlJTpSVhxsBp3jqDqccvCkbs86IwzKIqDYCb9av269Kt&#10;4XSCk5XGquTkQAP/A4sacwFJT1A5thitNf8DquZESyML2yWyDmVRcMJ8DVBNHP1WzXWJFfO1QHOM&#10;OrXJ/D9Y8myz0IhTmB20R+AaZrR//3n/5d23t3f7u9v7j7ff33y6//oBgR+a1SiTQEwmFtqVS7bi&#10;Wl1J8tIgIbMSixXzpG92CoBiFxGehbiNUZBy2TyVFO7gtZW+c9tC1w4SeoK2fkC704DY1iICh8Po&#10;YjQaDAJEwDcYR2C6DDg5Bitt7BMma+SMNDBWY74qbSaFAClIHftUeHNlbBt4DHCZhZzzqoJznFQC&#10;NWkwHvQGPsDIilPndD6jV8us0miDnab878Di7JqWa0E9WMkwnR1si3nV2sC6Eg4PigM6B6sVzatx&#10;NJ6NZqN+p98bzjr9KM87j+dZvzOcxxeD/FGeZXn82lGL+0nJKWXCsTsKOO7/nUAOT6mV3knCpzaE&#10;5+i+0UD2+O9J++m6gbbSWEq6W2jXWjdo0Ky/fHhf7lH8uve3fn4Fpj8AAAD//wMAUEsDBBQABgAI&#10;AAAAIQAjwPa43gAAAAgBAAAPAAAAZHJzL2Rvd25yZXYueG1sTI/BTsMwEETvSPyDtUhcEHUS1OKE&#10;OFWFxIEjbSWubrwkgXgdxU4T+vUsJ7jNakYzb8vt4npxxjF0njSkqwQEUu1tR42G4+HlXoEI0ZA1&#10;vSfU8I0BttX1VWkK62d6w/M+NoJLKBRGQxvjUEgZ6hadCSs/ILH34UdnIp9jI+1oZi53vcySZCOd&#10;6YgXWjPgc4v1135yGjBM6zTZ5a45vl7mu/fs8jkPB61vb5bdE4iIS/wLwy8+o0PFTCc/kQ2i15Cl&#10;D5zUoPI1CPbzR7UBcWKhFMiqlP8fqH4AAAD//wMAUEsBAi0AFAAGAAgAAAAhALaDOJL+AAAA4QEA&#10;ABMAAAAAAAAAAAAAAAAAAAAAAFtDb250ZW50X1R5cGVzXS54bWxQSwECLQAUAAYACAAAACEAOP0h&#10;/9YAAACUAQAACwAAAAAAAAAAAAAAAAAvAQAAX3JlbHMvLnJlbHNQSwECLQAUAAYACAAAACEAaB/o&#10;FkoCAABNBAAADgAAAAAAAAAAAAAAAAAuAgAAZHJzL2Uyb0RvYy54bWxQSwECLQAUAAYACAAAACEA&#10;I8D2uN4AAAAIAQAADwAAAAAAAAAAAAAAAACkBAAAZHJzL2Rvd25yZXYueG1sUEsFBgAAAAAEAAQA&#10;8wAAAK8FAAAAAA==&#10;"/>
            </w:pict>
          </mc:Fallback>
        </mc:AlternateContent>
      </w:r>
    </w:p>
    <w:p w14:paraId="3AF733C9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388A69AE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310512E0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2AB1ECF9" w14:textId="77777777" w:rsidR="00204261" w:rsidRPr="002F3ECC" w:rsidRDefault="00204261" w:rsidP="00204261">
      <w:pPr>
        <w:numPr>
          <w:ilvl w:val="0"/>
          <w:numId w:val="26"/>
        </w:numPr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>小朋友你有沒有聽過「垃圾變黃金」這句話，在我們生活中，哪些東西可以回收再利用</w:t>
      </w:r>
      <w:r w:rsidRPr="002F3ECC">
        <w:rPr>
          <w:rFonts w:eastAsia="標楷體"/>
          <w:sz w:val="26"/>
          <w:szCs w:val="26"/>
        </w:rPr>
        <w:t>?</w:t>
      </w:r>
    </w:p>
    <w:p w14:paraId="06DCDEE2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625F3015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78C4875E" w14:textId="77777777" w:rsidR="00204261" w:rsidRPr="002F3ECC" w:rsidRDefault="00204261" w:rsidP="00204261">
      <w:pPr>
        <w:rPr>
          <w:rFonts w:eastAsia="標楷體"/>
          <w:szCs w:val="22"/>
        </w:rPr>
      </w:pPr>
      <w:r w:rsidRPr="002F3ECC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2CEBD8" wp14:editId="02606D0D">
                <wp:simplePos x="0" y="0"/>
                <wp:positionH relativeFrom="column">
                  <wp:posOffset>135255</wp:posOffset>
                </wp:positionH>
                <wp:positionV relativeFrom="paragraph">
                  <wp:posOffset>24765</wp:posOffset>
                </wp:positionV>
                <wp:extent cx="6078855" cy="59055"/>
                <wp:effectExtent l="0" t="0" r="36195" b="36195"/>
                <wp:wrapNone/>
                <wp:docPr id="9" name="直線單箭頭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885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1E512" id="直線單箭頭接點 9" o:spid="_x0000_s1026" type="#_x0000_t32" style="position:absolute;margin-left:10.65pt;margin-top:1.95pt;width:478.65pt;height:4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ewSQIAAEsEAAAOAAAAZHJzL2Uyb0RvYy54bWysVMGO0zAQvSPxD5bv3SSl7bbRpiuUtFwW&#10;qLTLB7i201gktmV7m1aIX+DIASTEhePuCYkD3wPV/gVjpy0sXBCiB3fs8bx5M/Ocs/NNU6M1N1Yo&#10;meHkJMaIS6qYkKsMv7ia98YYWUckI7WSPMNbbvH59OGDs1anvK8qVTNuEIBIm7Y6w5VzOo0iSyve&#10;EHuiNJfgLJVpiIOtWUXMkBbQmzrqx/EoapVh2ijKrYXTonPiacAvS07d87K03KE6w8DNhdWEdenX&#10;aHpG0pUhuhJ0T4P8A4uGCAlJj1AFcQRdG/EHVCOoUVaV7oSqJlJlKSgPNUA1SfxbNZcV0TzUAs2x&#10;+tgm+/9g6bP1wiDBMjzBSJIGRrR7/3n35d23t7e725u7jzff33y6+/oBTXyrWm1TiMjlwvhi6UZe&#10;6gtFX1okVV4RueKB8tVWA07iI6J7IX5jNSRctk8Vgzvk2qnQt01pGg8JHUGbMJ7tcTx84xCFw1F8&#10;Oh4PhxhR8A0nMZg+A0kPwdpY94SrBnkjw9YZIlaVy5WUIARlkpCKrC+s6wIPAT6zVHNR13BO0lqi&#10;Fhoy7A9DgFW1YN7pfdaslnlt0Jp4RYXfnsW9a0ZdSxbAKk7YbG87IurOBta19HhQHNDZW51kXk3i&#10;yWw8Gw96g/5o1hvERdF7PM8HvdE8OR0Wj4o8L5LXnloySCvBGJee3UG+yeDv5LF/SJ3wjgI+tiG6&#10;jx4aDWQP/4F0mK4faCeNpWLbhfGt9YMGxYbL+9fln8Sv+3Dr5zdg+gMAAP//AwBQSwMEFAAGAAgA&#10;AAAhAJ3gkHvdAAAABwEAAA8AAABkcnMvZG93bnJldi54bWxMjk1PwzAQRO9I/Q/WVuoFUedDlCbE&#10;qapKHDjSVuLqxksSiNdR7DShv57lBMfRPM28YjfbTlxx8K0jBfE6AoFUOdNSreB8ennYgvBBk9Gd&#10;I1TwjR525eKu0LlxE73h9RhqwSPkc62gCaHPpfRVg1b7teuRuPtwg9WB41BLM+iJx20nkyjaSKtb&#10;4odG93hosPo6jlYB+vExjvaZrc+vt+n+Pbl9Tv1JqdVy3j+DCDiHPxh+9VkdSna6uJGMF52CJE6Z&#10;VJBmILjOnrYbEBfm0gRkWcj//uUPAAAA//8DAFBLAQItABQABgAIAAAAIQC2gziS/gAAAOEBAAAT&#10;AAAAAAAAAAAAAAAAAAAAAABbQ29udGVudF9UeXBlc10ueG1sUEsBAi0AFAAGAAgAAAAhADj9If/W&#10;AAAAlAEAAAsAAAAAAAAAAAAAAAAALwEAAF9yZWxzLy5yZWxzUEsBAi0AFAAGAAgAAAAhADKsF7BJ&#10;AgAASwQAAA4AAAAAAAAAAAAAAAAALgIAAGRycy9lMm9Eb2MueG1sUEsBAi0AFAAGAAgAAAAhAJ3g&#10;kHvdAAAABwEAAA8AAAAAAAAAAAAAAAAAowQAAGRycy9kb3ducmV2LnhtbFBLBQYAAAAABAAEAPMA&#10;AACtBQAAAAA=&#10;"/>
            </w:pict>
          </mc:Fallback>
        </mc:AlternateContent>
      </w:r>
      <w:r w:rsidRPr="002F3ECC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444C50" wp14:editId="7F306291">
                <wp:simplePos x="0" y="0"/>
                <wp:positionH relativeFrom="column">
                  <wp:posOffset>135255</wp:posOffset>
                </wp:positionH>
                <wp:positionV relativeFrom="paragraph">
                  <wp:posOffset>509270</wp:posOffset>
                </wp:positionV>
                <wp:extent cx="6078855" cy="59055"/>
                <wp:effectExtent l="0" t="0" r="36195" b="36195"/>
                <wp:wrapNone/>
                <wp:docPr id="8" name="直線單箭頭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885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B837A" id="直線單箭頭接點 8" o:spid="_x0000_s1026" type="#_x0000_t32" style="position:absolute;margin-left:10.65pt;margin-top:40.1pt;width:478.65pt;height: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EZSgIAAEsEAAAOAAAAZHJzL2Uyb0RvYy54bWysVM2O0zAQviPxDpbv3SSl7abRpiuUtFwW&#10;qLTLA7i201gktmV7m1aIV+DIASTEhePuCYkDzwPVvgVj9wcWLgjRgzv2eL75ZuZzzs7XbYNW3Fih&#10;ZI6TkxgjLqliQi5z/OJq1ksxso5IRholeY433OLzycMHZ53OeF/VqmHcIACRNut0jmvndBZFlta8&#10;JfZEaS7BWSnTEgdbs4yYIR2gt03Uj+NR1CnDtFGUWwun5c6JJwG/qjh1z6vKcoeaHAM3F1YT1oVf&#10;o8kZyZaG6FrQPQ3yDyxaIiQkPUKVxBF0bcQfUK2gRllVuROq2khVlaA81ADVJPFv1VzWRPNQCzTH&#10;6mOb7P+Dpc9Wc4MEyzEMSpIWRrR9/3n75d23t7fb25u7jzff33y6+/oBpb5VnbYZRBRybnyxdC0v&#10;9YWiLy2SqqiJXPJA+WqjASfxEdG9EL+xGhIuuqeKwR1y7VTo27oyrYeEjqB1GM/mOB6+dojC4Sg+&#10;TdPhECMKvuE4BtNnINkhWBvrnnDVIm/k2DpDxLJ2hZIShKBMElKR1YV1u8BDgM8s1Uw0DZyTrJGo&#10;y/F42B+GAKsawbzT+6xZLorGoBXxigq/PYt714y6liyA1Zyw6d52RDQ7G1g30uNBcUBnb+0k82oc&#10;j6fpNB30Bv3RtDeIy7L3eFYMeqNZcjosH5VFUSavPbVkkNWCMS49u4N8k8HfyWP/kHbCOwr42Ibo&#10;PnpoNJA9/AfSYbp+oDtpLBTbzI1vrR80KDZc3r8u/yR+3YdbP78Bkx8AAAD//wMAUEsDBBQABgAI&#10;AAAAIQDMcYZ13gAAAAgBAAAPAAAAZHJzL2Rvd25yZXYueG1sTI/BTsMwEETvSPyDtUhcELUT1JKE&#10;OFWFxIEjbSWubrwkgXgdxU4T+vUsJzjOzmjmbbldXC/OOIbOk4ZkpUAg1d521Gg4Hl7uMxAhGrKm&#10;94QavjHAtrq+Kk1h/UxveN7HRnAJhcJoaGMcCilD3aIzYeUHJPY+/OhMZDk20o5m5nLXy1SpjXSm&#10;I15ozYDPLdZf+8lpwDCtE7XLXXN8vcx37+nlcx4OWt/eLLsnEBGX+BeGX3xGh4qZTn4iG0SvIU0e&#10;OKkhUykI9vPHbAPixId8DbIq5f8Hqh8AAAD//wMAUEsBAi0AFAAGAAgAAAAhALaDOJL+AAAA4QEA&#10;ABMAAAAAAAAAAAAAAAAAAAAAAFtDb250ZW50X1R5cGVzXS54bWxQSwECLQAUAAYACAAAACEAOP0h&#10;/9YAAACUAQAACwAAAAAAAAAAAAAAAAAvAQAAX3JlbHMvLnJlbHNQSwECLQAUAAYACAAAACEAiqhR&#10;GUoCAABLBAAADgAAAAAAAAAAAAAAAAAuAgAAZHJzL2Uyb0RvYy54bWxQSwECLQAUAAYACAAAACEA&#10;zHGGdd4AAAAIAQAADwAAAAAAAAAAAAAAAACkBAAAZHJzL2Rvd25yZXYueG1sUEsFBgAAAAAEAAQA&#10;8wAAAK8FAAAAAA==&#10;"/>
            </w:pict>
          </mc:Fallback>
        </mc:AlternateContent>
      </w:r>
    </w:p>
    <w:p w14:paraId="268A1703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1AA19D4B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451BF97F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5D3F6044" w14:textId="77777777" w:rsidR="00204261" w:rsidRPr="002F3ECC" w:rsidRDefault="00204261" w:rsidP="00204261">
      <w:pPr>
        <w:numPr>
          <w:ilvl w:val="0"/>
          <w:numId w:val="26"/>
        </w:numPr>
        <w:rPr>
          <w:rFonts w:eastAsia="標楷體"/>
          <w:sz w:val="26"/>
          <w:szCs w:val="26"/>
        </w:rPr>
      </w:pPr>
      <w:r w:rsidRPr="002F3ECC">
        <w:rPr>
          <w:rFonts w:eastAsia="標楷體"/>
          <w:sz w:val="26"/>
          <w:szCs w:val="26"/>
        </w:rPr>
        <w:t>請寫下自己在看完「怕浪費的奶奶」後的惜物表現和進步</w:t>
      </w:r>
    </w:p>
    <w:p w14:paraId="635CF674" w14:textId="77777777" w:rsidR="00204261" w:rsidRPr="002F3ECC" w:rsidRDefault="00204261" w:rsidP="00204261">
      <w:pPr>
        <w:ind w:left="360"/>
        <w:rPr>
          <w:rFonts w:eastAsia="標楷體"/>
          <w:szCs w:val="22"/>
        </w:rPr>
      </w:pPr>
    </w:p>
    <w:p w14:paraId="0067B39C" w14:textId="77777777" w:rsidR="00204261" w:rsidRPr="002F3ECC" w:rsidRDefault="00204261" w:rsidP="00204261">
      <w:pPr>
        <w:ind w:leftChars="200" w:left="480"/>
        <w:rPr>
          <w:rFonts w:eastAsia="標楷體"/>
          <w:kern w:val="0"/>
          <w:sz w:val="20"/>
          <w:szCs w:val="20"/>
        </w:rPr>
      </w:pPr>
      <w:r w:rsidRPr="002F3ECC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424CC8" wp14:editId="50889B74">
                <wp:simplePos x="0" y="0"/>
                <wp:positionH relativeFrom="column">
                  <wp:posOffset>135255</wp:posOffset>
                </wp:positionH>
                <wp:positionV relativeFrom="paragraph">
                  <wp:posOffset>135255</wp:posOffset>
                </wp:positionV>
                <wp:extent cx="6078855" cy="59055"/>
                <wp:effectExtent l="0" t="0" r="36195" b="36195"/>
                <wp:wrapNone/>
                <wp:docPr id="7" name="直線單箭頭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885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5EB8" id="直線單箭頭接點 7" o:spid="_x0000_s1026" type="#_x0000_t32" style="position:absolute;margin-left:10.65pt;margin-top:10.65pt;width:478.65pt;height: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a7SQIAAEsEAAAOAAAAZHJzL2Uyb0RvYy54bWysVM2O0zAQviPxDpbv3SSlv9GmK5S0XBao&#10;tMsDuLbTWCS2ZbtNK8QrcOQAEuLCcfeExIHngdW+BWP3BwoXhOjBHXs833wz8znnF5umRmturFAy&#10;w8lZjBGXVDEhlxl+cT3rjDCyjkhGaiV5hrfc4ovJwwfnrU55V1WqZtwgAJE2bXWGK+d0GkWWVrwh&#10;9kxpLsFZKtMQB1uzjJghLaA3ddSN40HUKsO0UZRbC6fFzoknAb8sOXXPy9Jyh+oMAzcXVhPWhV+j&#10;yTlJl4boStA9DfIPLBoiJCQ9QhXEEbQy4g+oRlCjrCrdGVVNpMpSUB5qgGqS+LdqriqieagFmmP1&#10;sU32/8HSZ+u5QYJleIiRJA2M6O7957sv7769vb27vbn/ePP9zaf7rx/Q0Leq1TaFiFzOjS+WbuSV&#10;vlT0pUVS5RWRSx4oX2814CQ+IjoJ8RurIeGifaoY3CErp0LfNqVpPCR0BG3CeLbH8fCNQxQOB/Fw&#10;NOr3MaLg649jMH0Gkh6CtbHuCVcN8kaGrTNELCuXKylBCMokIRVZX1q3CzwE+MxSzURdwzlJa4na&#10;DI/73X4IsKoWzDu9z5rlIq8NWhOvqPDbszi5ZtRKsgBWccKme9sRUe9sYF1LjwfFAZ29tZPMq3E8&#10;no6mo16n1x1MO724KDqPZ3mvM5glw37xqMjzInntqSW9tBKMcenZHeSb9P5OHvuHtBPeUcDHNkSn&#10;6KHRQPbwH0iH6fqB7qSxUGw7N761ftCg2HB5/7r8k/h1H279/AZMfgAAAP//AwBQSwMEFAAGAAgA&#10;AAAhAJ1VARLdAAAACAEAAA8AAABkcnMvZG93bnJldi54bWxMj0FLw0AQhe+C/2EZwYvY3aQY25hN&#10;KYIHj7YFr9PsmESzsyG7aWJ/vSsI9fQY3uO9b4rNbDtxosG3jjUkCwWCuHKm5VrDYf9yvwLhA7LB&#10;zjFp+CYPm/L6qsDcuInf6LQLtYgl7HPU0ITQ51L6qiGLfuF64uh9uMFiiOdQSzPgFMttJ1OlMmmx&#10;5bjQYE/PDVVfu9FqID8+JGq7tvXh9Tzdvafnz6nfa317M2+fQASawyUMv/gRHcrIdHQjGy86DWmy&#10;jMk/jf76cZWBOGpYqgxkWcj/D5Q/AAAA//8DAFBLAQItABQABgAIAAAAIQC2gziS/gAAAOEBAAAT&#10;AAAAAAAAAAAAAAAAAAAAAABbQ29udGVudF9UeXBlc10ueG1sUEsBAi0AFAAGAAgAAAAhADj9If/W&#10;AAAAlAEAAAsAAAAAAAAAAAAAAAAALwEAAF9yZWxzLy5yZWxzUEsBAi0AFAAGAAgAAAAhACeNBrtJ&#10;AgAASwQAAA4AAAAAAAAAAAAAAAAALgIAAGRycy9lMm9Eb2MueG1sUEsBAi0AFAAGAAgAAAAhAJ1V&#10;ARLdAAAACAEAAA8AAAAAAAAAAAAAAAAAowQAAGRycy9kb3ducmV2LnhtbFBLBQYAAAAABAAEAPMA&#10;AACtBQAAAAA=&#10;"/>
            </w:pict>
          </mc:Fallback>
        </mc:AlternateContent>
      </w:r>
      <w:r w:rsidRPr="002F3ECC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C0824A" wp14:editId="2B531FDC">
                <wp:simplePos x="0" y="0"/>
                <wp:positionH relativeFrom="column">
                  <wp:posOffset>135255</wp:posOffset>
                </wp:positionH>
                <wp:positionV relativeFrom="paragraph">
                  <wp:posOffset>912495</wp:posOffset>
                </wp:positionV>
                <wp:extent cx="6078855" cy="59055"/>
                <wp:effectExtent l="0" t="0" r="36195" b="36195"/>
                <wp:wrapNone/>
                <wp:docPr id="5" name="直線單箭頭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885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44F76" id="直線單箭頭接點 5" o:spid="_x0000_s1026" type="#_x0000_t32" style="position:absolute;margin-left:10.65pt;margin-top:71.85pt;width:478.65pt;height:4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sySQIAAEsEAAAOAAAAZHJzL2Uyb0RvYy54bWysVM2O0zAQviPxDpbv3SSl6bZR0xVKWi4L&#10;rLTLA7i201gktmV7m1aIV+DIASTEhePuCYkDzwOrfQvG7g8ULgjRgzv2eL75ZuZzJmfrtkErbqxQ&#10;MsfJSYwRl1QxIZc5fnE1740wso5IRholeY433OKz6cMHk05nvK9q1TBuEIBIm3U6x7VzOosiS2ve&#10;EnuiNJfgrJRpiYOtWUbMkA7Q2ybqx/Ew6pRh2ijKrYXTcuvE04BfVZy651VluUNNjoGbC6sJ68Kv&#10;0XRCsqUhuhZ0R4P8A4uWCAlJD1AlcQRdG/EHVCuoUVZV7oSqNlJVJSgPNUA1SfxbNZc10TzUAs2x&#10;+tAm+/9g6bPVhUGC5TjFSJIWRnT3/vPdl3ff3t7e3d7cf7z5/ubT/dcPKPWt6rTNIKKQF8YXS9fy&#10;Up8r+tIiqYqayCUPlK82GnASHxEdhfiN1ZBw0T1VDO6Qa6dC39aVaT0kdAStw3g2h/HwtUMUDofx&#10;6WiUAk8KvnQcg+kzkGwfrI11T7hqkTdybJ0hYlm7QkkJQlAmCanI6ty6beA+wGeWai6aBs5J1kjU&#10;5Xic9tMQYFUjmHd6nzXLRdEYtCJeUeG3Y3F0zahryQJYzQmb7WxHRLO1gXUjPR4UB3R21lYyr8bx&#10;eDaajQa9QX846w3isuw9nheD3nCenKblo7IoyuS1p5YMslowxqVnt5dvMvg7eewe0lZ4BwEf2hAd&#10;o4dGA9n9fyAdpusHupXGQrHNhfGt9YMGxYbLu9fln8Sv+3Dr5zdg+gMAAP//AwBQSwMEFAAGAAgA&#10;AAAhAFDizXHfAAAACgEAAA8AAABkcnMvZG93bnJldi54bWxMj8tOwzAQRfdI/IM1SGwQdR70lcap&#10;KiQWLGkrsXXjIUmJx1HsNKFfz7Aqy7lzdOdMvp1sKy7Y+8aRgngWgUAqnWmoUnA8vD2vQPigyejW&#10;ESr4QQ/b4v4u15lxI33gZR8qwSXkM62gDqHLpPRljVb7meuQePfleqsDj30lTa9HLretTKJoIa1u&#10;iC/UusPXGsvv/WAVoB/mcbRb2+r4fh2fPpPreewOSj0+TLsNiIBTuMHwp8/qULDTyQ1kvGgVJHHK&#10;JOcv6RIEA+vlagHixMk8jUAWufz/QvELAAD//wMAUEsBAi0AFAAGAAgAAAAhALaDOJL+AAAA4QEA&#10;ABMAAAAAAAAAAAAAAAAAAAAAAFtDb250ZW50X1R5cGVzXS54bWxQSwECLQAUAAYACAAAACEAOP0h&#10;/9YAAACUAQAACwAAAAAAAAAAAAAAAAAvAQAAX3JlbHMvLnJlbHNQSwECLQAUAAYACAAAACEAFoL7&#10;MkkCAABLBAAADgAAAAAAAAAAAAAAAAAuAgAAZHJzL2Uyb0RvYy54bWxQSwECLQAUAAYACAAAACEA&#10;UOLNcd8AAAAKAQAADwAAAAAAAAAAAAAAAACjBAAAZHJzL2Rvd25yZXYueG1sUEsFBgAAAAAEAAQA&#10;8wAAAK8FAAAAAA==&#10;"/>
            </w:pict>
          </mc:Fallback>
        </mc:AlternateContent>
      </w:r>
      <w:r w:rsidRPr="002F3ECC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F9FFA2" wp14:editId="47D0B2FB">
                <wp:simplePos x="0" y="0"/>
                <wp:positionH relativeFrom="column">
                  <wp:posOffset>422910</wp:posOffset>
                </wp:positionH>
                <wp:positionV relativeFrom="paragraph">
                  <wp:posOffset>1507490</wp:posOffset>
                </wp:positionV>
                <wp:extent cx="5120640" cy="3063240"/>
                <wp:effectExtent l="0" t="0" r="22860" b="22860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0640" cy="3063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F9A66" w14:textId="77777777" w:rsidR="00204261" w:rsidRDefault="00204261" w:rsidP="00204261">
                            <w:r>
                              <w:rPr>
                                <w:rFonts w:ascii="Calibri" w:eastAsia="Times New Roman" w:hAnsi="Calibr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A8E439" wp14:editId="01482080">
                                  <wp:extent cx="2522220" cy="2926080"/>
                                  <wp:effectExtent l="0" t="0" r="0" b="7620"/>
                                  <wp:docPr id="4" name="圖片 4" descr="https://s.eslite.dev/Upload/Product/200808/l/6335422286108379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https://s.eslite.dev/Upload/Product/200808/l/6335422286108379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220" cy="29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Times New Roman" w:hAnsi="Calibr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136E0B" wp14:editId="4F7187E5">
                                  <wp:extent cx="2369820" cy="2918460"/>
                                  <wp:effectExtent l="0" t="0" r="0" b="0"/>
                                  <wp:docPr id="3" name="圖片 3" descr="怕浪費的奶奶（ MOTTAINAI GRANDMA）書本封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" descr="怕浪費的奶奶（ MOTTAINAI GRANDMA）書本封面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820" cy="291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FFA2" id="文字方塊 28" o:spid="_x0000_s1028" type="#_x0000_t202" style="position:absolute;left:0;text-align:left;margin-left:33.3pt;margin-top:118.7pt;width:403.2pt;height:241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EbdwIAANkEAAAOAAAAZHJzL2Uyb0RvYy54bWysVF1uEzEQfkfiDpbf6SZpGyDqpgqtgpCq&#10;tlKL+ux4vc2qXo+xneyGCyBxgPLMATgAB2rPwWdvkobCEyIPjmfm8/x8M7NHx22t2VI5X5HJeX+v&#10;x5kykorK3Ob84/X01RvOfBCmEJqMyvlKeX48fvniqLEjNaA56UI5BifGjxqb83kIdpRlXs5VLfwe&#10;WWVgLMnVIkB0t1nhRAPvtc4Gvd4wa8gV1pFU3kN72hn5OPkvSyXDRVl6FZjOOXIL6XTpnMUzGx+J&#10;0a0Tdl7JdRriH7KoRWUQdOvqVATBFq76w1VdSUeeyrAnqc6oLCupUg2opt97Vs3VXFiVagE53m5p&#10;8v/PrTxfXjpWFTkfoFNG1OjR4/2Xhx/fHu9/Pnz/yqAGR431I0CvLMChfUctep3q9faM5J0HJNvB&#10;dA880JGTtnR1/Ee1DA/RhtWWetUGJqE87A96wwOYJGz7veH+AEL0+vTcOh/eK6pZvOTcobcpBbE8&#10;86GDbiAxmiddFdNK6ySs/Il2bCkwBpieghrOtPABypxP028d7bdn2rAm58P9w15X7K7LGGvrc6aF&#10;vPvTA7LXZk1Nx0YkKbSztqN8Q+2MihWYddTNp7dyWsH9GTK8FA4DCWKwZOECR6kJOdH6xtmc3Oe/&#10;6SMecwIrZw0GPOf+00I4hcI/GEzQ2/5B5Dsk4eDw9QCC27XMdi1mUZ8QyOtjna1M14gPenMtHdU3&#10;2MVJjAqTMBKxcx4215PQrR12WarJJIGwA1aEM3Nl5WagIq3X7Y1wdt3ngBE5p80qiNGzdnfY2GND&#10;k0WgskqzEHnuWF3Tj/1J07Te9bigu3JCPX2Rxr8AAAD//wMAUEsDBBQABgAIAAAAIQDjkP5F4QAA&#10;AAoBAAAPAAAAZHJzL2Rvd25yZXYueG1sTI9BT4NAEIXvJv6HzZh4s0tbBYoMTW1i1JOxmhhvCzsF&#10;ArtL2C3Ff+940uNkvrz3vXw7m15MNPrWWYTlIgJBtnK6tTXCx/vjTQrCB2W16p0lhG/ysC0uL3KV&#10;aXe2bzQdQi04xPpMITQhDJmUvmrIKL9wA1n+Hd1oVOBzrKUe1ZnDTS9XURRLo1rLDY0aaN9Q1R1O&#10;BmH3+lI++2p9nHS3p6fPh6HbfN0hXl/Nu3sQgebwB8OvPqtDwU6lO1ntRY8QxzGTCKt1cguCgTRZ&#10;87gSIVluUpBFLv9PKH4AAAD//wMAUEsBAi0AFAAGAAgAAAAhALaDOJL+AAAA4QEAABMAAAAAAAAA&#10;AAAAAAAAAAAAAFtDb250ZW50X1R5cGVzXS54bWxQSwECLQAUAAYACAAAACEAOP0h/9YAAACUAQAA&#10;CwAAAAAAAAAAAAAAAAAvAQAAX3JlbHMvLnJlbHNQSwECLQAUAAYACAAAACEA0eohG3cCAADZBAAA&#10;DgAAAAAAAAAAAAAAAAAuAgAAZHJzL2Uyb0RvYy54bWxQSwECLQAUAAYACAAAACEA45D+ReEAAAAK&#10;AQAADwAAAAAAAAAAAAAAAADRBAAAZHJzL2Rvd25yZXYueG1sUEsFBgAAAAAEAAQA8wAAAN8FAAAA&#10;AA==&#10;" fillcolor="window" strokeweight=".5pt">
                <v:path arrowok="t"/>
                <v:textbox>
                  <w:txbxContent>
                    <w:p w14:paraId="275F9A66" w14:textId="77777777" w:rsidR="00204261" w:rsidRDefault="00204261" w:rsidP="00204261">
                      <w:r>
                        <w:rPr>
                          <w:rFonts w:ascii="Calibri" w:eastAsia="Times New Roman" w:hAnsi="Calibr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03A8E439" wp14:editId="01482080">
                            <wp:extent cx="2522220" cy="2926080"/>
                            <wp:effectExtent l="0" t="0" r="0" b="7620"/>
                            <wp:docPr id="4" name="圖片 4" descr="https://s.eslite.dev/Upload/Product/200808/l/6335422286108379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https://s.eslite.dev/Upload/Product/200808/l/6335422286108379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220" cy="292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Times New Roman" w:hAnsi="Calibr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47136E0B" wp14:editId="4F7187E5">
                            <wp:extent cx="2369820" cy="2918460"/>
                            <wp:effectExtent l="0" t="0" r="0" b="0"/>
                            <wp:docPr id="3" name="圖片 3" descr="怕浪費的奶奶（ MOTTAINAI GRANDMA）書本封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3" descr="怕浪費的奶奶（ MOTTAINAI GRANDMA）書本封面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820" cy="291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3ECC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6F2BD0" wp14:editId="3FF0A23B">
                <wp:simplePos x="0" y="0"/>
                <wp:positionH relativeFrom="column">
                  <wp:posOffset>135255</wp:posOffset>
                </wp:positionH>
                <wp:positionV relativeFrom="paragraph">
                  <wp:posOffset>536575</wp:posOffset>
                </wp:positionV>
                <wp:extent cx="6078855" cy="59055"/>
                <wp:effectExtent l="0" t="0" r="36195" b="36195"/>
                <wp:wrapNone/>
                <wp:docPr id="6" name="直線單箭頭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885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0AB29" id="直線單箭頭接點 6" o:spid="_x0000_s1026" type="#_x0000_t32" style="position:absolute;margin-left:10.65pt;margin-top:42.25pt;width:478.65pt;height: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ASSgIAAEsEAAAOAAAAZHJzL2Uyb0RvYy54bWysVMGO0zAQvSPxD5bv3SSl7bbRpiuUtFwW&#10;qLTLB7i201gktmV7m1aIX+DIASTEhePuCYkD3wPV/gVjpy0sXBCiB3fs8bx5M/Ocs/NNU6M1N1Yo&#10;meHkJMaIS6qYkKsMv7ia98YYWUckI7WSPMNbbvH59OGDs1anvK8qVTNuEIBIm7Y6w5VzOo0iSyve&#10;EHuiNJfgLJVpiIOtWUXMkBbQmzrqx/EoapVh2ijKrYXTonPiacAvS07d87K03KE6w8DNhdWEdenX&#10;aHpG0pUhuhJ0T4P8A4uGCAlJj1AFcQRdG/EHVCOoUVaV7oSqJlJlKSgPNUA1SfxbNZcV0TzUAs2x&#10;+tgm+/9g6bP1wiDBMjzCSJIGRrR7/3n35d23t7e725u7jzff33y6+/oBjXyrWm1TiMjlwvhi6UZe&#10;6gtFX1okVV4RueKB8tVWA07iI6J7IX5jNSRctk8Vgzvk2qnQt01pGg8JHUGbMJ7tcTx84xCFw1F8&#10;Oh4PhxhR8A0nMZg+A0kPwdpY94SrBnkjw9YZIlaVy5WUIARlkpCKrC+s6wIPAT6zVHNR13BO0lqi&#10;NsOTYX8YAqyqBfNO77Nmtcxrg9bEKyr89izuXTPqWrIAVnHCZnvbEVF3NrCupceD4oDO3uok82oS&#10;T2bj2XjQG/RHs94gLore43k+6I3myemweFTkeZG89tSSQVoJxrj07A7yTQZ/J4/9Q+qEdxTwsQ3R&#10;ffTQaCB7+A+kw3T9QDtpLBXbLoxvrR80KDZc3r8u/yR+3YdbP78B0x8AAAD//wMAUEsDBBQABgAI&#10;AAAAIQCFt4G43wAAAAgBAAAPAAAAZHJzL2Rvd25yZXYueG1sTI/BTsMwEETvSPyDtZW4IOokpSUN&#10;caoKqQeOtJW4uvGShMbrKHaa0K/vcoLbrGY08zbfTLYVF+x940hBPI9AIJXONFQpOB52TykIHzQZ&#10;3TpCBT/oYVPc3+U6M26kD7zsQyW4hHymFdQhdJmUvqzRaj93HRJ7X663OvDZV9L0euRy28okilbS&#10;6oZ4odYdvtVYnveDVYB+WMbRdm2r4/t1fPxMrt9jd1DqYTZtX0EEnMJfGH7xGR0KZjq5gYwXrYIk&#10;XnBSQfq8BMH++iVdgTixWKQgi1z+f6C4AQAA//8DAFBLAQItABQABgAIAAAAIQC2gziS/gAAAOEB&#10;AAATAAAAAAAAAAAAAAAAAAAAAABbQ29udGVudF9UeXBlc10ueG1sUEsBAi0AFAAGAAgAAAAhADj9&#10;If/WAAAAlAEAAAsAAAAAAAAAAAAAAAAALwEAAF9yZWxzLy5yZWxzUEsBAi0AFAAGAAgAAAAhAJ+J&#10;QBJKAgAASwQAAA4AAAAAAAAAAAAAAAAALgIAAGRycy9lMm9Eb2MueG1sUEsBAi0AFAAGAAgAAAAh&#10;AIW3gbjfAAAACAEAAA8AAAAAAAAAAAAAAAAApAQAAGRycy9kb3ducmV2LnhtbFBLBQYAAAAABAAE&#10;APMAAACwBQAAAAA=&#10;"/>
            </w:pict>
          </mc:Fallback>
        </mc:AlternateContent>
      </w:r>
    </w:p>
    <w:p w14:paraId="256217A1" w14:textId="77777777" w:rsidR="00204261" w:rsidRPr="002F3ECC" w:rsidRDefault="00204261" w:rsidP="00204261">
      <w:pPr>
        <w:ind w:leftChars="200" w:left="480"/>
        <w:rPr>
          <w:rFonts w:eastAsia="標楷體"/>
          <w:kern w:val="0"/>
          <w:sz w:val="20"/>
          <w:szCs w:val="20"/>
        </w:rPr>
      </w:pPr>
    </w:p>
    <w:p w14:paraId="3F31388F" w14:textId="77777777" w:rsidR="00204261" w:rsidRPr="002F3ECC" w:rsidRDefault="00204261" w:rsidP="00204261">
      <w:pPr>
        <w:ind w:leftChars="200" w:left="480"/>
        <w:rPr>
          <w:rFonts w:eastAsia="標楷體"/>
          <w:kern w:val="0"/>
          <w:sz w:val="20"/>
          <w:szCs w:val="20"/>
        </w:rPr>
      </w:pPr>
    </w:p>
    <w:p w14:paraId="5E53893C" w14:textId="77777777" w:rsidR="00204261" w:rsidRPr="002F3ECC" w:rsidRDefault="00204261" w:rsidP="00204261">
      <w:pPr>
        <w:ind w:leftChars="200" w:left="480"/>
        <w:rPr>
          <w:rFonts w:eastAsia="標楷體"/>
          <w:kern w:val="0"/>
          <w:sz w:val="20"/>
          <w:szCs w:val="20"/>
        </w:rPr>
      </w:pPr>
    </w:p>
    <w:p w14:paraId="45C4A0FB" w14:textId="77777777" w:rsidR="00204261" w:rsidRPr="002F3ECC" w:rsidRDefault="00204261" w:rsidP="00204261">
      <w:pPr>
        <w:rPr>
          <w:rFonts w:eastAsia="標楷體"/>
          <w:szCs w:val="22"/>
        </w:rPr>
      </w:pPr>
    </w:p>
    <w:p w14:paraId="2360A363" w14:textId="77777777" w:rsidR="00204261" w:rsidRPr="002F3ECC" w:rsidRDefault="00204261" w:rsidP="00204261">
      <w:pPr>
        <w:jc w:val="center"/>
        <w:rPr>
          <w:rFonts w:eastAsia="標楷體"/>
          <w:szCs w:val="22"/>
        </w:rPr>
      </w:pPr>
    </w:p>
    <w:p w14:paraId="4D68DD83" w14:textId="77777777" w:rsidR="00204261" w:rsidRPr="002F3ECC" w:rsidRDefault="00204261" w:rsidP="00204261">
      <w:pPr>
        <w:widowControl/>
        <w:rPr>
          <w:rFonts w:eastAsia="標楷體"/>
          <w:b/>
          <w:sz w:val="32"/>
          <w:szCs w:val="32"/>
          <w14:glow w14:rad="1041400">
            <w14:srgbClr w14:val="000000">
              <w14:alpha w14:val="63000"/>
            </w14:srgbClr>
          </w14:glow>
        </w:rPr>
      </w:pPr>
    </w:p>
    <w:p w14:paraId="14267408" w14:textId="4B95D237" w:rsidR="00204261" w:rsidRPr="002F3ECC" w:rsidRDefault="00204261" w:rsidP="00952D4C">
      <w:pPr>
        <w:ind w:leftChars="200" w:left="480"/>
        <w:rPr>
          <w:rFonts w:eastAsia="標楷體"/>
          <w:b/>
          <w:sz w:val="32"/>
          <w:szCs w:val="32"/>
        </w:rPr>
      </w:pPr>
    </w:p>
    <w:p w14:paraId="4DAE693D" w14:textId="37081A29" w:rsidR="00204261" w:rsidRPr="002F3ECC" w:rsidRDefault="00204261" w:rsidP="00952D4C">
      <w:pPr>
        <w:ind w:leftChars="200" w:left="480"/>
        <w:rPr>
          <w:rFonts w:eastAsia="標楷體"/>
          <w:b/>
          <w:sz w:val="32"/>
          <w:szCs w:val="32"/>
        </w:rPr>
      </w:pPr>
    </w:p>
    <w:p w14:paraId="4CE057EF" w14:textId="559A38C6" w:rsidR="00204261" w:rsidRPr="002F3ECC" w:rsidRDefault="00204261" w:rsidP="00952D4C">
      <w:pPr>
        <w:ind w:leftChars="200" w:left="480"/>
        <w:rPr>
          <w:rFonts w:eastAsia="標楷體"/>
          <w:b/>
          <w:sz w:val="32"/>
          <w:szCs w:val="32"/>
        </w:rPr>
      </w:pPr>
    </w:p>
    <w:p w14:paraId="1880F2AD" w14:textId="25EA9C29" w:rsidR="00204261" w:rsidRPr="002F3ECC" w:rsidRDefault="00204261" w:rsidP="00952D4C">
      <w:pPr>
        <w:ind w:leftChars="200" w:left="480"/>
        <w:rPr>
          <w:rFonts w:eastAsia="標楷體"/>
          <w:b/>
          <w:sz w:val="32"/>
          <w:szCs w:val="32"/>
        </w:rPr>
      </w:pPr>
    </w:p>
    <w:p w14:paraId="3475850C" w14:textId="1B7DE106" w:rsidR="00204261" w:rsidRPr="002F3ECC" w:rsidRDefault="00204261" w:rsidP="00952D4C">
      <w:pPr>
        <w:ind w:leftChars="200" w:left="480"/>
        <w:rPr>
          <w:rFonts w:eastAsia="標楷體"/>
          <w:b/>
          <w:sz w:val="32"/>
          <w:szCs w:val="32"/>
        </w:rPr>
      </w:pPr>
    </w:p>
    <w:p w14:paraId="5EA78F2F" w14:textId="77777777" w:rsidR="00204261" w:rsidRPr="002F3ECC" w:rsidRDefault="00204261" w:rsidP="00204261">
      <w:pPr>
        <w:jc w:val="center"/>
        <w:rPr>
          <w:rFonts w:eastAsia="標楷體"/>
          <w:b/>
          <w:kern w:val="0"/>
          <w:sz w:val="36"/>
          <w:szCs w:val="36"/>
        </w:rPr>
      </w:pPr>
      <w:r w:rsidRPr="002F3ECC">
        <w:rPr>
          <w:rFonts w:eastAsia="標楷體"/>
          <w:b/>
          <w:kern w:val="0"/>
          <w:sz w:val="36"/>
          <w:szCs w:val="36"/>
        </w:rPr>
        <w:t>喜閱瑞祥</w:t>
      </w:r>
      <w:r w:rsidRPr="002F3ECC">
        <w:rPr>
          <w:rFonts w:eastAsia="標楷體"/>
          <w:b/>
          <w:kern w:val="0"/>
          <w:sz w:val="36"/>
          <w:szCs w:val="36"/>
        </w:rPr>
        <w:t>-</w:t>
      </w:r>
      <w:r w:rsidRPr="002F3ECC">
        <w:rPr>
          <w:rFonts w:eastAsia="標楷體"/>
          <w:b/>
          <w:sz w:val="36"/>
          <w:szCs w:val="36"/>
        </w:rPr>
        <w:t>喜閱圖書館一</w:t>
      </w:r>
    </w:p>
    <w:p w14:paraId="5D2CF3C9" w14:textId="77777777" w:rsidR="00204261" w:rsidRPr="002F3ECC" w:rsidRDefault="00204261" w:rsidP="00204261">
      <w:pPr>
        <w:numPr>
          <w:ilvl w:val="0"/>
          <w:numId w:val="45"/>
        </w:numPr>
        <w:rPr>
          <w:rFonts w:eastAsia="標楷體"/>
          <w:b/>
        </w:rPr>
      </w:pPr>
      <w:r w:rsidRPr="002F3ECC">
        <w:rPr>
          <w:rFonts w:eastAsia="標楷體"/>
          <w:b/>
        </w:rPr>
        <w:t>教學設計理念說明</w:t>
      </w:r>
    </w:p>
    <w:p w14:paraId="20914D93" w14:textId="77777777" w:rsidR="00204261" w:rsidRPr="002F3ECC" w:rsidRDefault="00204261" w:rsidP="00204261">
      <w:pPr>
        <w:widowControl/>
        <w:ind w:left="510"/>
        <w:rPr>
          <w:rFonts w:eastAsia="標楷體"/>
          <w:color w:val="000000"/>
          <w:szCs w:val="22"/>
          <w:shd w:val="clear" w:color="auto" w:fill="FFFFFF"/>
        </w:rPr>
      </w:pPr>
      <w:r w:rsidRPr="002F3ECC">
        <w:rPr>
          <w:rFonts w:eastAsia="標楷體"/>
          <w:b/>
          <w:bCs/>
          <w:color w:val="373737"/>
          <w:spacing w:val="3"/>
          <w:szCs w:val="22"/>
          <w:bdr w:val="none" w:sz="0" w:space="0" w:color="auto" w:frame="1"/>
        </w:rPr>
        <w:t xml:space="preserve">    </w:t>
      </w:r>
      <w:r w:rsidRPr="002F3ECC">
        <w:rPr>
          <w:rFonts w:eastAsia="標楷體"/>
          <w:b/>
          <w:bCs/>
          <w:color w:val="373737"/>
          <w:spacing w:val="3"/>
          <w:szCs w:val="22"/>
          <w:bdr w:val="none" w:sz="0" w:space="0" w:color="auto" w:frame="1"/>
        </w:rPr>
        <w:t>閱讀階段從國小四年級開始屬於「經由閱讀而學習」（</w:t>
      </w:r>
      <w:r w:rsidRPr="002F3ECC">
        <w:rPr>
          <w:rFonts w:eastAsia="標楷體"/>
          <w:b/>
          <w:bCs/>
          <w:color w:val="373737"/>
          <w:spacing w:val="3"/>
          <w:szCs w:val="22"/>
          <w:bdr w:val="none" w:sz="0" w:space="0" w:color="auto" w:frame="1"/>
        </w:rPr>
        <w:t>read to learn</w:t>
      </w:r>
      <w:r w:rsidRPr="002F3ECC">
        <w:rPr>
          <w:rFonts w:eastAsia="標楷體"/>
          <w:b/>
          <w:bCs/>
          <w:color w:val="373737"/>
          <w:spacing w:val="3"/>
          <w:szCs w:val="22"/>
          <w:bdr w:val="none" w:sz="0" w:space="0" w:color="auto" w:frame="1"/>
        </w:rPr>
        <w:t>）層次，強調</w:t>
      </w:r>
      <w:r w:rsidRPr="002F3ECC">
        <w:rPr>
          <w:rFonts w:eastAsia="標楷體"/>
          <w:color w:val="373737"/>
          <w:spacing w:val="3"/>
          <w:szCs w:val="22"/>
        </w:rPr>
        <w:t>透過閱讀，進而學到各種知識。本課程設計</w:t>
      </w:r>
      <w:r w:rsidRPr="002F3ECC">
        <w:rPr>
          <w:rFonts w:eastAsia="標楷體"/>
          <w:color w:val="000000"/>
          <w:kern w:val="0"/>
          <w:szCs w:val="22"/>
        </w:rPr>
        <w:t>圖書資源的運用先從</w:t>
      </w:r>
      <w:r w:rsidRPr="002F3ECC">
        <w:rPr>
          <w:rFonts w:eastAsia="標楷體"/>
          <w:color w:val="000000"/>
          <w:szCs w:val="22"/>
          <w:shd w:val="clear" w:color="auto" w:fill="FFFFFF"/>
        </w:rPr>
        <w:t>瞭解書籍的演變與發展經過，直至</w:t>
      </w:r>
      <w:r w:rsidRPr="002F3ECC">
        <w:rPr>
          <w:rFonts w:eastAsia="標楷體"/>
          <w:color w:val="000000"/>
          <w:szCs w:val="22"/>
        </w:rPr>
        <w:t>現代透過科技的協助，數位型態的書也出現，本學期先以紙本圖書為主，讓學生認識中文十大分類的內容，並教導學生如何看懂分類號，依據分類號從架上找書，還可以從分類號簡單分辨出書的內容。</w:t>
      </w:r>
    </w:p>
    <w:p w14:paraId="0159B4EE" w14:textId="77777777" w:rsidR="00204261" w:rsidRPr="002F3ECC" w:rsidRDefault="00204261" w:rsidP="00204261">
      <w:pPr>
        <w:ind w:left="510"/>
        <w:rPr>
          <w:rFonts w:eastAsia="標楷體"/>
          <w:b/>
        </w:rPr>
      </w:pPr>
      <w:r w:rsidRPr="002F3ECC">
        <w:rPr>
          <w:rFonts w:eastAsia="標楷體"/>
          <w:color w:val="000000"/>
          <w:szCs w:val="22"/>
          <w:shd w:val="clear" w:color="auto" w:fill="FFFFFF"/>
        </w:rPr>
        <w:t xml:space="preserve">    </w:t>
      </w:r>
      <w:r w:rsidRPr="002F3ECC">
        <w:rPr>
          <w:rFonts w:eastAsia="標楷體"/>
          <w:color w:val="000000"/>
          <w:szCs w:val="22"/>
          <w:shd w:val="clear" w:color="auto" w:fill="FFFFFF"/>
        </w:rPr>
        <w:t>本課程期望學生學會圖書分類，主動閱讀各類文本，</w:t>
      </w:r>
      <w:r w:rsidRPr="002F3ECC">
        <w:rPr>
          <w:rFonts w:eastAsia="標楷體"/>
          <w:color w:val="000000"/>
          <w:szCs w:val="22"/>
        </w:rPr>
        <w:t>課程中以科普書和名人傳記為媒材的範圍，帶領學生認識知識豐富的</w:t>
      </w:r>
      <w:r w:rsidRPr="002F3ECC">
        <w:rPr>
          <w:rFonts w:eastAsia="標楷體"/>
          <w:color w:val="000000"/>
          <w:szCs w:val="22"/>
        </w:rPr>
        <w:t>300</w:t>
      </w:r>
      <w:r w:rsidRPr="002F3ECC">
        <w:rPr>
          <w:rFonts w:eastAsia="標楷體"/>
          <w:color w:val="000000"/>
          <w:szCs w:val="22"/>
        </w:rPr>
        <w:t>類科普讀物，掌握閱讀知識性文本的技巧，以及了解閱讀傳記的策略，進而擴展自己的視野，</w:t>
      </w:r>
      <w:r w:rsidRPr="002F3ECC">
        <w:rPr>
          <w:rFonts w:eastAsia="標楷體"/>
          <w:color w:val="000000"/>
          <w:szCs w:val="22"/>
          <w:shd w:val="clear" w:color="auto" w:fill="FFFFFF"/>
        </w:rPr>
        <w:t>能主動參與各式閱讀活動，規劃個人的閱讀書單。</w:t>
      </w:r>
    </w:p>
    <w:p w14:paraId="697ECE99" w14:textId="77777777" w:rsidR="00204261" w:rsidRPr="002F3ECC" w:rsidRDefault="00204261" w:rsidP="00204261">
      <w:pPr>
        <w:spacing w:beforeLines="50" w:before="180"/>
        <w:rPr>
          <w:rFonts w:eastAsia="標楷體"/>
          <w:b/>
        </w:rPr>
      </w:pPr>
      <w:r w:rsidRPr="002F3ECC">
        <w:rPr>
          <w:rFonts w:eastAsia="標楷體"/>
          <w:b/>
        </w:rPr>
        <w:t>二、教學活動設計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211"/>
        <w:gridCol w:w="2868"/>
        <w:gridCol w:w="734"/>
        <w:gridCol w:w="283"/>
        <w:gridCol w:w="851"/>
        <w:gridCol w:w="211"/>
        <w:gridCol w:w="3533"/>
      </w:tblGrid>
      <w:tr w:rsidR="00204261" w:rsidRPr="002F3ECC" w14:paraId="0BD75E07" w14:textId="77777777" w:rsidTr="000F1AF4">
        <w:trPr>
          <w:trHeight w:val="884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0C8B001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領域名稱</w:t>
            </w:r>
          </w:p>
          <w:p w14:paraId="6E14F54C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(</w:t>
            </w:r>
            <w:r w:rsidRPr="002F3ECC">
              <w:rPr>
                <w:rFonts w:eastAsia="標楷體"/>
                <w:b/>
                <w:noProof/>
              </w:rPr>
              <w:t>統整領域</w:t>
            </w:r>
            <w:r w:rsidRPr="002F3ECC">
              <w:rPr>
                <w:rFonts w:eastAsia="標楷體"/>
                <w:b/>
                <w:noProof/>
              </w:rPr>
              <w:t>)</w:t>
            </w:r>
          </w:p>
        </w:tc>
        <w:tc>
          <w:tcPr>
            <w:tcW w:w="3813" w:type="dxa"/>
            <w:gridSpan w:val="3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1343C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語文</w:t>
            </w:r>
            <w:r w:rsidRPr="002F3ECC">
              <w:rPr>
                <w:rFonts w:eastAsia="標楷體"/>
                <w:szCs w:val="22"/>
              </w:rPr>
              <w:t>/</w:t>
            </w:r>
            <w:r w:rsidRPr="002F3ECC">
              <w:rPr>
                <w:rFonts w:eastAsia="標楷體"/>
                <w:szCs w:val="22"/>
              </w:rPr>
              <w:t>社會</w:t>
            </w:r>
            <w:r w:rsidRPr="002F3ECC">
              <w:rPr>
                <w:rFonts w:eastAsia="標楷體"/>
                <w:szCs w:val="22"/>
              </w:rPr>
              <w:t>/</w:t>
            </w:r>
            <w:r w:rsidRPr="002F3ECC">
              <w:rPr>
                <w:rFonts w:eastAsia="標楷體"/>
                <w:szCs w:val="22"/>
              </w:rPr>
              <w:t>自然</w:t>
            </w:r>
            <w:r w:rsidRPr="002F3ECC">
              <w:rPr>
                <w:rFonts w:eastAsia="標楷體"/>
                <w:szCs w:val="22"/>
              </w:rPr>
              <w:t>/</w:t>
            </w:r>
            <w:r w:rsidRPr="002F3ECC">
              <w:rPr>
                <w:rFonts w:eastAsia="標楷體"/>
                <w:szCs w:val="22"/>
              </w:rPr>
              <w:t>綜合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F1BAA6B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23659A26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四年級教學團隊</w:t>
            </w:r>
          </w:p>
        </w:tc>
      </w:tr>
      <w:tr w:rsidR="00204261" w:rsidRPr="002F3ECC" w14:paraId="06B4283F" w14:textId="77777777" w:rsidTr="000F1AF4">
        <w:trPr>
          <w:trHeight w:val="70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03EEB30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實施年級</w:t>
            </w:r>
          </w:p>
        </w:tc>
        <w:tc>
          <w:tcPr>
            <w:tcW w:w="3813" w:type="dxa"/>
            <w:gridSpan w:val="3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8D17690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  <w:color w:val="000000"/>
              </w:rPr>
            </w:pPr>
            <w:r w:rsidRPr="002F3ECC">
              <w:rPr>
                <w:rFonts w:eastAsia="標楷體"/>
                <w:szCs w:val="22"/>
              </w:rPr>
              <w:t>四年級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szCs w:val="22"/>
              </w:rPr>
              <w:t>上學期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6BE6241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  <w:color w:val="000000"/>
              </w:rPr>
            </w:pPr>
            <w:r w:rsidRPr="002F3ECC">
              <w:rPr>
                <w:rFonts w:eastAsia="標楷體"/>
                <w:b/>
                <w:noProof/>
                <w:color w:val="000000"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10CC3FB1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8</w:t>
            </w:r>
          </w:p>
        </w:tc>
      </w:tr>
      <w:tr w:rsidR="00204261" w:rsidRPr="002F3ECC" w14:paraId="32CE3283" w14:textId="77777777" w:rsidTr="000F1AF4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789C2E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單元名稱</w:t>
            </w:r>
          </w:p>
        </w:tc>
        <w:tc>
          <w:tcPr>
            <w:tcW w:w="8691" w:type="dxa"/>
            <w:gridSpan w:val="7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560C5964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  <w:r w:rsidRPr="002F3ECC">
              <w:rPr>
                <w:rFonts w:eastAsia="標楷體"/>
                <w:szCs w:val="22"/>
              </w:rPr>
              <w:t>喜閱圖書館一</w:t>
            </w:r>
          </w:p>
        </w:tc>
      </w:tr>
      <w:tr w:rsidR="00204261" w:rsidRPr="002F3ECC" w14:paraId="329CB9EC" w14:textId="77777777" w:rsidTr="000F1AF4">
        <w:trPr>
          <w:trHeight w:val="537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B74959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設計依據</w:t>
            </w:r>
          </w:p>
        </w:tc>
      </w:tr>
      <w:tr w:rsidR="00204261" w:rsidRPr="002F3ECC" w14:paraId="1A764BF8" w14:textId="77777777" w:rsidTr="000F1AF4">
        <w:trPr>
          <w:trHeight w:val="531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41955F50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核心素養</w:t>
            </w:r>
          </w:p>
        </w:tc>
      </w:tr>
      <w:tr w:rsidR="00204261" w:rsidRPr="002F3ECC" w14:paraId="58AC2F65" w14:textId="77777777" w:rsidTr="000F1AF4">
        <w:trPr>
          <w:trHeight w:val="553"/>
          <w:jc w:val="center"/>
        </w:trPr>
        <w:tc>
          <w:tcPr>
            <w:tcW w:w="4663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474D1CA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lastRenderedPageBreak/>
              <w:t>總綱核心素養</w:t>
            </w:r>
          </w:p>
        </w:tc>
        <w:tc>
          <w:tcPr>
            <w:tcW w:w="5612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450BE94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領綱核心素養</w:t>
            </w:r>
          </w:p>
        </w:tc>
      </w:tr>
      <w:tr w:rsidR="00204261" w:rsidRPr="002F3ECC" w14:paraId="660639EF" w14:textId="77777777" w:rsidTr="00204261">
        <w:trPr>
          <w:trHeight w:val="574"/>
          <w:jc w:val="center"/>
        </w:trPr>
        <w:tc>
          <w:tcPr>
            <w:tcW w:w="4663" w:type="dxa"/>
            <w:gridSpan w:val="4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60A32ACD" w14:textId="77777777" w:rsidR="00204261" w:rsidRPr="002F3ECC" w:rsidRDefault="00204261" w:rsidP="00204261">
            <w:pPr>
              <w:spacing w:line="259" w:lineRule="auto"/>
              <w:ind w:right="82"/>
              <w:rPr>
                <w:rFonts w:eastAsia="標楷體"/>
                <w:color w:val="000000"/>
                <w:szCs w:val="22"/>
                <w:shd w:val="clear" w:color="auto" w:fill="FFFFFF"/>
              </w:rPr>
            </w:pPr>
            <w:r w:rsidRPr="002F3ECC">
              <w:rPr>
                <w:rFonts w:eastAsia="標楷體"/>
                <w:b/>
                <w:bCs/>
                <w:color w:val="000000"/>
                <w:szCs w:val="22"/>
                <w:bdr w:val="none" w:sz="0" w:space="0" w:color="auto" w:frame="1"/>
                <w:shd w:val="clear" w:color="auto" w:fill="FFFFFF"/>
              </w:rPr>
              <w:t>A2</w:t>
            </w:r>
            <w:r w:rsidRPr="002F3ECC">
              <w:rPr>
                <w:rFonts w:eastAsia="標楷體"/>
                <w:color w:val="000000"/>
                <w:szCs w:val="22"/>
                <w:shd w:val="clear" w:color="auto" w:fill="FFFFFF"/>
              </w:rPr>
              <w:t>系統思考與解決問題</w:t>
            </w:r>
          </w:p>
          <w:p w14:paraId="6EADF700" w14:textId="77777777" w:rsidR="00204261" w:rsidRPr="002F3ECC" w:rsidRDefault="00204261" w:rsidP="00204261">
            <w:pPr>
              <w:spacing w:line="259" w:lineRule="auto"/>
              <w:ind w:right="82"/>
              <w:rPr>
                <w:rFonts w:eastAsia="標楷體"/>
                <w:color w:val="000000"/>
                <w:szCs w:val="22"/>
                <w:shd w:val="clear" w:color="auto" w:fill="FFFFFF"/>
              </w:rPr>
            </w:pPr>
            <w:r w:rsidRPr="002F3ECC">
              <w:rPr>
                <w:rFonts w:eastAsia="標楷體"/>
                <w:b/>
                <w:bCs/>
                <w:color w:val="000000"/>
                <w:szCs w:val="22"/>
                <w:bdr w:val="none" w:sz="0" w:space="0" w:color="auto" w:frame="1"/>
                <w:shd w:val="clear" w:color="auto" w:fill="FFFFFF"/>
              </w:rPr>
              <w:t>B1</w:t>
            </w:r>
            <w:r w:rsidRPr="002F3ECC">
              <w:rPr>
                <w:rFonts w:eastAsia="標楷體"/>
                <w:color w:val="000000"/>
                <w:szCs w:val="22"/>
                <w:shd w:val="clear" w:color="auto" w:fill="FFFFFF"/>
              </w:rPr>
              <w:t>符號運用與溝通表達</w:t>
            </w:r>
          </w:p>
          <w:p w14:paraId="22E9B6DC" w14:textId="77777777" w:rsidR="00204261" w:rsidRPr="002F3ECC" w:rsidRDefault="00204261" w:rsidP="00204261">
            <w:pPr>
              <w:spacing w:line="259" w:lineRule="auto"/>
              <w:ind w:right="82"/>
              <w:rPr>
                <w:rFonts w:eastAsia="標楷體"/>
              </w:rPr>
            </w:pPr>
            <w:r w:rsidRPr="002F3ECC">
              <w:rPr>
                <w:rFonts w:eastAsia="標楷體"/>
                <w:b/>
                <w:bCs/>
                <w:color w:val="000000"/>
                <w:szCs w:val="22"/>
                <w:bdr w:val="none" w:sz="0" w:space="0" w:color="auto" w:frame="1"/>
                <w:shd w:val="clear" w:color="auto" w:fill="FFFFFF"/>
              </w:rPr>
              <w:t>B2</w:t>
            </w:r>
            <w:r w:rsidRPr="002F3ECC">
              <w:rPr>
                <w:rFonts w:eastAsia="標楷體"/>
                <w:color w:val="000000"/>
                <w:szCs w:val="22"/>
                <w:shd w:val="clear" w:color="auto" w:fill="FFFFFF"/>
              </w:rPr>
              <w:t>科技資訊與媒體素養</w:t>
            </w:r>
          </w:p>
        </w:tc>
        <w:tc>
          <w:tcPr>
            <w:tcW w:w="5612" w:type="dxa"/>
            <w:gridSpan w:val="5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7B18D323" w14:textId="77777777" w:rsidR="00204261" w:rsidRPr="002F3ECC" w:rsidRDefault="00204261" w:rsidP="00204261">
            <w:pPr>
              <w:widowControl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國</w:t>
            </w:r>
            <w:r w:rsidRPr="002F3ECC">
              <w:rPr>
                <w:rFonts w:eastAsia="標楷體"/>
                <w:kern w:val="0"/>
                <w:szCs w:val="22"/>
              </w:rPr>
              <w:t>-E-A2</w:t>
            </w:r>
            <w:r w:rsidRPr="002F3ECC">
              <w:rPr>
                <w:rFonts w:eastAsia="標楷體"/>
                <w:kern w:val="0"/>
                <w:szCs w:val="22"/>
              </w:rPr>
              <w:t>透過國語文學習，掌握文本要旨、發展學習及解決問題策略、初探邏輯思維，並透過體驗與實踐，處理日常生活問題。</w:t>
            </w:r>
          </w:p>
          <w:p w14:paraId="0268CEEB" w14:textId="77777777" w:rsidR="00204261" w:rsidRPr="002F3ECC" w:rsidRDefault="00204261" w:rsidP="00204261">
            <w:pPr>
              <w:widowControl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社</w:t>
            </w:r>
            <w:r w:rsidRPr="002F3ECC">
              <w:rPr>
                <w:rFonts w:eastAsia="標楷體"/>
                <w:kern w:val="0"/>
                <w:szCs w:val="22"/>
              </w:rPr>
              <w:t>-E-B1</w:t>
            </w:r>
            <w:r w:rsidRPr="002F3ECC">
              <w:rPr>
                <w:rFonts w:eastAsia="標楷體"/>
                <w:kern w:val="0"/>
                <w:szCs w:val="22"/>
              </w:rPr>
              <w:t>透過語言、文字及圖像等表徵符號，理解人類生活的豐富面貌，並能運用多樣的表徵符號解釋相關訊息，達成溝通的目的，促進相互間的理解。</w:t>
            </w:r>
          </w:p>
          <w:p w14:paraId="09D6C1C0" w14:textId="77777777" w:rsidR="00204261" w:rsidRPr="002F3ECC" w:rsidRDefault="00204261" w:rsidP="00204261">
            <w:pPr>
              <w:widowControl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自</w:t>
            </w:r>
            <w:r w:rsidRPr="002F3ECC">
              <w:rPr>
                <w:rFonts w:eastAsia="標楷體"/>
                <w:kern w:val="0"/>
                <w:szCs w:val="22"/>
              </w:rPr>
              <w:t>-E-B2</w:t>
            </w:r>
            <w:r w:rsidRPr="002F3ECC">
              <w:rPr>
                <w:rFonts w:eastAsia="標楷體"/>
                <w:kern w:val="0"/>
                <w:szCs w:val="22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  <w:p w14:paraId="0ED394F5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kern w:val="0"/>
                <w:szCs w:val="22"/>
              </w:rPr>
              <w:t>綜</w:t>
            </w:r>
            <w:r w:rsidRPr="002F3ECC">
              <w:rPr>
                <w:rFonts w:eastAsia="標楷體"/>
                <w:kern w:val="0"/>
                <w:szCs w:val="22"/>
              </w:rPr>
              <w:t>-E-A2 </w:t>
            </w:r>
            <w:r w:rsidRPr="002F3ECC">
              <w:rPr>
                <w:rFonts w:eastAsia="標楷體"/>
                <w:kern w:val="0"/>
                <w:szCs w:val="22"/>
              </w:rPr>
              <w:t>探索學習方法，培養思考能力與自律負責的態度，並透過體驗與實踐解決日常生活問題。</w:t>
            </w:r>
          </w:p>
        </w:tc>
      </w:tr>
      <w:tr w:rsidR="00204261" w:rsidRPr="002F3ECC" w14:paraId="7011B26D" w14:textId="77777777" w:rsidTr="000F1AF4">
        <w:trPr>
          <w:trHeight w:val="536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7E96699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核心素養呼應說明</w:t>
            </w:r>
          </w:p>
        </w:tc>
      </w:tr>
      <w:tr w:rsidR="00204261" w:rsidRPr="002F3ECC" w14:paraId="2B86AFCF" w14:textId="77777777" w:rsidTr="00204261">
        <w:trPr>
          <w:trHeight w:val="69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24" w:space="0" w:color="FF0000"/>
            </w:tcBorders>
            <w:shd w:val="clear" w:color="auto" w:fill="FFFFFF"/>
          </w:tcPr>
          <w:p w14:paraId="71F6FE4C" w14:textId="77777777" w:rsidR="00204261" w:rsidRPr="002F3ECC" w:rsidRDefault="00204261" w:rsidP="00204261">
            <w:pPr>
              <w:spacing w:line="259" w:lineRule="auto"/>
              <w:ind w:left="36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以十二年國教課程綱要之「閱讀素養教育」議題為主軸，整合跨領域的學習，了解書籍的演變與分類，引導學生運用閱讀策略，理解故事內容呼應「</w:t>
            </w:r>
            <w:r w:rsidRPr="002F3ECC">
              <w:rPr>
                <w:rFonts w:eastAsia="標楷體"/>
                <w:noProof/>
                <w:szCs w:val="22"/>
              </w:rPr>
              <w:t>A2</w:t>
            </w:r>
            <w:r w:rsidRPr="002F3ECC">
              <w:rPr>
                <w:rFonts w:eastAsia="標楷體"/>
                <w:noProof/>
                <w:szCs w:val="22"/>
              </w:rPr>
              <w:t>系統思考與解決問題」，透過實際操作，同時呼應了「</w:t>
            </w:r>
            <w:r w:rsidRPr="002F3ECC">
              <w:rPr>
                <w:rFonts w:eastAsia="標楷體"/>
                <w:noProof/>
                <w:szCs w:val="22"/>
              </w:rPr>
              <w:t>B1</w:t>
            </w:r>
            <w:r w:rsidRPr="002F3ECC">
              <w:rPr>
                <w:rFonts w:eastAsia="標楷體"/>
                <w:noProof/>
                <w:szCs w:val="22"/>
              </w:rPr>
              <w:t>符號運用與溝通表達」、「</w:t>
            </w:r>
            <w:r w:rsidRPr="002F3ECC">
              <w:rPr>
                <w:rFonts w:eastAsia="標楷體"/>
                <w:color w:val="000000"/>
                <w:szCs w:val="22"/>
                <w:bdr w:val="none" w:sz="0" w:space="0" w:color="auto" w:frame="1"/>
                <w:shd w:val="clear" w:color="auto" w:fill="FFFFFF"/>
              </w:rPr>
              <w:t>B2</w:t>
            </w:r>
            <w:r w:rsidRPr="002F3ECC">
              <w:rPr>
                <w:rFonts w:eastAsia="標楷體"/>
                <w:color w:val="000000"/>
                <w:szCs w:val="22"/>
                <w:shd w:val="clear" w:color="auto" w:fill="FFFFFF"/>
              </w:rPr>
              <w:t>科技資訊與媒體素養</w:t>
            </w:r>
            <w:r w:rsidRPr="002F3ECC">
              <w:rPr>
                <w:rFonts w:eastAsia="標楷體"/>
                <w:noProof/>
                <w:szCs w:val="22"/>
              </w:rPr>
              <w:t>」。</w:t>
            </w:r>
          </w:p>
        </w:tc>
      </w:tr>
      <w:tr w:rsidR="00204261" w:rsidRPr="002F3ECC" w14:paraId="110886C7" w14:textId="77777777" w:rsidTr="00204261">
        <w:trPr>
          <w:trHeight w:val="334"/>
          <w:jc w:val="center"/>
        </w:trPr>
        <w:tc>
          <w:tcPr>
            <w:tcW w:w="4663" w:type="dxa"/>
            <w:gridSpan w:val="4"/>
            <w:tcBorders>
              <w:top w:val="single" w:sz="24" w:space="0" w:color="FF0000"/>
              <w:left w:val="single" w:sz="24" w:space="0" w:color="FF0000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91357F6" w14:textId="77777777" w:rsidR="00204261" w:rsidRPr="002F3ECC" w:rsidRDefault="00204261" w:rsidP="00204261">
            <w:pPr>
              <w:spacing w:line="259" w:lineRule="auto"/>
              <w:ind w:left="360"/>
              <w:jc w:val="center"/>
              <w:rPr>
                <w:rFonts w:eastAsia="標楷體"/>
                <w:b/>
                <w:noProof/>
                <w:szCs w:val="22"/>
              </w:rPr>
            </w:pPr>
            <w:r w:rsidRPr="002F3ECC">
              <w:rPr>
                <w:rFonts w:eastAsia="標楷體"/>
                <w:b/>
                <w:noProof/>
                <w:szCs w:val="22"/>
              </w:rPr>
              <w:t>概念架構</w:t>
            </w:r>
            <w:r w:rsidRPr="002F3ECC">
              <w:rPr>
                <w:rFonts w:eastAsia="標楷體"/>
                <w:b/>
                <w:noProof/>
                <w:szCs w:val="22"/>
              </w:rPr>
              <w:t>(</w:t>
            </w:r>
            <w:r w:rsidRPr="002F3ECC">
              <w:rPr>
                <w:rFonts w:eastAsia="標楷體"/>
                <w:b/>
                <w:noProof/>
                <w:szCs w:val="22"/>
              </w:rPr>
              <w:t>跨領域用</w:t>
            </w:r>
            <w:r w:rsidRPr="002F3ECC">
              <w:rPr>
                <w:rFonts w:eastAsia="標楷體"/>
                <w:b/>
                <w:noProof/>
                <w:szCs w:val="22"/>
              </w:rPr>
              <w:t>)</w:t>
            </w:r>
          </w:p>
        </w:tc>
        <w:tc>
          <w:tcPr>
            <w:tcW w:w="5612" w:type="dxa"/>
            <w:gridSpan w:val="5"/>
            <w:tcBorders>
              <w:top w:val="single" w:sz="24" w:space="0" w:color="FF0000"/>
              <w:left w:val="single" w:sz="4" w:space="0" w:color="auto"/>
              <w:bottom w:val="single" w:sz="4" w:space="0" w:color="auto"/>
              <w:right w:val="single" w:sz="24" w:space="0" w:color="FF0000"/>
            </w:tcBorders>
            <w:shd w:val="clear" w:color="auto" w:fill="E7E6E6"/>
          </w:tcPr>
          <w:p w14:paraId="26226850" w14:textId="77777777" w:rsidR="00204261" w:rsidRPr="002F3ECC" w:rsidRDefault="00204261" w:rsidP="00204261">
            <w:pPr>
              <w:spacing w:line="259" w:lineRule="auto"/>
              <w:ind w:left="360"/>
              <w:jc w:val="center"/>
              <w:rPr>
                <w:rFonts w:eastAsia="標楷體"/>
                <w:b/>
                <w:noProof/>
                <w:szCs w:val="22"/>
              </w:rPr>
            </w:pPr>
            <w:r w:rsidRPr="002F3ECC">
              <w:rPr>
                <w:rFonts w:eastAsia="標楷體"/>
                <w:b/>
                <w:noProof/>
                <w:szCs w:val="22"/>
              </w:rPr>
              <w:t>導引問題</w:t>
            </w:r>
          </w:p>
        </w:tc>
      </w:tr>
      <w:tr w:rsidR="00204261" w:rsidRPr="002F3ECC" w14:paraId="053C5EDB" w14:textId="77777777" w:rsidTr="00204261">
        <w:trPr>
          <w:trHeight w:val="1256"/>
          <w:jc w:val="center"/>
        </w:trPr>
        <w:tc>
          <w:tcPr>
            <w:tcW w:w="4663" w:type="dxa"/>
            <w:gridSpan w:val="4"/>
            <w:tcBorders>
              <w:top w:val="single" w:sz="4" w:space="0" w:color="auto"/>
              <w:left w:val="single" w:sz="24" w:space="0" w:color="FF0000"/>
              <w:bottom w:val="single" w:sz="24" w:space="0" w:color="FF0000"/>
              <w:right w:val="single" w:sz="4" w:space="0" w:color="auto"/>
            </w:tcBorders>
            <w:shd w:val="clear" w:color="auto" w:fill="FFFFFF"/>
          </w:tcPr>
          <w:p w14:paraId="0F273F3C" w14:textId="77777777" w:rsidR="00204261" w:rsidRPr="002F3ECC" w:rsidRDefault="00204261" w:rsidP="00204261">
            <w:pPr>
              <w:spacing w:line="259" w:lineRule="auto"/>
              <w:ind w:left="19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/>
                <w:noProof/>
                <w:szCs w:val="22"/>
              </w:rPr>
              <w:drawing>
                <wp:inline distT="0" distB="0" distL="0" distR="0" wp14:anchorId="31C86C1D" wp14:editId="70E86049">
                  <wp:extent cx="2762655" cy="1054083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喜閱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222" cy="110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gridSpan w:val="5"/>
            <w:tcBorders>
              <w:top w:val="single" w:sz="4" w:space="0" w:color="auto"/>
              <w:left w:val="single" w:sz="4" w:space="0" w:color="auto"/>
              <w:bottom w:val="single" w:sz="24" w:space="0" w:color="FF0000"/>
              <w:right w:val="single" w:sz="24" w:space="0" w:color="FF0000"/>
            </w:tcBorders>
            <w:shd w:val="clear" w:color="auto" w:fill="FFFFFF"/>
          </w:tcPr>
          <w:p w14:paraId="6FB1AA7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書籍如何演變與發展呢？</w:t>
            </w:r>
          </w:p>
          <w:p w14:paraId="0DE4ECD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2.</w:t>
            </w:r>
            <w:r w:rsidRPr="002F3ECC">
              <w:rPr>
                <w:rFonts w:eastAsia="標楷體"/>
                <w:szCs w:val="22"/>
              </w:rPr>
              <w:t>圖書館的書如何分類？</w:t>
            </w:r>
          </w:p>
          <w:p w14:paraId="225E15A0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3.</w:t>
            </w:r>
            <w:r w:rsidRPr="002F3ECC">
              <w:rPr>
                <w:rFonts w:eastAsia="標楷體"/>
                <w:szCs w:val="22"/>
              </w:rPr>
              <w:t>科普書包含哪些內容？</w:t>
            </w:r>
          </w:p>
          <w:p w14:paraId="0E704CBB" w14:textId="77777777" w:rsidR="00204261" w:rsidRPr="002F3ECC" w:rsidRDefault="00204261" w:rsidP="00204261">
            <w:pPr>
              <w:spacing w:line="259" w:lineRule="auto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4.</w:t>
            </w:r>
            <w:r w:rsidRPr="002F3ECC">
              <w:rPr>
                <w:rFonts w:eastAsia="標楷體"/>
                <w:szCs w:val="22"/>
              </w:rPr>
              <w:t>如何閱讀人物傳記？</w:t>
            </w:r>
          </w:p>
        </w:tc>
      </w:tr>
      <w:tr w:rsidR="00204261" w:rsidRPr="002F3ECC" w14:paraId="384D093B" w14:textId="77777777" w:rsidTr="000F1AF4">
        <w:trPr>
          <w:trHeight w:val="1097"/>
          <w:jc w:val="center"/>
        </w:trPr>
        <w:tc>
          <w:tcPr>
            <w:tcW w:w="863" w:type="dxa"/>
            <w:tcBorders>
              <w:top w:val="single" w:sz="24" w:space="0" w:color="FF0000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0F9E8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</w:t>
            </w:r>
          </w:p>
          <w:p w14:paraId="0A413F8B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重點</w:t>
            </w:r>
          </w:p>
        </w:tc>
        <w:tc>
          <w:tcPr>
            <w:tcW w:w="932" w:type="dxa"/>
            <w:gridSpan w:val="2"/>
            <w:tcBorders>
              <w:top w:val="single" w:sz="24" w:space="0" w:color="FF0000"/>
              <w:right w:val="single" w:sz="4" w:space="0" w:color="auto"/>
            </w:tcBorders>
            <w:shd w:val="clear" w:color="auto" w:fill="D9D9D9"/>
            <w:vAlign w:val="center"/>
          </w:tcPr>
          <w:p w14:paraId="042F684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3885" w:type="dxa"/>
            <w:gridSpan w:val="3"/>
            <w:tcBorders>
              <w:top w:val="single" w:sz="24" w:space="0" w:color="FF0000"/>
              <w:left w:val="single" w:sz="4" w:space="0" w:color="auto"/>
              <w:right w:val="single" w:sz="8" w:space="0" w:color="auto"/>
            </w:tcBorders>
          </w:tcPr>
          <w:p w14:paraId="29C028C9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【語文領域】</w:t>
            </w:r>
          </w:p>
          <w:p w14:paraId="4BE97B50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5-II-3 </w:t>
            </w:r>
            <w:r w:rsidRPr="002F3ECC">
              <w:rPr>
                <w:rFonts w:eastAsia="標楷體"/>
                <w:szCs w:val="22"/>
              </w:rPr>
              <w:t>讀懂與學習階段相符的文本。</w:t>
            </w:r>
          </w:p>
          <w:p w14:paraId="572C932A" w14:textId="77777777" w:rsidR="00204261" w:rsidRPr="002F3ECC" w:rsidRDefault="00204261" w:rsidP="00204261">
            <w:pPr>
              <w:widowControl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5-II-8 </w:t>
            </w:r>
            <w:r w:rsidRPr="002F3ECC">
              <w:rPr>
                <w:rFonts w:eastAsia="標楷體"/>
                <w:szCs w:val="22"/>
              </w:rPr>
              <w:t>運用預測、推論、提問等策略，增進對文本的理解。</w:t>
            </w:r>
          </w:p>
          <w:p w14:paraId="641689B2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 xml:space="preserve">5-II-11 </w:t>
            </w:r>
            <w:r w:rsidRPr="002F3ECC">
              <w:rPr>
                <w:rFonts w:eastAsia="標楷體"/>
                <w:kern w:val="0"/>
                <w:szCs w:val="22"/>
              </w:rPr>
              <w:t>閱讀多元文本，以認識議題。</w:t>
            </w:r>
          </w:p>
          <w:p w14:paraId="4FAD70E4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【社會領域】</w:t>
            </w:r>
          </w:p>
          <w:p w14:paraId="4BD0C500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3b-II-2 </w:t>
            </w:r>
            <w:r w:rsidRPr="002F3ECC">
              <w:rPr>
                <w:rFonts w:eastAsia="標楷體"/>
                <w:szCs w:val="22"/>
              </w:rPr>
              <w:t>摘取相關資料中的重點。</w:t>
            </w:r>
          </w:p>
          <w:p w14:paraId="2322799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【自然領域】</w:t>
            </w:r>
          </w:p>
          <w:p w14:paraId="7C9FD24C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po-II-2 </w:t>
            </w:r>
            <w:r w:rsidRPr="002F3ECC">
              <w:rPr>
                <w:rFonts w:eastAsia="標楷體"/>
                <w:szCs w:val="22"/>
              </w:rPr>
              <w:t>能依據觀察、蒐集資料、閱讀、思考、討論等，提出問題。</w:t>
            </w:r>
          </w:p>
          <w:p w14:paraId="1A53A725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an-II-1 </w:t>
            </w:r>
            <w:r w:rsidRPr="002F3ECC">
              <w:rPr>
                <w:rFonts w:eastAsia="標楷體"/>
                <w:szCs w:val="22"/>
              </w:rPr>
              <w:t>體會科學的探索都是由問題開始。</w:t>
            </w:r>
          </w:p>
          <w:p w14:paraId="164001E6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【綜合領域】</w:t>
            </w:r>
          </w:p>
          <w:p w14:paraId="309584A9" w14:textId="77777777" w:rsidR="00204261" w:rsidRPr="002F3ECC" w:rsidRDefault="00204261" w:rsidP="00204261">
            <w:pPr>
              <w:rPr>
                <w:rFonts w:eastAsia="標楷體"/>
              </w:rPr>
            </w:pPr>
            <w:r w:rsidRPr="002F3ECC">
              <w:rPr>
                <w:rFonts w:eastAsia="標楷體"/>
                <w:szCs w:val="22"/>
              </w:rPr>
              <w:t xml:space="preserve">1b-II-1 </w:t>
            </w:r>
            <w:r w:rsidRPr="002F3ECC">
              <w:rPr>
                <w:rFonts w:eastAsia="標楷體"/>
                <w:szCs w:val="22"/>
              </w:rPr>
              <w:t>選擇合宜的學習方法，落實學習行動。</w:t>
            </w:r>
          </w:p>
        </w:tc>
        <w:tc>
          <w:tcPr>
            <w:tcW w:w="851" w:type="dxa"/>
            <w:tcBorders>
              <w:top w:val="single" w:sz="24" w:space="0" w:color="FF0000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0F126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  <w:u w:val="single"/>
              </w:rPr>
            </w:pPr>
            <w:r w:rsidRPr="002F3ECC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3744" w:type="dxa"/>
            <w:gridSpan w:val="2"/>
            <w:tcBorders>
              <w:top w:val="single" w:sz="24" w:space="0" w:color="FF0000"/>
              <w:left w:val="single" w:sz="4" w:space="0" w:color="auto"/>
            </w:tcBorders>
          </w:tcPr>
          <w:p w14:paraId="2441A614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【語文領域】</w:t>
            </w:r>
          </w:p>
          <w:p w14:paraId="058D0AA3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Ad-II-2 </w:t>
            </w:r>
            <w:r w:rsidRPr="002F3ECC">
              <w:rPr>
                <w:rFonts w:eastAsia="標楷體"/>
                <w:szCs w:val="22"/>
              </w:rPr>
              <w:t>篇章的大意、主旨與簡單結構。</w:t>
            </w:r>
          </w:p>
          <w:p w14:paraId="0EDDB9A1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Cc-II-1 </w:t>
            </w:r>
            <w:r w:rsidRPr="002F3ECC">
              <w:rPr>
                <w:rFonts w:eastAsia="標楷體"/>
                <w:szCs w:val="22"/>
              </w:rPr>
              <w:t>各類文本中的藝術、信仰、思想等文化內涵。</w:t>
            </w:r>
          </w:p>
          <w:p w14:paraId="6B27019E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【社會領域】</w:t>
            </w:r>
          </w:p>
          <w:p w14:paraId="52760A1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Ba-Ⅱ-1 </w:t>
            </w:r>
            <w:r w:rsidRPr="002F3ECC">
              <w:rPr>
                <w:rFonts w:eastAsia="標楷體"/>
                <w:szCs w:val="22"/>
              </w:rPr>
              <w:t>人們對社會事物的認識、感受與意見有相同之處，亦有差異性。</w:t>
            </w:r>
          </w:p>
          <w:p w14:paraId="156D6886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【自然領域】</w:t>
            </w:r>
          </w:p>
          <w:p w14:paraId="214FAC8E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INb-II-7 </w:t>
            </w:r>
            <w:r w:rsidRPr="002F3ECC">
              <w:rPr>
                <w:rFonts w:eastAsia="標楷體"/>
                <w:szCs w:val="22"/>
              </w:rPr>
              <w:t>動植物體的外部形態和內部構造，與其生長、行為、繁衍後代和適應環境有關。</w:t>
            </w:r>
          </w:p>
          <w:p w14:paraId="089B8F3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【綜合領域】</w:t>
            </w:r>
          </w:p>
          <w:p w14:paraId="52D108D7" w14:textId="77777777" w:rsidR="00204261" w:rsidRPr="002F3ECC" w:rsidRDefault="00204261" w:rsidP="00204261">
            <w:pPr>
              <w:rPr>
                <w:rFonts w:eastAsia="標楷體"/>
              </w:rPr>
            </w:pPr>
            <w:r w:rsidRPr="002F3ECC">
              <w:rPr>
                <w:rFonts w:eastAsia="標楷體"/>
                <w:szCs w:val="22"/>
              </w:rPr>
              <w:t xml:space="preserve">Ab-II-1 </w:t>
            </w:r>
            <w:r w:rsidRPr="002F3ECC">
              <w:rPr>
                <w:rFonts w:eastAsia="標楷體"/>
                <w:szCs w:val="22"/>
              </w:rPr>
              <w:t>有效的學習方法。</w:t>
            </w:r>
          </w:p>
        </w:tc>
      </w:tr>
      <w:tr w:rsidR="00204261" w:rsidRPr="002F3ECC" w14:paraId="2782BAB6" w14:textId="77777777" w:rsidTr="000F1AF4">
        <w:trPr>
          <w:trHeight w:val="1249"/>
          <w:jc w:val="center"/>
        </w:trPr>
        <w:tc>
          <w:tcPr>
            <w:tcW w:w="86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67F033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lastRenderedPageBreak/>
              <w:t>議題</w:t>
            </w:r>
          </w:p>
          <w:p w14:paraId="7476D793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融入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0E3916C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所融入之學習重點</w:t>
            </w:r>
          </w:p>
        </w:tc>
        <w:tc>
          <w:tcPr>
            <w:tcW w:w="8480" w:type="dxa"/>
            <w:gridSpan w:val="6"/>
            <w:tcBorders>
              <w:top w:val="single" w:sz="4" w:space="0" w:color="auto"/>
            </w:tcBorders>
          </w:tcPr>
          <w:p w14:paraId="3F2B3A7D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【閱讀素養】</w:t>
            </w:r>
          </w:p>
          <w:p w14:paraId="786FACB7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閱</w:t>
            </w:r>
            <w:r w:rsidRPr="002F3ECC">
              <w:rPr>
                <w:rFonts w:eastAsia="標楷體"/>
                <w:szCs w:val="22"/>
              </w:rPr>
              <w:t xml:space="preserve">E2 </w:t>
            </w:r>
            <w:r w:rsidRPr="002F3ECC">
              <w:rPr>
                <w:rFonts w:eastAsia="標楷體"/>
                <w:szCs w:val="22"/>
              </w:rPr>
              <w:t>認識與領域相關的文本類型與寫作題材。</w:t>
            </w:r>
          </w:p>
          <w:p w14:paraId="6F41EA7A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閱</w:t>
            </w:r>
            <w:r w:rsidRPr="002F3ECC">
              <w:rPr>
                <w:rFonts w:eastAsia="標楷體"/>
                <w:szCs w:val="22"/>
              </w:rPr>
              <w:t xml:space="preserve">E3 </w:t>
            </w:r>
            <w:r w:rsidRPr="002F3ECC">
              <w:rPr>
                <w:rFonts w:eastAsia="標楷體"/>
                <w:szCs w:val="22"/>
              </w:rPr>
              <w:t>熟悉與學科學習相關的文本閱讀策略。</w:t>
            </w:r>
          </w:p>
          <w:p w14:paraId="4ECD5037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閱</w:t>
            </w:r>
            <w:r w:rsidRPr="002F3ECC">
              <w:rPr>
                <w:rFonts w:eastAsia="標楷體"/>
                <w:szCs w:val="22"/>
              </w:rPr>
              <w:t xml:space="preserve">E8 </w:t>
            </w:r>
            <w:r w:rsidRPr="002F3ECC">
              <w:rPr>
                <w:rFonts w:eastAsia="標楷體"/>
                <w:szCs w:val="22"/>
              </w:rPr>
              <w:t>低、中年級以紙本閱讀為主。</w:t>
            </w:r>
          </w:p>
          <w:p w14:paraId="358B3E99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閱</w:t>
            </w:r>
            <w:r w:rsidRPr="002F3ECC">
              <w:rPr>
                <w:rFonts w:eastAsia="標楷體"/>
                <w:szCs w:val="22"/>
              </w:rPr>
              <w:t xml:space="preserve">E13 </w:t>
            </w:r>
            <w:r w:rsidRPr="002F3ECC">
              <w:rPr>
                <w:rFonts w:eastAsia="標楷體"/>
                <w:szCs w:val="22"/>
              </w:rPr>
              <w:t>願意廣泛接觸不同類型及不同學科主題的文本。</w:t>
            </w:r>
          </w:p>
          <w:p w14:paraId="39ED4DA6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【品德教育】</w:t>
            </w:r>
          </w:p>
          <w:p w14:paraId="5FC89984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品</w:t>
            </w:r>
            <w:r w:rsidRPr="002F3ECC">
              <w:rPr>
                <w:rFonts w:eastAsia="標楷體"/>
                <w:szCs w:val="22"/>
              </w:rPr>
              <w:t xml:space="preserve">E2 </w:t>
            </w:r>
            <w:r w:rsidRPr="002F3ECC">
              <w:rPr>
                <w:rFonts w:eastAsia="標楷體"/>
                <w:szCs w:val="22"/>
              </w:rPr>
              <w:t>自尊尊人與自愛愛人。</w:t>
            </w:r>
          </w:p>
          <w:p w14:paraId="2DB65058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品</w:t>
            </w:r>
            <w:r w:rsidRPr="002F3ECC">
              <w:rPr>
                <w:rFonts w:eastAsia="標楷體"/>
                <w:szCs w:val="22"/>
              </w:rPr>
              <w:t xml:space="preserve">EJU7 </w:t>
            </w:r>
            <w:r w:rsidRPr="002F3ECC">
              <w:rPr>
                <w:rFonts w:eastAsia="標楷體"/>
                <w:szCs w:val="22"/>
              </w:rPr>
              <w:t>欣賞感恩。</w:t>
            </w:r>
          </w:p>
          <w:p w14:paraId="46350F51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【生命教育】</w:t>
            </w:r>
          </w:p>
          <w:p w14:paraId="7C997DF9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生</w:t>
            </w:r>
            <w:r w:rsidRPr="002F3ECC">
              <w:rPr>
                <w:rFonts w:eastAsia="標楷體"/>
                <w:szCs w:val="22"/>
              </w:rPr>
              <w:t xml:space="preserve">E3 </w:t>
            </w:r>
            <w:r w:rsidRPr="002F3ECC">
              <w:rPr>
                <w:rFonts w:eastAsia="標楷體"/>
                <w:szCs w:val="22"/>
              </w:rPr>
              <w:t>理解人是會思考、有情緒、能進行自主決定的個體。</w:t>
            </w:r>
          </w:p>
        </w:tc>
      </w:tr>
      <w:tr w:rsidR="00204261" w:rsidRPr="002F3ECC" w14:paraId="4B84B0A1" w14:textId="77777777" w:rsidTr="000F1AF4">
        <w:trPr>
          <w:trHeight w:val="56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D419854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教材來源</w:t>
            </w:r>
          </w:p>
        </w:tc>
        <w:tc>
          <w:tcPr>
            <w:tcW w:w="8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387DC1E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各類書籍、</w:t>
            </w:r>
            <w:r w:rsidRPr="002F3ECC">
              <w:rPr>
                <w:rFonts w:eastAsia="標楷體"/>
                <w:noProof/>
                <w:szCs w:val="22"/>
              </w:rPr>
              <w:t>300</w:t>
            </w:r>
            <w:r w:rsidRPr="002F3ECC">
              <w:rPr>
                <w:rFonts w:eastAsia="標楷體"/>
                <w:noProof/>
                <w:szCs w:val="22"/>
              </w:rPr>
              <w:t>類的科學類讀物、鳥類圖鑑、科普類雜誌、人物傳記、</w:t>
            </w:r>
            <w:r w:rsidRPr="002F3ECC">
              <w:rPr>
                <w:rFonts w:eastAsia="標楷體"/>
                <w:szCs w:val="22"/>
              </w:rPr>
              <w:t>《夢想起飛：萊特兄弟》、《愛看書的男孩：亞伯拉罕．林肯》</w:t>
            </w:r>
          </w:p>
        </w:tc>
      </w:tr>
      <w:tr w:rsidR="00204261" w:rsidRPr="002F3ECC" w14:paraId="62C63ED1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C78F80A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教學資源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07D0728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學習影片</w:t>
            </w: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取材自國立公共資訊圖書館數位資源、泛科學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、各類書籍、</w:t>
            </w:r>
            <w:r w:rsidRPr="002F3ECC">
              <w:rPr>
                <w:rFonts w:eastAsia="標楷體"/>
                <w:noProof/>
                <w:szCs w:val="22"/>
              </w:rPr>
              <w:t>300</w:t>
            </w:r>
            <w:r w:rsidRPr="002F3ECC">
              <w:rPr>
                <w:rFonts w:eastAsia="標楷體"/>
                <w:noProof/>
                <w:szCs w:val="22"/>
              </w:rPr>
              <w:t>類的科學類讀物、鳥類圖鑑、科普類雜誌、人物傳記、</w:t>
            </w:r>
            <w:r w:rsidRPr="002F3ECC">
              <w:rPr>
                <w:rFonts w:eastAsia="標楷體"/>
                <w:szCs w:val="22"/>
              </w:rPr>
              <w:t>《夢想起飛：萊特兄弟》、《愛看書的男孩：亞伯拉罕．林肯》</w:t>
            </w:r>
          </w:p>
        </w:tc>
      </w:tr>
      <w:tr w:rsidR="00204261" w:rsidRPr="002F3ECC" w14:paraId="7B7F86B6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64C458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校訂課程</w:t>
            </w:r>
          </w:p>
          <w:p w14:paraId="36CD5DCE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主軸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F9468A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□G</w:t>
            </w:r>
            <w:r w:rsidRPr="002F3ECC">
              <w:rPr>
                <w:rFonts w:eastAsia="標楷體"/>
                <w:color w:val="FF0000"/>
                <w:szCs w:val="22"/>
              </w:rPr>
              <w:t>全球力</w:t>
            </w:r>
            <w:r w:rsidRPr="002F3ECC">
              <w:rPr>
                <w:rFonts w:ascii="Segoe UI Symbol" w:eastAsia="標楷體" w:hAnsi="Segoe UI Symbol" w:cs="Segoe UI Symbol"/>
                <w:szCs w:val="22"/>
                <w:shd w:val="clear" w:color="auto" w:fill="FFFFFF"/>
              </w:rPr>
              <w:t>☑</w:t>
            </w:r>
            <w:r w:rsidRPr="002F3ECC">
              <w:rPr>
                <w:rFonts w:eastAsia="標楷體"/>
                <w:color w:val="FF0000"/>
                <w:szCs w:val="22"/>
              </w:rPr>
              <w:t>R</w:t>
            </w:r>
            <w:r w:rsidRPr="002F3ECC">
              <w:rPr>
                <w:rFonts w:eastAsia="標楷體"/>
                <w:color w:val="FF0000"/>
                <w:szCs w:val="22"/>
              </w:rPr>
              <w:t>閱讀力</w:t>
            </w:r>
            <w:r w:rsidRPr="002F3ECC">
              <w:rPr>
                <w:rFonts w:eastAsia="標楷體"/>
                <w:color w:val="FF0000"/>
                <w:szCs w:val="22"/>
              </w:rPr>
              <w:t>□E</w:t>
            </w:r>
            <w:r w:rsidRPr="002F3ECC">
              <w:rPr>
                <w:rFonts w:eastAsia="標楷體"/>
                <w:color w:val="FF0000"/>
                <w:szCs w:val="22"/>
              </w:rPr>
              <w:t>樂活力</w:t>
            </w:r>
            <w:r w:rsidRPr="002F3ECC">
              <w:rPr>
                <w:rFonts w:eastAsia="標楷體"/>
                <w:color w:val="FF0000"/>
                <w:szCs w:val="22"/>
              </w:rPr>
              <w:t>□A</w:t>
            </w:r>
            <w:r w:rsidRPr="002F3ECC">
              <w:rPr>
                <w:rFonts w:eastAsia="標楷體"/>
                <w:color w:val="FF0000"/>
                <w:szCs w:val="22"/>
              </w:rPr>
              <w:t>品格力</w:t>
            </w:r>
            <w:r w:rsidRPr="002F3ECC">
              <w:rPr>
                <w:rFonts w:eastAsia="標楷體"/>
                <w:color w:val="FF0000"/>
                <w:szCs w:val="22"/>
              </w:rPr>
              <w:t>□T</w:t>
            </w:r>
            <w:r w:rsidRPr="002F3ECC">
              <w:rPr>
                <w:rFonts w:eastAsia="標楷體"/>
                <w:color w:val="FF0000"/>
                <w:szCs w:val="22"/>
              </w:rPr>
              <w:t>創新力</w:t>
            </w:r>
          </w:p>
        </w:tc>
      </w:tr>
      <w:tr w:rsidR="00204261" w:rsidRPr="002F3ECC" w14:paraId="2708AA90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5FEF39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全球素養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969485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ascii="Segoe UI Symbol" w:eastAsia="標楷體" w:hAnsi="Segoe UI Symbol" w:cs="Segoe UI Symbol"/>
                <w:szCs w:val="22"/>
                <w:shd w:val="clear" w:color="auto" w:fill="FFFFFF"/>
              </w:rPr>
              <w:t>☑</w:t>
            </w:r>
            <w:r w:rsidRPr="002F3ECC">
              <w:rPr>
                <w:rFonts w:eastAsia="標楷體"/>
                <w:color w:val="FF0000"/>
                <w:szCs w:val="22"/>
              </w:rPr>
              <w:t>分析批判思考</w:t>
            </w:r>
            <w:r w:rsidRPr="002F3ECC">
              <w:rPr>
                <w:rFonts w:eastAsia="標楷體"/>
                <w:color w:val="FF0000"/>
                <w:szCs w:val="22"/>
              </w:rPr>
              <w:t>□</w:t>
            </w:r>
            <w:r w:rsidRPr="002F3ECC">
              <w:rPr>
                <w:rFonts w:eastAsia="標楷體"/>
                <w:color w:val="FF0000"/>
                <w:szCs w:val="22"/>
              </w:rPr>
              <w:t>同理心</w:t>
            </w:r>
            <w:r w:rsidRPr="002F3ECC">
              <w:rPr>
                <w:rFonts w:eastAsia="標楷體"/>
                <w:color w:val="FF0000"/>
                <w:szCs w:val="22"/>
              </w:rPr>
              <w:t>□</w:t>
            </w:r>
            <w:r w:rsidRPr="002F3ECC">
              <w:rPr>
                <w:rFonts w:eastAsia="標楷體"/>
                <w:color w:val="FF0000"/>
                <w:szCs w:val="22"/>
              </w:rPr>
              <w:t>互動力</w:t>
            </w:r>
            <w:r w:rsidRPr="002F3ECC">
              <w:rPr>
                <w:rFonts w:eastAsia="標楷體"/>
                <w:color w:val="FF0000"/>
                <w:szCs w:val="22"/>
              </w:rPr>
              <w:t>□</w:t>
            </w:r>
            <w:r w:rsidRPr="002F3ECC">
              <w:rPr>
                <w:rFonts w:eastAsia="標楷體"/>
                <w:color w:val="FF0000"/>
                <w:szCs w:val="22"/>
              </w:rPr>
              <w:t>彈性實踐力</w:t>
            </w:r>
          </w:p>
        </w:tc>
      </w:tr>
      <w:tr w:rsidR="00204261" w:rsidRPr="002F3ECC" w14:paraId="65B3A8B4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842D4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SDGs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3CADEC0" w14:textId="77777777" w:rsidR="00204261" w:rsidRPr="002F3ECC" w:rsidRDefault="00204261" w:rsidP="00204261">
            <w:pPr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□1</w:t>
            </w:r>
            <w:r w:rsidRPr="002F3ECC">
              <w:rPr>
                <w:rFonts w:eastAsia="標楷體"/>
                <w:color w:val="FF0000"/>
                <w:szCs w:val="22"/>
              </w:rPr>
              <w:t>消除貧窮</w:t>
            </w:r>
            <w:r w:rsidRPr="002F3ECC">
              <w:rPr>
                <w:rFonts w:eastAsia="標楷體"/>
                <w:color w:val="FF0000"/>
                <w:szCs w:val="22"/>
              </w:rPr>
              <w:t>□2</w:t>
            </w:r>
            <w:r w:rsidRPr="002F3ECC">
              <w:rPr>
                <w:rFonts w:eastAsia="標楷體"/>
                <w:color w:val="FF0000"/>
                <w:szCs w:val="22"/>
              </w:rPr>
              <w:t>消除飢餓</w:t>
            </w:r>
            <w:r w:rsidRPr="002F3ECC">
              <w:rPr>
                <w:rFonts w:eastAsia="標楷體"/>
                <w:color w:val="FF0000"/>
                <w:szCs w:val="22"/>
              </w:rPr>
              <w:t>□3</w:t>
            </w:r>
            <w:r w:rsidRPr="002F3ECC">
              <w:rPr>
                <w:rFonts w:eastAsia="標楷體"/>
                <w:color w:val="FF0000"/>
                <w:szCs w:val="22"/>
              </w:rPr>
              <w:t>健康與福祉</w:t>
            </w:r>
            <w:r w:rsidRPr="002F3ECC">
              <w:rPr>
                <w:rFonts w:ascii="Segoe UI Symbol" w:eastAsia="標楷體" w:hAnsi="Segoe UI Symbol" w:cs="Segoe UI Symbol"/>
                <w:szCs w:val="22"/>
                <w:shd w:val="clear" w:color="auto" w:fill="FFFFFF"/>
              </w:rPr>
              <w:t>☑</w:t>
            </w:r>
            <w:r w:rsidRPr="002F3ECC">
              <w:rPr>
                <w:rFonts w:eastAsia="標楷體"/>
                <w:color w:val="FF0000"/>
                <w:szCs w:val="22"/>
              </w:rPr>
              <w:t>4</w:t>
            </w:r>
            <w:r w:rsidRPr="002F3ECC">
              <w:rPr>
                <w:rFonts w:eastAsia="標楷體"/>
                <w:color w:val="FF0000"/>
                <w:szCs w:val="22"/>
              </w:rPr>
              <w:t>教育品質</w:t>
            </w:r>
            <w:r w:rsidRPr="002F3ECC">
              <w:rPr>
                <w:rFonts w:eastAsia="標楷體"/>
                <w:color w:val="FF0000"/>
                <w:szCs w:val="22"/>
              </w:rPr>
              <w:t>□5</w:t>
            </w:r>
            <w:r w:rsidRPr="002F3ECC">
              <w:rPr>
                <w:rFonts w:eastAsia="標楷體"/>
                <w:color w:val="FF0000"/>
                <w:szCs w:val="22"/>
              </w:rPr>
              <w:t>性別平等</w:t>
            </w:r>
          </w:p>
          <w:p w14:paraId="48D06EA6" w14:textId="77777777" w:rsidR="00204261" w:rsidRPr="002F3ECC" w:rsidRDefault="00204261" w:rsidP="00204261">
            <w:pPr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□6</w:t>
            </w:r>
            <w:r w:rsidRPr="002F3ECC">
              <w:rPr>
                <w:rFonts w:eastAsia="標楷體"/>
                <w:color w:val="FF0000"/>
                <w:szCs w:val="22"/>
              </w:rPr>
              <w:t>淨水與衛生</w:t>
            </w:r>
            <w:r w:rsidRPr="002F3ECC">
              <w:rPr>
                <w:rFonts w:eastAsia="標楷體"/>
                <w:color w:val="FF0000"/>
                <w:szCs w:val="22"/>
              </w:rPr>
              <w:t>□7</w:t>
            </w:r>
            <w:r w:rsidRPr="002F3ECC">
              <w:rPr>
                <w:rFonts w:eastAsia="標楷體"/>
                <w:color w:val="FF0000"/>
                <w:szCs w:val="22"/>
              </w:rPr>
              <w:t>可負擔能源</w:t>
            </w:r>
            <w:r w:rsidRPr="002F3ECC">
              <w:rPr>
                <w:rFonts w:eastAsia="標楷體"/>
                <w:color w:val="FF0000"/>
                <w:szCs w:val="22"/>
              </w:rPr>
              <w:t>□8</w:t>
            </w:r>
            <w:r w:rsidRPr="002F3ECC">
              <w:rPr>
                <w:rFonts w:eastAsia="標楷體"/>
                <w:color w:val="FF0000"/>
                <w:szCs w:val="22"/>
              </w:rPr>
              <w:t>就業與經濟成長</w:t>
            </w:r>
            <w:r w:rsidRPr="002F3ECC">
              <w:rPr>
                <w:rFonts w:eastAsia="標楷體"/>
                <w:color w:val="FF0000"/>
                <w:szCs w:val="22"/>
              </w:rPr>
              <w:t>□9</w:t>
            </w:r>
            <w:r w:rsidRPr="002F3ECC">
              <w:rPr>
                <w:rFonts w:eastAsia="標楷體"/>
                <w:color w:val="FF0000"/>
                <w:szCs w:val="22"/>
              </w:rPr>
              <w:t>工業創新與基礎建設</w:t>
            </w:r>
          </w:p>
          <w:p w14:paraId="7F31BCBA" w14:textId="77777777" w:rsidR="00204261" w:rsidRPr="002F3ECC" w:rsidRDefault="00204261" w:rsidP="00204261">
            <w:pPr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□10</w:t>
            </w:r>
            <w:r w:rsidRPr="002F3ECC">
              <w:rPr>
                <w:rFonts w:eastAsia="標楷體"/>
                <w:color w:val="FF0000"/>
                <w:szCs w:val="22"/>
              </w:rPr>
              <w:t>減少不平等</w:t>
            </w:r>
            <w:r w:rsidRPr="002F3ECC">
              <w:rPr>
                <w:rFonts w:eastAsia="標楷體"/>
                <w:color w:val="FF0000"/>
                <w:szCs w:val="22"/>
              </w:rPr>
              <w:t>□11</w:t>
            </w:r>
            <w:r w:rsidRPr="002F3ECC">
              <w:rPr>
                <w:rFonts w:eastAsia="標楷體"/>
                <w:color w:val="FF0000"/>
                <w:szCs w:val="22"/>
              </w:rPr>
              <w:t>永續城市</w:t>
            </w:r>
            <w:r w:rsidRPr="002F3ECC">
              <w:rPr>
                <w:rFonts w:eastAsia="標楷體"/>
                <w:color w:val="FF0000"/>
                <w:szCs w:val="22"/>
              </w:rPr>
              <w:t>□12</w:t>
            </w:r>
            <w:r w:rsidRPr="002F3ECC">
              <w:rPr>
                <w:rFonts w:eastAsia="標楷體"/>
                <w:color w:val="FF0000"/>
                <w:szCs w:val="22"/>
              </w:rPr>
              <w:t>責任消費與生產</w:t>
            </w:r>
            <w:r w:rsidRPr="002F3ECC">
              <w:rPr>
                <w:rFonts w:eastAsia="標楷體"/>
                <w:color w:val="FF0000"/>
                <w:szCs w:val="22"/>
              </w:rPr>
              <w:t>□13</w:t>
            </w:r>
            <w:r w:rsidRPr="002F3ECC">
              <w:rPr>
                <w:rFonts w:eastAsia="標楷體"/>
                <w:color w:val="FF0000"/>
                <w:szCs w:val="22"/>
              </w:rPr>
              <w:t>氣候行動</w:t>
            </w:r>
          </w:p>
          <w:p w14:paraId="3222376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□14</w:t>
            </w:r>
            <w:r w:rsidRPr="002F3ECC">
              <w:rPr>
                <w:rFonts w:eastAsia="標楷體"/>
                <w:color w:val="FF0000"/>
                <w:szCs w:val="22"/>
              </w:rPr>
              <w:t>海洋生態</w:t>
            </w:r>
            <w:r w:rsidRPr="002F3ECC">
              <w:rPr>
                <w:rFonts w:eastAsia="標楷體"/>
                <w:color w:val="FF0000"/>
                <w:szCs w:val="22"/>
              </w:rPr>
              <w:t>15</w:t>
            </w:r>
            <w:r w:rsidRPr="002F3ECC">
              <w:rPr>
                <w:rFonts w:eastAsia="標楷體"/>
                <w:color w:val="FF0000"/>
                <w:szCs w:val="22"/>
              </w:rPr>
              <w:t>陸地生態</w:t>
            </w:r>
            <w:r w:rsidRPr="002F3ECC">
              <w:rPr>
                <w:rFonts w:eastAsia="標楷體"/>
                <w:color w:val="FF0000"/>
                <w:szCs w:val="22"/>
              </w:rPr>
              <w:t>□16</w:t>
            </w:r>
            <w:r w:rsidRPr="002F3ECC">
              <w:rPr>
                <w:rFonts w:eastAsia="標楷體"/>
                <w:color w:val="FF0000"/>
                <w:szCs w:val="22"/>
              </w:rPr>
              <w:t>和平與正義制度</w:t>
            </w:r>
            <w:r w:rsidRPr="002F3ECC">
              <w:rPr>
                <w:rFonts w:eastAsia="標楷體"/>
                <w:color w:val="FF0000"/>
                <w:szCs w:val="22"/>
              </w:rPr>
              <w:t>□17</w:t>
            </w:r>
            <w:r w:rsidRPr="002F3ECC">
              <w:rPr>
                <w:rFonts w:eastAsia="標楷體"/>
                <w:color w:val="FF0000"/>
                <w:szCs w:val="22"/>
              </w:rPr>
              <w:t>全球夥伴</w:t>
            </w:r>
          </w:p>
        </w:tc>
      </w:tr>
      <w:tr w:rsidR="00204261" w:rsidRPr="002F3ECC" w14:paraId="3AFE29AE" w14:textId="77777777" w:rsidTr="000F1AF4">
        <w:trPr>
          <w:trHeight w:val="7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85BF621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學習目標</w:t>
            </w:r>
          </w:p>
        </w:tc>
      </w:tr>
      <w:tr w:rsidR="00204261" w:rsidRPr="002F3ECC" w14:paraId="0474775D" w14:textId="77777777" w:rsidTr="000F1AF4">
        <w:trPr>
          <w:trHeight w:val="659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391BBF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1-1</w:t>
            </w:r>
            <w:r w:rsidRPr="002F3ECC">
              <w:rPr>
                <w:rFonts w:eastAsia="標楷體"/>
                <w:szCs w:val="22"/>
              </w:rPr>
              <w:t>了解書籍的演變與發展。</w:t>
            </w:r>
          </w:p>
          <w:p w14:paraId="48E4148C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2-1</w:t>
            </w:r>
            <w:r w:rsidRPr="002F3ECC">
              <w:rPr>
                <w:rFonts w:eastAsia="標楷體"/>
                <w:szCs w:val="22"/>
              </w:rPr>
              <w:t>能簡單辨別並找出特定分類的圖書。</w:t>
            </w:r>
          </w:p>
          <w:p w14:paraId="70F50C55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3-1</w:t>
            </w:r>
            <w:r w:rsidRPr="002F3ECC">
              <w:rPr>
                <w:rFonts w:eastAsia="標楷體"/>
                <w:szCs w:val="22"/>
              </w:rPr>
              <w:t>認識科普書的範疇。</w:t>
            </w:r>
          </w:p>
          <w:p w14:paraId="03E7120B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3-2</w:t>
            </w:r>
            <w:r w:rsidRPr="002F3ECC">
              <w:rPr>
                <w:rFonts w:eastAsia="標楷體"/>
                <w:szCs w:val="22"/>
              </w:rPr>
              <w:t>了解圖鑑的使用技巧，能閱讀多元文本以探究學習。</w:t>
            </w:r>
          </w:p>
          <w:p w14:paraId="52ABD888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3-3</w:t>
            </w:r>
            <w:r w:rsidRPr="002F3ECC">
              <w:rPr>
                <w:rFonts w:eastAsia="標楷體"/>
                <w:szCs w:val="22"/>
              </w:rPr>
              <w:t>了解雜誌的使用技巧，能閱讀多元文本以探究學習。</w:t>
            </w:r>
          </w:p>
          <w:p w14:paraId="259EBD8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4-1</w:t>
            </w:r>
            <w:r w:rsidRPr="002F3ECC">
              <w:rPr>
                <w:rFonts w:eastAsia="標楷體"/>
                <w:szCs w:val="22"/>
              </w:rPr>
              <w:t>了解閱讀傳記的策略。</w:t>
            </w:r>
          </w:p>
          <w:p w14:paraId="55D917D7" w14:textId="77777777" w:rsidR="00204261" w:rsidRPr="002F3ECC" w:rsidRDefault="00204261" w:rsidP="00204261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  <w:szCs w:val="22"/>
              </w:rPr>
              <w:t>4-2</w:t>
            </w:r>
            <w:r w:rsidRPr="002F3ECC">
              <w:rPr>
                <w:rFonts w:eastAsia="標楷體"/>
                <w:szCs w:val="22"/>
              </w:rPr>
              <w:t>能自行閱讀人物傳記。</w:t>
            </w:r>
          </w:p>
        </w:tc>
      </w:tr>
      <w:tr w:rsidR="00204261" w:rsidRPr="002F3ECC" w14:paraId="2C763FAF" w14:textId="77777777" w:rsidTr="00204261">
        <w:trPr>
          <w:trHeight w:val="347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0313DF9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2F3ECC">
              <w:rPr>
                <w:rFonts w:eastAsia="標楷體"/>
                <w:b/>
                <w:noProof/>
                <w:color w:val="FF0000"/>
                <w:sz w:val="32"/>
                <w:szCs w:val="32"/>
              </w:rPr>
              <w:t>表現任務</w:t>
            </w:r>
          </w:p>
        </w:tc>
      </w:tr>
      <w:tr w:rsidR="00204261" w:rsidRPr="002F3ECC" w14:paraId="4441735E" w14:textId="77777777" w:rsidTr="000F1AF4">
        <w:trPr>
          <w:trHeight w:val="900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F75F883" w14:textId="77777777" w:rsidR="00204261" w:rsidRPr="002F3ECC" w:rsidRDefault="00204261" w:rsidP="00204261">
            <w:pPr>
              <w:spacing w:line="259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能說出古代和現代書的差別</w:t>
            </w:r>
          </w:p>
          <w:p w14:paraId="7BCBA58F" w14:textId="77777777" w:rsidR="00204261" w:rsidRPr="002F3ECC" w:rsidRDefault="00204261" w:rsidP="00204261">
            <w:pPr>
              <w:spacing w:line="259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能找出指定類別的圖書</w:t>
            </w:r>
          </w:p>
          <w:p w14:paraId="4E9B5556" w14:textId="77777777" w:rsidR="00204261" w:rsidRPr="002F3ECC" w:rsidRDefault="00204261" w:rsidP="00204261">
            <w:pPr>
              <w:spacing w:line="259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能找一本科普讀物進行閱讀</w:t>
            </w:r>
          </w:p>
          <w:p w14:paraId="38259DC8" w14:textId="77777777" w:rsidR="00204261" w:rsidRPr="002F3ECC" w:rsidRDefault="00204261" w:rsidP="00204261">
            <w:pPr>
              <w:spacing w:line="259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能說出一個利用圖鑑找到的藍腹鷴特色</w:t>
            </w:r>
          </w:p>
          <w:p w14:paraId="1622DDD2" w14:textId="77777777" w:rsidR="00204261" w:rsidRPr="002F3ECC" w:rsidRDefault="00204261" w:rsidP="00204261">
            <w:pPr>
              <w:spacing w:line="259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能說出利用雜誌找到的鳥類知識</w:t>
            </w:r>
          </w:p>
          <w:p w14:paraId="52A484CC" w14:textId="77777777" w:rsidR="00204261" w:rsidRPr="002F3ECC" w:rsidRDefault="00204261" w:rsidP="00204261">
            <w:pPr>
              <w:spacing w:line="259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能說出一項閱讀傳記的策略</w:t>
            </w:r>
          </w:p>
          <w:p w14:paraId="0C877934" w14:textId="77777777" w:rsidR="00204261" w:rsidRPr="002F3ECC" w:rsidRDefault="00204261" w:rsidP="00204261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  <w:szCs w:val="22"/>
              </w:rPr>
              <w:t>能完成班書閱讀《愛看書的男孩：亞伯拉罕．林肯》</w:t>
            </w:r>
          </w:p>
        </w:tc>
      </w:tr>
    </w:tbl>
    <w:p w14:paraId="1DF3AED3" w14:textId="77777777" w:rsidR="00204261" w:rsidRPr="002F3ECC" w:rsidRDefault="00204261" w:rsidP="00204261">
      <w:pPr>
        <w:rPr>
          <w:rFonts w:eastAsia="標楷體"/>
        </w:rPr>
      </w:pP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1"/>
        <w:gridCol w:w="698"/>
        <w:gridCol w:w="1287"/>
        <w:gridCol w:w="1275"/>
      </w:tblGrid>
      <w:tr w:rsidR="00204261" w:rsidRPr="002F3ECC" w14:paraId="4C0FEC70" w14:textId="77777777" w:rsidTr="000F1AF4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288687AE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教學活動設計</w:t>
            </w:r>
          </w:p>
        </w:tc>
      </w:tr>
      <w:tr w:rsidR="00204261" w:rsidRPr="002F3ECC" w14:paraId="1239A28B" w14:textId="77777777" w:rsidTr="000F1AF4">
        <w:trPr>
          <w:trHeight w:val="7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EE5071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教學活動內容及實施方式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90CB0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時間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C9AC6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  <w:color w:val="FF0000"/>
              </w:rPr>
            </w:pPr>
            <w:r w:rsidRPr="002F3ECC">
              <w:rPr>
                <w:rFonts w:eastAsia="標楷體"/>
                <w:b/>
                <w:noProof/>
              </w:rPr>
              <w:t>教學資源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2E8A61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評量</w:t>
            </w:r>
          </w:p>
        </w:tc>
      </w:tr>
      <w:tr w:rsidR="00204261" w:rsidRPr="002F3ECC" w14:paraId="7200FFD2" w14:textId="77777777" w:rsidTr="000F1AF4">
        <w:trPr>
          <w:trHeight w:val="56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1D799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/>
                <w:szCs w:val="22"/>
                <w:shd w:val="pct15" w:color="auto" w:fill="FFFFFF"/>
              </w:rPr>
              <w:t>活動一：</w:t>
            </w:r>
            <w:r w:rsidRPr="002F3ECC">
              <w:rPr>
                <w:rFonts w:eastAsia="標楷體"/>
                <w:szCs w:val="22"/>
                <w:shd w:val="pct15" w:color="auto" w:fill="FFFFFF"/>
              </w:rPr>
              <w:t>圖書進化史</w:t>
            </w:r>
          </w:p>
          <w:p w14:paraId="2DCDD665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szCs w:val="22"/>
                <w:shd w:val="pct15" w:color="auto" w:fill="FFFFFF"/>
              </w:rPr>
            </w:pPr>
            <w:r w:rsidRPr="002F3ECC">
              <w:rPr>
                <w:rFonts w:eastAsia="標楷體"/>
                <w:szCs w:val="22"/>
              </w:rPr>
              <w:lastRenderedPageBreak/>
              <w:t>【導引問題】書籍如何演變與發展呢？</w:t>
            </w:r>
          </w:p>
          <w:p w14:paraId="4CA699F0" w14:textId="77777777" w:rsidR="00204261" w:rsidRPr="002F3ECC" w:rsidRDefault="00204261" w:rsidP="00204261">
            <w:pPr>
              <w:numPr>
                <w:ilvl w:val="0"/>
                <w:numId w:val="12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準備活動：</w:t>
            </w:r>
          </w:p>
          <w:p w14:paraId="2E6C5D5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>想一想，圖書是否從以前就是現在這個形式？在紙張發明之前，文字是怎麼樣被記載的？記載在哪裡？</w:t>
            </w:r>
          </w:p>
          <w:p w14:paraId="0E457B38" w14:textId="77777777" w:rsidR="00204261" w:rsidRPr="002F3ECC" w:rsidRDefault="00204261" w:rsidP="00204261">
            <w:pPr>
              <w:numPr>
                <w:ilvl w:val="0"/>
                <w:numId w:val="12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發展活動：</w:t>
            </w:r>
          </w:p>
          <w:p w14:paraId="1A94D80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>逐一介紹文字載體的演進</w:t>
            </w:r>
            <w:r w:rsidRPr="002F3ECC">
              <w:rPr>
                <w:rFonts w:eastAsia="標楷體"/>
              </w:rPr>
              <w:t>(</w:t>
            </w:r>
            <w:r w:rsidRPr="002F3ECC">
              <w:rPr>
                <w:rFonts w:eastAsia="標楷體"/>
              </w:rPr>
              <w:t>結繩</w:t>
            </w:r>
            <w:r w:rsidRPr="002F3ECC">
              <w:rPr>
                <w:rFonts w:eastAsia="標楷體"/>
              </w:rPr>
              <w:t>→</w:t>
            </w:r>
            <w:r w:rsidRPr="002F3ECC">
              <w:rPr>
                <w:rFonts w:eastAsia="標楷體"/>
              </w:rPr>
              <w:t>甲骨</w:t>
            </w:r>
            <w:r w:rsidRPr="002F3ECC">
              <w:rPr>
                <w:rFonts w:eastAsia="標楷體"/>
              </w:rPr>
              <w:t>→</w:t>
            </w:r>
            <w:r w:rsidRPr="002F3ECC">
              <w:rPr>
                <w:rFonts w:eastAsia="標楷體"/>
              </w:rPr>
              <w:t>青銅</w:t>
            </w:r>
            <w:r w:rsidRPr="002F3ECC">
              <w:rPr>
                <w:rFonts w:eastAsia="標楷體"/>
              </w:rPr>
              <w:t>→</w:t>
            </w:r>
            <w:r w:rsidRPr="002F3ECC">
              <w:rPr>
                <w:rFonts w:eastAsia="標楷體"/>
              </w:rPr>
              <w:t>簡帛</w:t>
            </w:r>
            <w:r w:rsidRPr="002F3ECC">
              <w:rPr>
                <w:rFonts w:eastAsia="標楷體"/>
              </w:rPr>
              <w:t>→</w:t>
            </w:r>
            <w:r w:rsidRPr="002F3ECC">
              <w:rPr>
                <w:rFonts w:eastAsia="標楷體"/>
              </w:rPr>
              <w:t>紙</w:t>
            </w:r>
            <w:r w:rsidRPr="002F3ECC">
              <w:rPr>
                <w:rFonts w:eastAsia="標楷體"/>
              </w:rPr>
              <w:t>(</w:t>
            </w:r>
            <w:r w:rsidRPr="002F3ECC">
              <w:rPr>
                <w:rFonts w:eastAsia="標楷體"/>
              </w:rPr>
              <w:t>卷軸裝</w:t>
            </w:r>
            <w:r w:rsidRPr="002F3ECC">
              <w:rPr>
                <w:rFonts w:eastAsia="標楷體"/>
              </w:rPr>
              <w:t>→</w:t>
            </w:r>
            <w:r w:rsidRPr="002F3ECC">
              <w:rPr>
                <w:rFonts w:eastAsia="標楷體"/>
              </w:rPr>
              <w:t>經摺裝</w:t>
            </w:r>
            <w:r w:rsidRPr="002F3ECC">
              <w:rPr>
                <w:rFonts w:eastAsia="標楷體"/>
              </w:rPr>
              <w:t>→</w:t>
            </w:r>
            <w:r w:rsidRPr="002F3ECC">
              <w:rPr>
                <w:rFonts w:eastAsia="標楷體"/>
              </w:rPr>
              <w:t>蝴蝶裝</w:t>
            </w:r>
            <w:r w:rsidRPr="002F3ECC">
              <w:rPr>
                <w:rFonts w:eastAsia="標楷體"/>
              </w:rPr>
              <w:t>→</w:t>
            </w:r>
            <w:r w:rsidRPr="002F3ECC">
              <w:rPr>
                <w:rFonts w:eastAsia="標楷體"/>
              </w:rPr>
              <w:t>包背裝</w:t>
            </w:r>
            <w:r w:rsidRPr="002F3ECC">
              <w:rPr>
                <w:rFonts w:eastAsia="標楷體"/>
              </w:rPr>
              <w:t>→</w:t>
            </w:r>
            <w:r w:rsidRPr="002F3ECC">
              <w:rPr>
                <w:rFonts w:eastAsia="標楷體"/>
              </w:rPr>
              <w:t>線裝</w:t>
            </w:r>
            <w:r w:rsidRPr="002F3ECC">
              <w:rPr>
                <w:rFonts w:eastAsia="標楷體"/>
              </w:rPr>
              <w:t>→</w:t>
            </w:r>
            <w:r w:rsidRPr="002F3ECC">
              <w:rPr>
                <w:rFonts w:eastAsia="標楷體"/>
              </w:rPr>
              <w:t>膠裝</w:t>
            </w:r>
            <w:r w:rsidRPr="002F3ECC">
              <w:rPr>
                <w:rFonts w:eastAsia="標楷體"/>
              </w:rPr>
              <w:t>)→</w:t>
            </w:r>
            <w:r w:rsidRPr="002F3ECC">
              <w:rPr>
                <w:rFonts w:eastAsia="標楷體"/>
              </w:rPr>
              <w:t>電子書。</w:t>
            </w:r>
          </w:p>
          <w:p w14:paraId="5B315A3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</w:rPr>
              <w:t>可搭配國立公共資訊圖書館數位資源「解密圖書</w:t>
            </w:r>
            <w:r w:rsidRPr="002F3ECC">
              <w:rPr>
                <w:rFonts w:eastAsia="標楷體"/>
              </w:rPr>
              <w:t xml:space="preserve"> DNA</w:t>
            </w:r>
            <w:r w:rsidRPr="002F3ECC">
              <w:rPr>
                <w:rFonts w:eastAsia="標楷體"/>
              </w:rPr>
              <w:t>」中的「文字載體演進」單元</w:t>
            </w:r>
            <w:r w:rsidRPr="002F3ECC">
              <w:rPr>
                <w:rFonts w:eastAsia="標楷體"/>
              </w:rPr>
              <w:t>(</w:t>
            </w:r>
            <w:hyperlink r:id="rId25" w:history="1">
              <w:r w:rsidRPr="002F3ECC">
                <w:rPr>
                  <w:rFonts w:eastAsia="標楷體"/>
                  <w:color w:val="0000FF"/>
                  <w:u w:val="single"/>
                </w:rPr>
                <w:t>http://libdna.nlpi.edu.tw/LearnSection/Index</w:t>
              </w:r>
            </w:hyperlink>
            <w:r w:rsidRPr="002F3ECC">
              <w:rPr>
                <w:rFonts w:eastAsia="標楷體"/>
              </w:rPr>
              <w:t>)</w:t>
            </w:r>
            <w:r w:rsidRPr="002F3ECC">
              <w:rPr>
                <w:rFonts w:eastAsia="標楷體"/>
              </w:rPr>
              <w:t>。</w:t>
            </w:r>
          </w:p>
          <w:p w14:paraId="0F5ED49D" w14:textId="77777777" w:rsidR="00204261" w:rsidRPr="002F3ECC" w:rsidRDefault="00204261" w:rsidP="00204261">
            <w:pPr>
              <w:numPr>
                <w:ilvl w:val="0"/>
                <w:numId w:val="12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綜合活動：</w:t>
            </w:r>
          </w:p>
          <w:p w14:paraId="440F3C5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  <w:kern w:val="0"/>
              </w:rPr>
            </w:pPr>
            <w:r w:rsidRPr="002F3ECC">
              <w:rPr>
                <w:rFonts w:eastAsia="標楷體"/>
                <w:kern w:val="0"/>
              </w:rPr>
              <w:t>1.</w:t>
            </w:r>
            <w:r w:rsidRPr="002F3ECC">
              <w:rPr>
                <w:rFonts w:eastAsia="標楷體"/>
                <w:kern w:val="0"/>
              </w:rPr>
              <w:t>想一想</w:t>
            </w:r>
            <w:r w:rsidRPr="002F3ECC">
              <w:rPr>
                <w:rFonts w:eastAsia="標楷體"/>
              </w:rPr>
              <w:t>古老</w:t>
            </w:r>
            <w:r w:rsidRPr="002F3ECC">
              <w:rPr>
                <w:rFonts w:eastAsia="標楷體"/>
                <w:kern w:val="0"/>
              </w:rPr>
              <w:t>的書和現代的書有何差別</w:t>
            </w:r>
            <w:r w:rsidRPr="002F3ECC">
              <w:rPr>
                <w:rFonts w:eastAsia="標楷體"/>
                <w:kern w:val="0"/>
              </w:rPr>
              <w:t>?</w:t>
            </w:r>
            <w:r w:rsidRPr="002F3ECC">
              <w:rPr>
                <w:rFonts w:eastAsia="標楷體"/>
                <w:kern w:val="0"/>
              </w:rPr>
              <w:t>有哪些優缺點</w:t>
            </w:r>
            <w:r w:rsidRPr="002F3ECC">
              <w:rPr>
                <w:rFonts w:eastAsia="標楷體"/>
                <w:kern w:val="0"/>
              </w:rPr>
              <w:t>?</w:t>
            </w:r>
          </w:p>
          <w:p w14:paraId="178A9D0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  <w:kern w:val="0"/>
              </w:rPr>
            </w:pPr>
            <w:r w:rsidRPr="002F3ECC">
              <w:rPr>
                <w:rFonts w:eastAsia="標楷體"/>
                <w:kern w:val="0"/>
              </w:rPr>
              <w:t>2.</w:t>
            </w:r>
            <w:r w:rsidRPr="002F3ECC">
              <w:rPr>
                <w:rFonts w:eastAsia="標楷體"/>
                <w:kern w:val="0"/>
              </w:rPr>
              <w:t>一本書的誕生是累積人類千年來的智慧，現在書終於可以成為每一個人的</w:t>
            </w:r>
            <w:r w:rsidRPr="002F3ECC">
              <w:rPr>
                <w:rFonts w:eastAsia="標楷體"/>
              </w:rPr>
              <w:t>好朋友</w:t>
            </w:r>
            <w:r w:rsidRPr="002F3ECC">
              <w:rPr>
                <w:rFonts w:eastAsia="標楷體"/>
                <w:kern w:val="0"/>
              </w:rPr>
              <w:t>，說一說，你有哪些愛書的好行為</w:t>
            </w:r>
            <w:r w:rsidRPr="002F3ECC">
              <w:rPr>
                <w:rFonts w:eastAsia="標楷體"/>
                <w:kern w:val="0"/>
              </w:rPr>
              <w:t>?</w:t>
            </w:r>
          </w:p>
          <w:p w14:paraId="3BB659E7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5DA3B647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/>
                <w:szCs w:val="22"/>
                <w:shd w:val="pct15" w:color="auto" w:fill="FFFFFF"/>
              </w:rPr>
              <w:t>活動二：</w:t>
            </w:r>
            <w:r w:rsidRPr="002F3ECC">
              <w:rPr>
                <w:rFonts w:eastAsia="標楷體"/>
                <w:szCs w:val="22"/>
                <w:shd w:val="pct15" w:color="auto" w:fill="FFFFFF"/>
              </w:rPr>
              <w:t>認識圖書資源的分類方法</w:t>
            </w:r>
          </w:p>
          <w:p w14:paraId="6C94A6F2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szCs w:val="22"/>
                <w:shd w:val="pct15" w:color="auto" w:fill="FFFFFF"/>
              </w:rPr>
            </w:pPr>
            <w:r w:rsidRPr="002F3ECC">
              <w:rPr>
                <w:rFonts w:eastAsia="標楷體"/>
                <w:szCs w:val="22"/>
              </w:rPr>
              <w:t>【導引問題】圖書館的書如何分類？</w:t>
            </w:r>
          </w:p>
          <w:p w14:paraId="1DD573FF" w14:textId="77777777" w:rsidR="00204261" w:rsidRPr="002F3ECC" w:rsidRDefault="00204261" w:rsidP="00204261">
            <w:pPr>
              <w:numPr>
                <w:ilvl w:val="0"/>
                <w:numId w:val="13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準備活動：</w:t>
            </w:r>
          </w:p>
          <w:p w14:paraId="20CFCEA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說一說，圖書館的書有分類嗎？是如何分類的？圖書館的書為什麼要分類呢？</w:t>
            </w:r>
          </w:p>
          <w:p w14:paraId="5F370440" w14:textId="77777777" w:rsidR="00204261" w:rsidRPr="002F3ECC" w:rsidRDefault="00204261" w:rsidP="00204261">
            <w:pPr>
              <w:numPr>
                <w:ilvl w:val="0"/>
                <w:numId w:val="13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發展活動：</w:t>
            </w:r>
          </w:p>
          <w:p w14:paraId="5CAAFE90" w14:textId="77777777" w:rsidR="00204261" w:rsidRPr="002F3ECC" w:rsidRDefault="00204261" w:rsidP="00204261">
            <w:pPr>
              <w:snapToGrid w:val="0"/>
              <w:ind w:left="446" w:hangingChars="186" w:hanging="446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一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認識</w:t>
            </w:r>
            <w:r w:rsidRPr="002F3ECC">
              <w:rPr>
                <w:rFonts w:eastAsia="標楷體"/>
                <w:noProof/>
                <w:szCs w:val="22"/>
              </w:rPr>
              <w:t>中文十大分類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(2007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賴永祥編訂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)-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以故事方式說明各個分類號的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 xml:space="preserve">   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內容與類號：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6705"/>
            </w:tblGrid>
            <w:tr w:rsidR="00204261" w:rsidRPr="002F3ECC" w14:paraId="6FCD31FD" w14:textId="77777777" w:rsidTr="000F1AF4">
              <w:trPr>
                <w:trHeight w:val="870"/>
              </w:trPr>
              <w:tc>
                <w:tcPr>
                  <w:tcW w:w="7782" w:type="dxa"/>
                </w:tcPr>
                <w:p w14:paraId="26F4C90F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000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總類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內容包羅萬象，無法單純歸屬在哪一類。</w:t>
                  </w:r>
                </w:p>
                <w:p w14:paraId="17D209C3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szCs w:val="22"/>
                    </w:rPr>
                    <w:t>地球被創造的初年，大地一片混沌，就像總類依樣，</w:t>
                  </w:r>
                  <w:r w:rsidRPr="002F3ECC">
                    <w:rPr>
                      <w:rFonts w:eastAsia="標楷體"/>
                      <w:bCs/>
                      <w:noProof/>
                      <w:szCs w:val="22"/>
                    </w:rPr>
                    <w:t>內容包羅萬象，無法單純歸屬在哪一類。</w:t>
                  </w:r>
                </w:p>
              </w:tc>
            </w:tr>
            <w:tr w:rsidR="00204261" w:rsidRPr="002F3ECC" w14:paraId="632B2BE0" w14:textId="77777777" w:rsidTr="000F1AF4">
              <w:trPr>
                <w:trHeight w:val="945"/>
              </w:trPr>
              <w:tc>
                <w:tcPr>
                  <w:tcW w:w="7782" w:type="dxa"/>
                </w:tcPr>
                <w:p w14:paraId="2E03A0EF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100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哲學類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探討人類的思想、人生道理和價值。</w:t>
                  </w:r>
                </w:p>
                <w:p w14:paraId="5C41CB90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之後，人類出現了，人類開始好奇自己是誰？為何來到這個世界？開始</w:t>
                  </w:r>
                  <w:r w:rsidRPr="002F3ECC">
                    <w:rPr>
                      <w:rFonts w:eastAsia="標楷體"/>
                      <w:bCs/>
                      <w:noProof/>
                      <w:kern w:val="0"/>
                      <w:szCs w:val="22"/>
                    </w:rPr>
                    <w:t>探討人的思想、人生道理和價值。</w:t>
                  </w:r>
                </w:p>
              </w:tc>
            </w:tr>
            <w:tr w:rsidR="00204261" w:rsidRPr="002F3ECC" w14:paraId="545F41EA" w14:textId="77777777" w:rsidTr="000F1AF4">
              <w:trPr>
                <w:trHeight w:val="600"/>
              </w:trPr>
              <w:tc>
                <w:tcPr>
                  <w:tcW w:w="7782" w:type="dxa"/>
                </w:tcPr>
                <w:p w14:paraId="0A3F250B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200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宗教類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研究人類的各種宗教信仰。</w:t>
                  </w:r>
                </w:p>
                <w:p w14:paraId="337CC35B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人類對於天地間的現象，充滿敬畏，因此有了宗教崇拜，</w:t>
                  </w:r>
                  <w:r w:rsidRPr="002F3ECC">
                    <w:rPr>
                      <w:rFonts w:eastAsia="標楷體"/>
                      <w:bCs/>
                      <w:noProof/>
                      <w:kern w:val="0"/>
                      <w:szCs w:val="22"/>
                    </w:rPr>
                    <w:t>研究人類的各種宗教信仰的書籍便出現。</w:t>
                  </w:r>
                </w:p>
              </w:tc>
            </w:tr>
            <w:tr w:rsidR="00204261" w:rsidRPr="002F3ECC" w14:paraId="4C9C5E6E" w14:textId="77777777" w:rsidTr="000F1AF4">
              <w:trPr>
                <w:trHeight w:val="855"/>
              </w:trPr>
              <w:tc>
                <w:tcPr>
                  <w:tcW w:w="7782" w:type="dxa"/>
                </w:tcPr>
                <w:p w14:paraId="65708F43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300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科學類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記載自然界萬物的變化，如：物理、化學、數學、地球科學、生態、動植物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…</w:t>
                  </w:r>
                </w:p>
                <w:p w14:paraId="2A34F4B4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人類對於天地自然的現象，充滿好奇，想要</w:t>
                  </w:r>
                  <w:r w:rsidRPr="002F3ECC">
                    <w:rPr>
                      <w:rFonts w:eastAsia="標楷體"/>
                      <w:bCs/>
                      <w:noProof/>
                      <w:kern w:val="0"/>
                      <w:szCs w:val="22"/>
                    </w:rPr>
                    <w:t>研究自然界萬物的變化。</w:t>
                  </w:r>
                </w:p>
              </w:tc>
            </w:tr>
            <w:tr w:rsidR="00204261" w:rsidRPr="002F3ECC" w14:paraId="5856F4A3" w14:textId="77777777" w:rsidTr="000F1AF4">
              <w:trPr>
                <w:trHeight w:val="1155"/>
              </w:trPr>
              <w:tc>
                <w:tcPr>
                  <w:tcW w:w="7782" w:type="dxa"/>
                </w:tcPr>
                <w:p w14:paraId="25DF6EEA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400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應用科學類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運用科技改善人們的生活，如：醫學、保健、農業、工程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…</w:t>
                  </w:r>
                </w:p>
                <w:p w14:paraId="07AECF64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當人類對自然的現象有了一定的了解後，開始學習模仿自然界的現象，運用到生活當中，</w:t>
                  </w:r>
                  <w:r w:rsidRPr="002F3ECC">
                    <w:rPr>
                      <w:rFonts w:eastAsia="標楷體"/>
                      <w:bCs/>
                      <w:noProof/>
                      <w:kern w:val="0"/>
                      <w:szCs w:val="22"/>
                    </w:rPr>
                    <w:t>來改善人們的生活。</w:t>
                  </w:r>
                </w:p>
              </w:tc>
            </w:tr>
            <w:tr w:rsidR="00204261" w:rsidRPr="002F3ECC" w14:paraId="19CD29E2" w14:textId="77777777" w:rsidTr="000F1AF4">
              <w:trPr>
                <w:trHeight w:val="1185"/>
              </w:trPr>
              <w:tc>
                <w:tcPr>
                  <w:tcW w:w="7782" w:type="dxa"/>
                </w:tcPr>
                <w:p w14:paraId="1AF3EBBB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500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社會科學類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研究人類社會生活的現象，如：政治、教育、法律、經濟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…</w:t>
                  </w:r>
                </w:p>
                <w:p w14:paraId="1AA72899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人類慢慢聚集，有了社會，有了國家，就需要一些準則來遵守，來規範</w:t>
                  </w:r>
                  <w:r w:rsidRPr="002F3ECC">
                    <w:rPr>
                      <w:rFonts w:eastAsia="標楷體"/>
                      <w:bCs/>
                      <w:noProof/>
                      <w:kern w:val="0"/>
                      <w:szCs w:val="22"/>
                    </w:rPr>
                    <w:t>人類社會生活的現象</w:t>
                  </w:r>
                </w:p>
              </w:tc>
            </w:tr>
            <w:tr w:rsidR="00204261" w:rsidRPr="002F3ECC" w14:paraId="4EE7331F" w14:textId="77777777" w:rsidTr="000F1AF4">
              <w:trPr>
                <w:trHeight w:val="1200"/>
              </w:trPr>
              <w:tc>
                <w:tcPr>
                  <w:tcW w:w="7782" w:type="dxa"/>
                </w:tcPr>
                <w:p w14:paraId="6ECC94B2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lastRenderedPageBreak/>
                    <w:t>600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史地類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-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中國史地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彙集中國歷史地理的資料，台灣相關資料在此類。</w:t>
                  </w:r>
                </w:p>
                <w:p w14:paraId="39716973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有了社會，有了國家，就會有國家的歷史與國家的地理變遷，所以就會想</w:t>
                  </w:r>
                  <w:r w:rsidRPr="002F3ECC">
                    <w:rPr>
                      <w:rFonts w:eastAsia="標楷體"/>
                      <w:bCs/>
                      <w:noProof/>
                      <w:kern w:val="0"/>
                      <w:szCs w:val="22"/>
                    </w:rPr>
                    <w:t>研究古今歷史的演變及山川的分布。</w:t>
                  </w:r>
                </w:p>
              </w:tc>
            </w:tr>
            <w:tr w:rsidR="00204261" w:rsidRPr="002F3ECC" w14:paraId="74E77C68" w14:textId="77777777" w:rsidTr="000F1AF4">
              <w:trPr>
                <w:trHeight w:val="900"/>
              </w:trPr>
              <w:tc>
                <w:tcPr>
                  <w:tcW w:w="7782" w:type="dxa"/>
                </w:tcPr>
                <w:p w14:paraId="16A11E01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700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史地類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-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世界史地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彙集世界各國的歷史地理的資料，各國名人傳記也在此類。</w:t>
                  </w:r>
                </w:p>
                <w:p w14:paraId="3E08DBDD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了解中國的史地後，便開始想了解世界各國的歷史地理</w:t>
                  </w:r>
                </w:p>
              </w:tc>
            </w:tr>
            <w:tr w:rsidR="00204261" w:rsidRPr="002F3ECC" w14:paraId="0805F22E" w14:textId="77777777" w:rsidTr="000F1AF4">
              <w:trPr>
                <w:trHeight w:val="900"/>
              </w:trPr>
              <w:tc>
                <w:tcPr>
                  <w:tcW w:w="7782" w:type="dxa"/>
                </w:tcPr>
                <w:p w14:paraId="6F9C9ACA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800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語文類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討論人類語文和文學。</w:t>
                  </w:r>
                </w:p>
                <w:p w14:paraId="65EB1EB5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人類將一些歷史事件與地理變遷記、故事或是抒發自己心情的感受用文字記錄下來，於是書籍就開始出現</w:t>
                  </w:r>
                </w:p>
              </w:tc>
            </w:tr>
            <w:tr w:rsidR="00204261" w:rsidRPr="002F3ECC" w14:paraId="312F0BDB" w14:textId="77777777" w:rsidTr="000F1AF4">
              <w:trPr>
                <w:trHeight w:val="1144"/>
              </w:trPr>
              <w:tc>
                <w:tcPr>
                  <w:tcW w:w="7782" w:type="dxa"/>
                </w:tcPr>
                <w:p w14:paraId="67287BD1" w14:textId="77777777" w:rsidR="00204261" w:rsidRPr="002F3ECC" w:rsidRDefault="00204261" w:rsidP="00204261">
                  <w:pPr>
                    <w:snapToGrid w:val="0"/>
                    <w:jc w:val="both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900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藝術類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—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研究如何提昇人類生活品質的各種技藝，如：繪畫、書法、音樂、舞蹈、戲劇、建築、遊樂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….</w:t>
                  </w:r>
                  <w:r w:rsidRPr="002F3ECC">
                    <w:rPr>
                      <w:rFonts w:eastAsia="標楷體"/>
                      <w:noProof/>
                      <w:kern w:val="0"/>
                      <w:szCs w:val="22"/>
                    </w:rPr>
                    <w:t>等</w:t>
                  </w:r>
                </w:p>
                <w:p w14:paraId="1722E81B" w14:textId="77777777" w:rsidR="00204261" w:rsidRPr="002F3ECC" w:rsidRDefault="00204261" w:rsidP="00204261">
                  <w:pPr>
                    <w:snapToGrid w:val="0"/>
                    <w:rPr>
                      <w:rFonts w:eastAsia="標楷體"/>
                      <w:noProof/>
                      <w:kern w:val="0"/>
                      <w:szCs w:val="22"/>
                    </w:rPr>
                  </w:pPr>
                  <w:r w:rsidRPr="002F3ECC">
                    <w:rPr>
                      <w:rFonts w:eastAsia="標楷體"/>
                      <w:noProof/>
                      <w:szCs w:val="22"/>
                    </w:rPr>
                    <w:t>人類在工作閒暇時，就會想找一些娛樂，於是唱歌跳舞或畫畫這些藝術方面的娛樂就會出現，而漫畫類也在其中。</w:t>
                  </w:r>
                </w:p>
              </w:tc>
            </w:tr>
          </w:tbl>
          <w:p w14:paraId="74E6A54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(</w:t>
            </w:r>
            <w:r w:rsidRPr="002F3ECC">
              <w:rPr>
                <w:rFonts w:eastAsia="標楷體"/>
                <w:noProof/>
                <w:szCs w:val="22"/>
              </w:rPr>
              <w:t>二</w:t>
            </w:r>
            <w:r w:rsidRPr="002F3ECC">
              <w:rPr>
                <w:rFonts w:eastAsia="標楷體"/>
                <w:noProof/>
                <w:szCs w:val="22"/>
              </w:rPr>
              <w:t>)</w:t>
            </w:r>
            <w:r w:rsidRPr="002F3ECC">
              <w:rPr>
                <w:rFonts w:eastAsia="標楷體"/>
                <w:noProof/>
                <w:szCs w:val="22"/>
              </w:rPr>
              <w:t>十大分類口訣</w:t>
            </w:r>
            <w:r w:rsidRPr="002F3ECC">
              <w:rPr>
                <w:rFonts w:eastAsia="標楷體"/>
                <w:noProof/>
                <w:szCs w:val="22"/>
              </w:rPr>
              <w:t>-</w:t>
            </w:r>
            <w:r w:rsidRPr="002F3ECC">
              <w:rPr>
                <w:rFonts w:eastAsia="標楷體"/>
                <w:noProof/>
                <w:szCs w:val="22"/>
              </w:rPr>
              <w:t>除了以故事講述，也可以讓學生用口訣來背誦：</w:t>
            </w:r>
          </w:p>
          <w:p w14:paraId="4F60658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 xml:space="preserve">     0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0 </w:t>
            </w:r>
            <w:r w:rsidRPr="002F3ECC">
              <w:rPr>
                <w:rFonts w:eastAsia="標楷體"/>
                <w:bCs/>
                <w:noProof/>
                <w:szCs w:val="22"/>
              </w:rPr>
              <w:t>林林總總是總類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  1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1 </w:t>
            </w:r>
            <w:r w:rsidRPr="002F3ECC">
              <w:rPr>
                <w:rFonts w:eastAsia="標楷體"/>
                <w:bCs/>
                <w:noProof/>
                <w:szCs w:val="22"/>
              </w:rPr>
              <w:t>一思一想是哲學</w:t>
            </w:r>
          </w:p>
          <w:p w14:paraId="4023848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 xml:space="preserve">     2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2 </w:t>
            </w:r>
            <w:r w:rsidRPr="002F3ECC">
              <w:rPr>
                <w:rFonts w:eastAsia="標楷體"/>
                <w:bCs/>
                <w:noProof/>
                <w:szCs w:val="22"/>
              </w:rPr>
              <w:t>神佛信仰是宗教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  3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3 </w:t>
            </w:r>
            <w:r w:rsidRPr="002F3ECC">
              <w:rPr>
                <w:rFonts w:eastAsia="標楷體"/>
                <w:bCs/>
                <w:noProof/>
                <w:szCs w:val="22"/>
              </w:rPr>
              <w:t>數學自然真科學</w:t>
            </w:r>
          </w:p>
          <w:p w14:paraId="2DA0B18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 xml:space="preserve">     4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4 </w:t>
            </w:r>
            <w:r w:rsidRPr="002F3ECC">
              <w:rPr>
                <w:rFonts w:eastAsia="標楷體"/>
                <w:bCs/>
                <w:noProof/>
                <w:szCs w:val="22"/>
              </w:rPr>
              <w:t>發明創造是應用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  5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5 </w:t>
            </w:r>
            <w:r w:rsidRPr="002F3ECC">
              <w:rPr>
                <w:rFonts w:eastAsia="標楷體"/>
                <w:bCs/>
                <w:noProof/>
                <w:szCs w:val="22"/>
              </w:rPr>
              <w:t>我交朋友是社會</w:t>
            </w:r>
          </w:p>
          <w:p w14:paraId="08C814A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 xml:space="preserve">     6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6 </w:t>
            </w:r>
            <w:r w:rsidRPr="002F3ECC">
              <w:rPr>
                <w:rFonts w:eastAsia="標楷體"/>
                <w:bCs/>
                <w:noProof/>
                <w:szCs w:val="22"/>
              </w:rPr>
              <w:t>六朝古都在中國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  7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7 </w:t>
            </w:r>
            <w:r w:rsidRPr="002F3ECC">
              <w:rPr>
                <w:rFonts w:eastAsia="標楷體"/>
                <w:bCs/>
                <w:noProof/>
                <w:szCs w:val="22"/>
              </w:rPr>
              <w:t>七大奇景世界遊</w:t>
            </w:r>
          </w:p>
          <w:p w14:paraId="7ECD783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 xml:space="preserve">     8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8 </w:t>
            </w:r>
            <w:r w:rsidRPr="002F3ECC">
              <w:rPr>
                <w:rFonts w:eastAsia="標楷體"/>
                <w:bCs/>
                <w:noProof/>
                <w:szCs w:val="22"/>
              </w:rPr>
              <w:t>才高八斗是文學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  9</w:t>
            </w:r>
            <w:r w:rsidRPr="002F3ECC">
              <w:rPr>
                <w:rFonts w:eastAsia="標楷體"/>
                <w:bCs/>
                <w:noProof/>
                <w:szCs w:val="22"/>
              </w:rPr>
              <w:t>呀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9 </w:t>
            </w:r>
            <w:r w:rsidRPr="002F3ECC">
              <w:rPr>
                <w:rFonts w:eastAsia="標楷體"/>
                <w:bCs/>
                <w:noProof/>
                <w:szCs w:val="22"/>
              </w:rPr>
              <w:t>音樂藝術最長久</w:t>
            </w:r>
          </w:p>
          <w:p w14:paraId="2B89307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(</w:t>
            </w:r>
            <w:r w:rsidRPr="002F3ECC">
              <w:rPr>
                <w:rFonts w:eastAsia="標楷體"/>
                <w:noProof/>
                <w:szCs w:val="22"/>
              </w:rPr>
              <w:t>三</w:t>
            </w:r>
            <w:r w:rsidRPr="002F3ECC">
              <w:rPr>
                <w:rFonts w:eastAsia="標楷體"/>
                <w:noProof/>
                <w:szCs w:val="22"/>
              </w:rPr>
              <w:t>)</w:t>
            </w:r>
            <w:r w:rsidRPr="002F3ECC">
              <w:rPr>
                <w:rFonts w:eastAsia="標楷體"/>
                <w:noProof/>
                <w:szCs w:val="22"/>
              </w:rPr>
              <w:t>分類號如何編：</w:t>
            </w:r>
          </w:p>
          <w:p w14:paraId="491438E4" w14:textId="77777777" w:rsidR="00204261" w:rsidRPr="002F3ECC" w:rsidRDefault="00204261" w:rsidP="00204261">
            <w:pPr>
              <w:snapToGrid w:val="0"/>
              <w:ind w:left="446" w:hangingChars="186" w:hanging="446"/>
              <w:rPr>
                <w:rFonts w:eastAsia="標楷體"/>
                <w:bCs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 xml:space="preserve">    </w:t>
            </w:r>
            <w:r w:rsidRPr="002F3ECC">
              <w:rPr>
                <w:rFonts w:eastAsia="標楷體"/>
                <w:bCs/>
                <w:noProof/>
                <w:szCs w:val="22"/>
              </w:rPr>
              <w:t>以</w:t>
            </w:r>
            <w:r w:rsidRPr="002F3ECC">
              <w:rPr>
                <w:rFonts w:eastAsia="標楷體"/>
                <w:noProof/>
                <w:kern w:val="0"/>
                <w:szCs w:val="22"/>
              </w:rPr>
              <w:t>阿拉伯數字</w:t>
            </w:r>
            <w:r w:rsidRPr="002F3ECC">
              <w:rPr>
                <w:rFonts w:eastAsia="標楷體"/>
                <w:bCs/>
                <w:noProof/>
                <w:szCs w:val="22"/>
              </w:rPr>
              <w:t>作為標記，前</w:t>
            </w:r>
            <w:r w:rsidRPr="002F3ECC">
              <w:rPr>
                <w:rFonts w:eastAsia="標楷體"/>
                <w:bCs/>
                <w:noProof/>
                <w:szCs w:val="22"/>
              </w:rPr>
              <w:t>3</w:t>
            </w:r>
            <w:r w:rsidRPr="002F3ECC">
              <w:rPr>
                <w:rFonts w:eastAsia="標楷體"/>
                <w:bCs/>
                <w:noProof/>
                <w:szCs w:val="22"/>
              </w:rPr>
              <w:t>位是主類號，小數點後是該主題的細分。</w:t>
            </w:r>
          </w:p>
          <w:p w14:paraId="27D75480" w14:textId="77777777" w:rsidR="00204261" w:rsidRPr="002F3ECC" w:rsidRDefault="00204261" w:rsidP="00204261">
            <w:pPr>
              <w:snapToGrid w:val="0"/>
              <w:rPr>
                <w:rFonts w:eastAsia="標楷體"/>
                <w:bCs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 xml:space="preserve">    EX</w:t>
            </w:r>
            <w:r w:rsidRPr="002F3ECC">
              <w:rPr>
                <w:rFonts w:eastAsia="標楷體"/>
                <w:bCs/>
                <w:noProof/>
                <w:szCs w:val="22"/>
              </w:rPr>
              <w:t>：以《法布爾昆蟲記》為例</w:t>
            </w:r>
            <w:r w:rsidRPr="002F3ECC">
              <w:rPr>
                <w:rFonts w:eastAsia="標楷體"/>
                <w:bCs/>
                <w:noProof/>
                <w:szCs w:val="22"/>
              </w:rPr>
              <w:t>→</w:t>
            </w:r>
            <w:r w:rsidRPr="002F3ECC">
              <w:rPr>
                <w:rFonts w:eastAsia="標楷體"/>
                <w:bCs/>
                <w:noProof/>
                <w:szCs w:val="22"/>
              </w:rPr>
              <w:t>其分類號是</w:t>
            </w:r>
            <w:r w:rsidRPr="002F3ECC">
              <w:rPr>
                <w:rFonts w:eastAsia="標楷體"/>
                <w:bCs/>
                <w:noProof/>
                <w:szCs w:val="22"/>
              </w:rPr>
              <w:t>387.7</w:t>
            </w:r>
            <w:r w:rsidRPr="002F3ECC">
              <w:rPr>
                <w:rFonts w:eastAsia="標楷體"/>
                <w:bCs/>
                <w:noProof/>
                <w:szCs w:val="22"/>
              </w:rPr>
              <w:br/>
              <w:t xml:space="preserve">    --300</w:t>
            </w:r>
            <w:r w:rsidRPr="002F3ECC">
              <w:rPr>
                <w:rFonts w:eastAsia="標楷體"/>
                <w:bCs/>
                <w:noProof/>
                <w:szCs w:val="22"/>
              </w:rPr>
              <w:t>是科學類</w:t>
            </w:r>
            <w:r w:rsidRPr="002F3ECC">
              <w:rPr>
                <w:rFonts w:eastAsia="標楷體"/>
                <w:bCs/>
                <w:noProof/>
                <w:szCs w:val="22"/>
              </w:rPr>
              <w:t>→387</w:t>
            </w:r>
            <w:r w:rsidRPr="002F3ECC">
              <w:rPr>
                <w:rFonts w:eastAsia="標楷體"/>
                <w:bCs/>
                <w:noProof/>
                <w:szCs w:val="22"/>
              </w:rPr>
              <w:t>是節肢動物</w:t>
            </w:r>
            <w:r w:rsidRPr="002F3ECC">
              <w:rPr>
                <w:rFonts w:eastAsia="標楷體"/>
                <w:bCs/>
                <w:noProof/>
                <w:szCs w:val="22"/>
              </w:rPr>
              <w:t>→.7</w:t>
            </w:r>
            <w:r w:rsidRPr="002F3ECC">
              <w:rPr>
                <w:rFonts w:eastAsia="標楷體"/>
                <w:bCs/>
                <w:noProof/>
                <w:szCs w:val="22"/>
              </w:rPr>
              <w:t>是昆蟲類</w:t>
            </w:r>
          </w:p>
          <w:p w14:paraId="0AD18BE5" w14:textId="77777777" w:rsidR="00204261" w:rsidRPr="002F3ECC" w:rsidRDefault="00204261" w:rsidP="00204261">
            <w:pPr>
              <w:snapToGrid w:val="0"/>
              <w:rPr>
                <w:rFonts w:eastAsia="標楷體"/>
                <w:bCs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 xml:space="preserve">    </w:t>
            </w:r>
            <w:r w:rsidRPr="002F3ECC">
              <w:rPr>
                <w:rFonts w:eastAsia="標楷體"/>
                <w:bCs/>
                <w:noProof/>
                <w:szCs w:val="22"/>
              </w:rPr>
              <w:t>以《神奇樹屋》為例</w:t>
            </w:r>
            <w:r w:rsidRPr="002F3ECC">
              <w:rPr>
                <w:rFonts w:eastAsia="標楷體"/>
                <w:bCs/>
                <w:noProof/>
                <w:szCs w:val="22"/>
              </w:rPr>
              <w:t>→</w:t>
            </w:r>
            <w:r w:rsidRPr="002F3ECC">
              <w:rPr>
                <w:rFonts w:eastAsia="標楷體"/>
                <w:bCs/>
                <w:noProof/>
                <w:szCs w:val="22"/>
              </w:rPr>
              <w:t>其分類號是</w:t>
            </w:r>
            <w:r w:rsidRPr="002F3ECC">
              <w:rPr>
                <w:rFonts w:eastAsia="標楷體"/>
                <w:bCs/>
                <w:noProof/>
                <w:szCs w:val="22"/>
              </w:rPr>
              <w:t>874.59</w:t>
            </w:r>
            <w:r w:rsidRPr="002F3ECC">
              <w:rPr>
                <w:rFonts w:eastAsia="標楷體"/>
                <w:bCs/>
                <w:noProof/>
                <w:szCs w:val="22"/>
              </w:rPr>
              <w:br/>
              <w:t xml:space="preserve">    --800</w:t>
            </w:r>
            <w:r w:rsidRPr="002F3ECC">
              <w:rPr>
                <w:rFonts w:eastAsia="標楷體"/>
                <w:bCs/>
                <w:noProof/>
                <w:szCs w:val="22"/>
              </w:rPr>
              <w:t>是語文、文學類</w:t>
            </w:r>
            <w:r w:rsidRPr="002F3ECC">
              <w:rPr>
                <w:rFonts w:eastAsia="標楷體"/>
                <w:bCs/>
                <w:noProof/>
                <w:szCs w:val="22"/>
              </w:rPr>
              <w:t>→874</w:t>
            </w:r>
            <w:r w:rsidRPr="002F3ECC">
              <w:rPr>
                <w:rFonts w:eastAsia="標楷體"/>
                <w:bCs/>
                <w:noProof/>
                <w:szCs w:val="22"/>
              </w:rPr>
              <w:t>是美國文學</w:t>
            </w:r>
            <w:r w:rsidRPr="002F3ECC">
              <w:rPr>
                <w:rFonts w:eastAsia="標楷體"/>
                <w:bCs/>
                <w:noProof/>
                <w:szCs w:val="22"/>
              </w:rPr>
              <w:t>→.59</w:t>
            </w:r>
            <w:r w:rsidRPr="002F3ECC">
              <w:rPr>
                <w:rFonts w:eastAsia="標楷體"/>
                <w:bCs/>
                <w:noProof/>
                <w:szCs w:val="22"/>
              </w:rPr>
              <w:t>是現代美國文學</w:t>
            </w:r>
          </w:p>
          <w:p w14:paraId="23F0780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(</w:t>
            </w:r>
            <w:r w:rsidRPr="002F3ECC">
              <w:rPr>
                <w:rFonts w:eastAsia="標楷體"/>
                <w:noProof/>
                <w:szCs w:val="22"/>
              </w:rPr>
              <w:t>四</w:t>
            </w:r>
            <w:r w:rsidRPr="002F3ECC">
              <w:rPr>
                <w:rFonts w:eastAsia="標楷體"/>
                <w:noProof/>
                <w:szCs w:val="22"/>
              </w:rPr>
              <w:t>)</w:t>
            </w:r>
            <w:r w:rsidRPr="002F3ECC">
              <w:rPr>
                <w:rFonts w:eastAsia="標楷體"/>
                <w:noProof/>
                <w:szCs w:val="22"/>
              </w:rPr>
              <w:t>分類號寫在哪裡：書標</w:t>
            </w:r>
          </w:p>
          <w:p w14:paraId="5B3A7CD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drawing>
                <wp:inline distT="0" distB="0" distL="0" distR="0" wp14:anchorId="1DC2C2DD" wp14:editId="53BA52F4">
                  <wp:extent cx="2139950" cy="1615440"/>
                  <wp:effectExtent l="0" t="0" r="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4101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(</w:t>
            </w:r>
            <w:r w:rsidRPr="002F3ECC">
              <w:rPr>
                <w:rFonts w:eastAsia="標楷體"/>
                <w:noProof/>
                <w:szCs w:val="22"/>
              </w:rPr>
              <w:t>五</w:t>
            </w:r>
            <w:r w:rsidRPr="002F3ECC">
              <w:rPr>
                <w:rFonts w:eastAsia="標楷體"/>
                <w:noProof/>
                <w:szCs w:val="22"/>
              </w:rPr>
              <w:t>)</w:t>
            </w:r>
            <w:r w:rsidRPr="002F3ECC">
              <w:rPr>
                <w:rFonts w:eastAsia="標楷體"/>
                <w:noProof/>
                <w:szCs w:val="22"/>
              </w:rPr>
              <w:t>如何找書：</w:t>
            </w:r>
          </w:p>
          <w:p w14:paraId="7B79D682" w14:textId="77777777" w:rsidR="00204261" w:rsidRPr="002F3ECC" w:rsidRDefault="00204261" w:rsidP="00204261">
            <w:pPr>
              <w:snapToGrid w:val="0"/>
              <w:ind w:leftChars="185" w:left="444" w:firstLine="1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>書的擺放位置從總類開始，由小而大依序擺放，如</w:t>
            </w:r>
            <w:r w:rsidRPr="002F3ECC">
              <w:rPr>
                <w:rFonts w:eastAsia="標楷體"/>
                <w:bCs/>
                <w:noProof/>
                <w:szCs w:val="22"/>
              </w:rPr>
              <w:t>000</w:t>
            </w:r>
            <w:r w:rsidRPr="002F3ECC">
              <w:rPr>
                <w:rFonts w:eastAsia="標楷體"/>
                <w:bCs/>
                <w:noProof/>
                <w:szCs w:val="22"/>
              </w:rPr>
              <w:t>總類在第一櫃</w:t>
            </w:r>
            <w:r w:rsidRPr="002F3ECC">
              <w:rPr>
                <w:rFonts w:eastAsia="標楷體"/>
                <w:bCs/>
                <w:noProof/>
                <w:szCs w:val="22"/>
              </w:rPr>
              <w:t xml:space="preserve"> </w:t>
            </w:r>
            <w:r w:rsidRPr="002F3ECC">
              <w:rPr>
                <w:rFonts w:eastAsia="標楷體"/>
                <w:bCs/>
                <w:noProof/>
                <w:szCs w:val="22"/>
              </w:rPr>
              <w:t>開始，最後則是</w:t>
            </w:r>
            <w:r w:rsidRPr="002F3ECC">
              <w:rPr>
                <w:rFonts w:eastAsia="標楷體"/>
                <w:bCs/>
                <w:noProof/>
                <w:szCs w:val="22"/>
              </w:rPr>
              <w:t>900</w:t>
            </w:r>
            <w:r w:rsidRPr="002F3ECC">
              <w:rPr>
                <w:rFonts w:eastAsia="標楷體"/>
                <w:bCs/>
                <w:noProof/>
                <w:szCs w:val="22"/>
              </w:rPr>
              <w:t>藝術類。一般書架排列採</w:t>
            </w:r>
            <w:r w:rsidRPr="002F3ECC">
              <w:rPr>
                <w:rFonts w:eastAsia="標楷體"/>
                <w:bCs/>
                <w:noProof/>
                <w:szCs w:val="22"/>
              </w:rPr>
              <w:t>Z</w:t>
            </w:r>
            <w:r w:rsidRPr="002F3ECC">
              <w:rPr>
                <w:rFonts w:eastAsia="標楷體"/>
                <w:bCs/>
                <w:noProof/>
                <w:szCs w:val="22"/>
              </w:rPr>
              <w:t>字型走向，找到每一書櫃的分類號標籤，看其分類號範圍，就可以找到書了。</w:t>
            </w:r>
          </w:p>
          <w:p w14:paraId="0C273430" w14:textId="77777777" w:rsidR="00204261" w:rsidRPr="002F3ECC" w:rsidRDefault="00204261" w:rsidP="00204261">
            <w:pPr>
              <w:numPr>
                <w:ilvl w:val="0"/>
                <w:numId w:val="13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綜合活動：</w:t>
            </w:r>
          </w:p>
          <w:p w14:paraId="5709CBC2" w14:textId="77777777" w:rsidR="00204261" w:rsidRPr="002F3ECC" w:rsidRDefault="00204261" w:rsidP="00204261">
            <w:pPr>
              <w:snapToGrid w:val="0"/>
              <w:ind w:leftChars="185" w:left="444" w:firstLine="1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Cs/>
                <w:noProof/>
                <w:szCs w:val="22"/>
              </w:rPr>
              <w:t>小朋友</w:t>
            </w:r>
            <w:r w:rsidRPr="002F3ECC">
              <w:rPr>
                <w:rFonts w:eastAsia="標楷體"/>
                <w:noProof/>
                <w:szCs w:val="22"/>
              </w:rPr>
              <w:t>！你是不是已經學會圖書十大分類了呢？舉出幾本暢銷圖書，</w:t>
            </w:r>
            <w:r w:rsidRPr="002F3ECC">
              <w:rPr>
                <w:rFonts w:eastAsia="標楷體"/>
                <w:noProof/>
                <w:szCs w:val="22"/>
              </w:rPr>
              <w:t xml:space="preserve">  </w:t>
            </w:r>
            <w:r w:rsidRPr="002F3ECC">
              <w:rPr>
                <w:rFonts w:eastAsia="標楷體"/>
                <w:noProof/>
                <w:szCs w:val="22"/>
              </w:rPr>
              <w:t>討論分類，或依老師的指令，找到指定的書籍，</w:t>
            </w:r>
            <w:r w:rsidRPr="002F3ECC">
              <w:rPr>
                <w:rFonts w:eastAsia="標楷體"/>
                <w:noProof/>
                <w:szCs w:val="22"/>
              </w:rPr>
              <w:lastRenderedPageBreak/>
              <w:t>EX</w:t>
            </w:r>
            <w:r w:rsidRPr="002F3ECC">
              <w:rPr>
                <w:rFonts w:eastAsia="標楷體"/>
                <w:noProof/>
                <w:szCs w:val="22"/>
              </w:rPr>
              <w:t>：請學生到書櫃區找出藝術類的書一本。</w:t>
            </w:r>
          </w:p>
          <w:p w14:paraId="2DDAC5C4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3CE1C67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/>
                <w:szCs w:val="22"/>
                <w:shd w:val="pct15" w:color="auto" w:fill="FFFFFF"/>
              </w:rPr>
              <w:t>活動三：</w:t>
            </w:r>
            <w:r w:rsidRPr="002F3ECC">
              <w:rPr>
                <w:rFonts w:eastAsia="標楷體"/>
                <w:szCs w:val="22"/>
                <w:shd w:val="pct15" w:color="auto" w:fill="FFFFFF"/>
              </w:rPr>
              <w:t>認識科普書</w:t>
            </w:r>
          </w:p>
          <w:p w14:paraId="3C86DFE0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【導引問題】科普書包含哪些內容？</w:t>
            </w:r>
          </w:p>
          <w:p w14:paraId="1D4773C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〔教學主題一：科學大偵探〕</w:t>
            </w:r>
          </w:p>
          <w:p w14:paraId="5930BC15" w14:textId="77777777" w:rsidR="00204261" w:rsidRPr="002F3ECC" w:rsidRDefault="00204261" w:rsidP="00204261">
            <w:pPr>
              <w:numPr>
                <w:ilvl w:val="0"/>
                <w:numId w:val="14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準備活動</w:t>
            </w:r>
            <w:r w:rsidRPr="002F3ECC">
              <w:rPr>
                <w:rFonts w:eastAsia="標楷體"/>
              </w:rPr>
              <w:t>~</w:t>
            </w:r>
            <w:r w:rsidRPr="002F3ECC">
              <w:rPr>
                <w:rFonts w:eastAsia="標楷體"/>
              </w:rPr>
              <w:t>動物界的暖男排行榜</w:t>
            </w:r>
          </w:p>
          <w:p w14:paraId="3DAC4CF8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1.</w:t>
            </w:r>
            <w:r w:rsidRPr="002F3ECC">
              <w:rPr>
                <w:rFonts w:eastAsia="標楷體"/>
                <w:szCs w:val="22"/>
              </w:rPr>
              <w:t>請學生說一說什麼樣的人稱為暖男</w:t>
            </w:r>
            <w:r w:rsidRPr="002F3ECC">
              <w:rPr>
                <w:rFonts w:eastAsia="標楷體"/>
                <w:szCs w:val="22"/>
              </w:rPr>
              <w:t>?</w:t>
            </w:r>
            <w:r w:rsidRPr="002F3ECC">
              <w:rPr>
                <w:rFonts w:eastAsia="標楷體"/>
                <w:szCs w:val="22"/>
              </w:rPr>
              <w:t>你覺得誰是班上的暖男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161189AF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2.</w:t>
            </w:r>
            <w:r w:rsidRPr="002F3ECC">
              <w:rPr>
                <w:rFonts w:eastAsia="標楷體"/>
                <w:szCs w:val="22"/>
              </w:rPr>
              <w:t>猜猜看，誰會榮登動物界的暖男排行榜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39DBABE8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3.</w:t>
            </w:r>
            <w:r w:rsidRPr="002F3ECC">
              <w:rPr>
                <w:rFonts w:eastAsia="標楷體"/>
                <w:szCs w:val="22"/>
              </w:rPr>
              <w:t>觀賞影片，看看自己的答案有沒有在影片介紹的動物當中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3B5EB90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  <w:color w:val="0000FF"/>
                <w:u w:val="single"/>
              </w:rPr>
            </w:pP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</w:rPr>
              <w:t>影片來源泛科學</w:t>
            </w:r>
            <w:hyperlink r:id="rId27" w:history="1">
              <w:r w:rsidRPr="002F3ECC">
                <w:rPr>
                  <w:rFonts w:eastAsia="標楷體"/>
                  <w:color w:val="0000FF"/>
                  <w:u w:val="single"/>
                </w:rPr>
                <w:t>https://www.youtube.com/watch?v=s49P9acfDFQ</w:t>
              </w:r>
            </w:hyperlink>
          </w:p>
          <w:p w14:paraId="3BEC070C" w14:textId="77777777" w:rsidR="00204261" w:rsidRPr="002F3ECC" w:rsidRDefault="00204261" w:rsidP="00204261">
            <w:pPr>
              <w:numPr>
                <w:ilvl w:val="0"/>
                <w:numId w:val="14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發展活動</w:t>
            </w:r>
            <w:r w:rsidRPr="002F3ECC">
              <w:rPr>
                <w:rFonts w:eastAsia="標楷體"/>
              </w:rPr>
              <w:t>~</w:t>
            </w:r>
            <w:r w:rsidRPr="002F3ECC">
              <w:rPr>
                <w:rFonts w:eastAsia="標楷體"/>
              </w:rPr>
              <w:t>科學大偵探出動</w:t>
            </w:r>
          </w:p>
          <w:p w14:paraId="68D72D3A" w14:textId="77777777" w:rsidR="00204261" w:rsidRPr="002F3ECC" w:rsidRDefault="00204261" w:rsidP="00204261">
            <w:pPr>
              <w:snapToGrid w:val="0"/>
              <w:ind w:left="446" w:hangingChars="186" w:hanging="446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(</w:t>
            </w:r>
            <w:r w:rsidRPr="002F3ECC">
              <w:rPr>
                <w:rFonts w:eastAsia="標楷體"/>
                <w:noProof/>
                <w:szCs w:val="22"/>
              </w:rPr>
              <w:t>一</w:t>
            </w:r>
            <w:r w:rsidRPr="002F3ECC">
              <w:rPr>
                <w:rFonts w:eastAsia="標楷體"/>
                <w:noProof/>
                <w:szCs w:val="22"/>
              </w:rPr>
              <w:t>)</w:t>
            </w:r>
            <w:r w:rsidRPr="002F3ECC">
              <w:rPr>
                <w:rFonts w:eastAsia="標楷體"/>
                <w:noProof/>
                <w:szCs w:val="22"/>
              </w:rPr>
              <w:t>影片中提到的動物真的都是暖男嗎</w:t>
            </w:r>
            <w:r w:rsidRPr="002F3ECC">
              <w:rPr>
                <w:rFonts w:eastAsia="標楷體"/>
                <w:noProof/>
                <w:szCs w:val="22"/>
              </w:rPr>
              <w:t>?</w:t>
            </w:r>
            <w:r w:rsidRPr="002F3ECC">
              <w:rPr>
                <w:rFonts w:eastAsia="標楷體"/>
                <w:noProof/>
                <w:szCs w:val="22"/>
              </w:rPr>
              <w:t>自己如何證明</w:t>
            </w:r>
            <w:r w:rsidRPr="002F3ECC">
              <w:rPr>
                <w:rFonts w:eastAsia="標楷體"/>
                <w:noProof/>
                <w:szCs w:val="22"/>
              </w:rPr>
              <w:t>?</w:t>
            </w:r>
            <w:r w:rsidRPr="002F3ECC">
              <w:rPr>
                <w:rFonts w:eastAsia="標楷體"/>
                <w:noProof/>
                <w:szCs w:val="22"/>
              </w:rPr>
              <w:t>圖書館內哪一類的</w:t>
            </w:r>
            <w:r w:rsidRPr="002F3ECC">
              <w:rPr>
                <w:rFonts w:eastAsia="標楷體"/>
                <w:noProof/>
                <w:szCs w:val="22"/>
              </w:rPr>
              <w:t xml:space="preserve">   </w:t>
            </w:r>
            <w:r w:rsidRPr="002F3ECC">
              <w:rPr>
                <w:rFonts w:eastAsia="標楷體"/>
                <w:noProof/>
                <w:szCs w:val="22"/>
              </w:rPr>
              <w:t>書可以協助自己證實</w:t>
            </w:r>
            <w:r w:rsidRPr="002F3ECC">
              <w:rPr>
                <w:rFonts w:eastAsia="標楷體"/>
                <w:noProof/>
                <w:szCs w:val="22"/>
              </w:rPr>
              <w:t>?</w:t>
            </w:r>
          </w:p>
          <w:p w14:paraId="21EEEA0E" w14:textId="77777777" w:rsidR="00204261" w:rsidRPr="002F3ECC" w:rsidRDefault="00204261" w:rsidP="00204261">
            <w:pPr>
              <w:snapToGrid w:val="0"/>
              <w:ind w:left="446" w:hangingChars="186" w:hanging="446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(</w:t>
            </w:r>
            <w:r w:rsidRPr="002F3ECC">
              <w:rPr>
                <w:rFonts w:eastAsia="標楷體"/>
                <w:noProof/>
                <w:szCs w:val="22"/>
              </w:rPr>
              <w:t>二</w:t>
            </w:r>
            <w:r w:rsidRPr="002F3ECC">
              <w:rPr>
                <w:rFonts w:eastAsia="標楷體"/>
                <w:noProof/>
                <w:szCs w:val="22"/>
              </w:rPr>
              <w:t>)</w:t>
            </w:r>
            <w:r w:rsidRPr="002F3ECC">
              <w:rPr>
                <w:rFonts w:eastAsia="標楷體"/>
                <w:noProof/>
                <w:szCs w:val="22"/>
              </w:rPr>
              <w:t>十大分類圖書中哪個家族可以找到相關的證據</w:t>
            </w:r>
            <w:r w:rsidRPr="002F3ECC">
              <w:rPr>
                <w:rFonts w:eastAsia="標楷體"/>
                <w:noProof/>
                <w:szCs w:val="22"/>
              </w:rPr>
              <w:t>?</w:t>
            </w:r>
            <w:r w:rsidRPr="002F3ECC">
              <w:rPr>
                <w:rFonts w:eastAsia="標楷體"/>
                <w:noProof/>
                <w:szCs w:val="22"/>
              </w:rPr>
              <w:t>說一說，在</w:t>
            </w:r>
            <w:r w:rsidRPr="002F3ECC">
              <w:rPr>
                <w:rFonts w:eastAsia="標楷體"/>
                <w:noProof/>
                <w:szCs w:val="22"/>
              </w:rPr>
              <w:t>300</w:t>
            </w:r>
            <w:r w:rsidRPr="002F3ECC">
              <w:rPr>
                <w:rFonts w:eastAsia="標楷體"/>
                <w:noProof/>
                <w:szCs w:val="22"/>
              </w:rPr>
              <w:t>類大家族中的哪一個小家族可以找到證據</w:t>
            </w:r>
            <w:r w:rsidRPr="002F3ECC">
              <w:rPr>
                <w:rFonts w:eastAsia="標楷體"/>
                <w:noProof/>
                <w:szCs w:val="22"/>
              </w:rPr>
              <w:t>?(300</w:t>
            </w:r>
            <w:r w:rsidRPr="002F3ECC">
              <w:rPr>
                <w:rFonts w:eastAsia="標楷體"/>
                <w:noProof/>
                <w:szCs w:val="22"/>
              </w:rPr>
              <w:t>類中常見的幾個分類各準備一本</w:t>
            </w:r>
            <w:r w:rsidRPr="002F3ECC">
              <w:rPr>
                <w:rFonts w:eastAsia="標楷體"/>
                <w:noProof/>
                <w:szCs w:val="22"/>
              </w:rPr>
              <w:t>)</w:t>
            </w:r>
          </w:p>
          <w:p w14:paraId="6595E8B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  <w:noProof/>
              </w:rPr>
              <w:t xml:space="preserve">310 </w:t>
            </w:r>
            <w:r w:rsidRPr="002F3ECC">
              <w:rPr>
                <w:rFonts w:eastAsia="標楷體"/>
                <w:noProof/>
              </w:rPr>
              <w:t>數學</w:t>
            </w:r>
          </w:p>
          <w:p w14:paraId="430D6ED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  <w:noProof/>
              </w:rPr>
              <w:t xml:space="preserve">320 </w:t>
            </w:r>
            <w:r w:rsidRPr="002F3ECC">
              <w:rPr>
                <w:rFonts w:eastAsia="標楷體"/>
                <w:noProof/>
              </w:rPr>
              <w:t>天文學</w:t>
            </w:r>
          </w:p>
          <w:p w14:paraId="756267C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  <w:noProof/>
              </w:rPr>
              <w:t xml:space="preserve">350 </w:t>
            </w:r>
            <w:r w:rsidRPr="002F3ECC">
              <w:rPr>
                <w:rFonts w:eastAsia="標楷體"/>
                <w:noProof/>
              </w:rPr>
              <w:t>地球科學；地質學</w:t>
            </w:r>
            <w:r w:rsidRPr="002F3ECC">
              <w:rPr>
                <w:rFonts w:eastAsia="標楷體"/>
                <w:noProof/>
              </w:rPr>
              <w:t xml:space="preserve"> </w:t>
            </w:r>
          </w:p>
          <w:p w14:paraId="5B341B2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  <w:noProof/>
              </w:rPr>
              <w:t xml:space="preserve">370 </w:t>
            </w:r>
            <w:r w:rsidRPr="002F3ECC">
              <w:rPr>
                <w:rFonts w:eastAsia="標楷體"/>
                <w:noProof/>
              </w:rPr>
              <w:t>植物學</w:t>
            </w:r>
          </w:p>
          <w:p w14:paraId="79037E1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  <w:noProof/>
              </w:rPr>
              <w:t xml:space="preserve">380 </w:t>
            </w:r>
            <w:r w:rsidRPr="002F3ECC">
              <w:rPr>
                <w:rFonts w:eastAsia="標楷體"/>
                <w:noProof/>
              </w:rPr>
              <w:t>動物學</w:t>
            </w:r>
            <w:r w:rsidRPr="002F3ECC">
              <w:rPr>
                <w:rFonts w:eastAsia="標楷體"/>
                <w:noProof/>
              </w:rPr>
              <w:t xml:space="preserve"> </w:t>
            </w:r>
          </w:p>
          <w:p w14:paraId="160A068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(</w:t>
            </w:r>
            <w:r w:rsidRPr="002F3ECC">
              <w:rPr>
                <w:rFonts w:eastAsia="標楷體"/>
                <w:noProof/>
                <w:szCs w:val="22"/>
              </w:rPr>
              <w:t>三</w:t>
            </w:r>
            <w:r w:rsidRPr="002F3ECC">
              <w:rPr>
                <w:rFonts w:eastAsia="標楷體"/>
                <w:noProof/>
                <w:szCs w:val="22"/>
              </w:rPr>
              <w:t>)</w:t>
            </w:r>
            <w:r w:rsidRPr="002F3ECC">
              <w:rPr>
                <w:rFonts w:eastAsia="標楷體"/>
                <w:noProof/>
                <w:szCs w:val="22"/>
              </w:rPr>
              <w:t>科學大偵探出動</w:t>
            </w:r>
          </w:p>
          <w:p w14:paraId="19A9941B" w14:textId="77777777" w:rsidR="00204261" w:rsidRPr="002F3ECC" w:rsidRDefault="00204261" w:rsidP="00204261">
            <w:pPr>
              <w:snapToGrid w:val="0"/>
              <w:ind w:left="446" w:hangingChars="186" w:hanging="446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 xml:space="preserve">    </w:t>
            </w:r>
            <w:r w:rsidRPr="002F3ECC">
              <w:rPr>
                <w:rFonts w:eastAsia="標楷體"/>
                <w:noProof/>
                <w:szCs w:val="22"/>
              </w:rPr>
              <w:t>想一想該如何做，才能當個科學大偵探，解開動物界暖男之謎</w:t>
            </w:r>
            <w:r w:rsidRPr="002F3ECC">
              <w:rPr>
                <w:rFonts w:eastAsia="標楷體"/>
                <w:noProof/>
                <w:szCs w:val="22"/>
              </w:rPr>
              <w:t>?</w:t>
            </w:r>
          </w:p>
          <w:p w14:paraId="19A39D9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drawing>
                <wp:inline distT="0" distB="0" distL="0" distR="0" wp14:anchorId="2E0D3D19" wp14:editId="4CEDB57C">
                  <wp:extent cx="2670773" cy="1450238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24" cy="1469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E14BCD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(</w:t>
            </w:r>
            <w:r w:rsidRPr="002F3ECC">
              <w:rPr>
                <w:rFonts w:eastAsia="標楷體"/>
                <w:noProof/>
                <w:szCs w:val="22"/>
              </w:rPr>
              <w:t>四</w:t>
            </w:r>
            <w:r w:rsidRPr="002F3ECC">
              <w:rPr>
                <w:rFonts w:eastAsia="標楷體"/>
                <w:noProof/>
                <w:szCs w:val="22"/>
              </w:rPr>
              <w:t>)</w:t>
            </w:r>
            <w:r w:rsidRPr="002F3ECC">
              <w:rPr>
                <w:rFonts w:eastAsia="標楷體"/>
                <w:noProof/>
                <w:szCs w:val="22"/>
              </w:rPr>
              <w:t>看一看</w:t>
            </w:r>
            <w:r w:rsidRPr="002F3ECC">
              <w:rPr>
                <w:rFonts w:eastAsia="標楷體"/>
                <w:szCs w:val="22"/>
              </w:rPr>
              <w:t>，想一想：</w:t>
            </w:r>
          </w:p>
          <w:p w14:paraId="4225B5D0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1.</w:t>
            </w:r>
            <w:r w:rsidRPr="002F3ECC">
              <w:rPr>
                <w:rFonts w:eastAsia="標楷體"/>
                <w:szCs w:val="22"/>
              </w:rPr>
              <w:t>小組搜尋的是哪一種動物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3BBCCB3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2.</w:t>
            </w:r>
            <w:r w:rsidRPr="002F3ECC">
              <w:rPr>
                <w:rFonts w:eastAsia="標楷體"/>
                <w:szCs w:val="22"/>
              </w:rPr>
              <w:t>動物知識的書大都在那些類別中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54CC26D0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3.</w:t>
            </w:r>
            <w:r w:rsidRPr="002F3ECC">
              <w:rPr>
                <w:rFonts w:eastAsia="標楷體"/>
                <w:szCs w:val="22"/>
              </w:rPr>
              <w:t>運用什麼搜尋方法找到相關的書</w:t>
            </w:r>
            <w:r w:rsidRPr="002F3ECC">
              <w:rPr>
                <w:rFonts w:eastAsia="標楷體"/>
                <w:szCs w:val="22"/>
              </w:rPr>
              <w:t xml:space="preserve">?   </w:t>
            </w:r>
          </w:p>
          <w:p w14:paraId="36F9D7C0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4.</w:t>
            </w:r>
            <w:r w:rsidRPr="002F3ECC">
              <w:rPr>
                <w:rFonts w:eastAsia="標楷體"/>
                <w:szCs w:val="22"/>
              </w:rPr>
              <w:t>找到的書有沒有辦法支持影片中的觀點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29D6A097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三、綜合活動</w:t>
            </w:r>
            <w:r w:rsidRPr="002F3ECC">
              <w:rPr>
                <w:rFonts w:eastAsia="標楷體"/>
                <w:szCs w:val="22"/>
              </w:rPr>
              <w:t>~</w:t>
            </w:r>
            <w:r w:rsidRPr="002F3ECC">
              <w:rPr>
                <w:rFonts w:eastAsia="標楷體"/>
                <w:bCs/>
                <w:szCs w:val="22"/>
              </w:rPr>
              <w:t>科普讀物</w:t>
            </w:r>
            <w:r w:rsidRPr="002F3ECC">
              <w:rPr>
                <w:rFonts w:eastAsia="標楷體"/>
                <w:szCs w:val="22"/>
              </w:rPr>
              <w:t>的自我介紹</w:t>
            </w:r>
          </w:p>
          <w:p w14:paraId="29DB9168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一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科普書自我介紹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6705"/>
            </w:tblGrid>
            <w:tr w:rsidR="00204261" w:rsidRPr="002F3ECC" w14:paraId="5132E643" w14:textId="77777777" w:rsidTr="000F1AF4">
              <w:tc>
                <w:tcPr>
                  <w:tcW w:w="7782" w:type="dxa"/>
                </w:tcPr>
                <w:p w14:paraId="6766005F" w14:textId="77777777" w:rsidR="00204261" w:rsidRPr="002F3ECC" w:rsidRDefault="00204261" w:rsidP="00204261">
                  <w:pPr>
                    <w:spacing w:line="320" w:lineRule="exact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>各位中年級同學好：</w:t>
                  </w:r>
                </w:p>
                <w:p w14:paraId="4F292230" w14:textId="77777777" w:rsidR="00204261" w:rsidRPr="002F3ECC" w:rsidRDefault="00204261" w:rsidP="00204261">
                  <w:pPr>
                    <w:spacing w:line="320" w:lineRule="exact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>我是圖書館中</w:t>
                  </w:r>
                  <w:r w:rsidRPr="002F3ECC">
                    <w:rPr>
                      <w:rFonts w:eastAsia="標楷體"/>
                      <w:szCs w:val="22"/>
                    </w:rPr>
                    <w:t>300</w:t>
                  </w:r>
                  <w:r w:rsidRPr="002F3ECC">
                    <w:rPr>
                      <w:rFonts w:eastAsia="標楷體"/>
                      <w:szCs w:val="22"/>
                    </w:rPr>
                    <w:t>類的科普讀物，我的家族都是知識豐富的成員，有充滿邏輯思考的數學家族、浩瀚宇宙的天文家族、科學真理的物理和化學、千奇百怪的動物和植物，以及和我們息息相關的人類家族</w:t>
                  </w:r>
                  <w:r w:rsidRPr="002F3ECC">
                    <w:rPr>
                      <w:rFonts w:eastAsia="標楷體"/>
                      <w:szCs w:val="22"/>
                    </w:rPr>
                    <w:t>……</w:t>
                  </w:r>
                </w:p>
                <w:p w14:paraId="781177EE" w14:textId="77777777" w:rsidR="00204261" w:rsidRPr="002F3ECC" w:rsidRDefault="00204261" w:rsidP="00204261">
                  <w:pPr>
                    <w:spacing w:line="320" w:lineRule="exact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lastRenderedPageBreak/>
                    <w:t>任何一位小朋友進到我的家族，都能找到自己喜歡的夥伴，享受探索的樂趣、觀賞精彩的情節、學習各種的知識、開啟想像的創意。</w:t>
                  </w:r>
                </w:p>
              </w:tc>
            </w:tr>
          </w:tbl>
          <w:p w14:paraId="28B87B79" w14:textId="77777777" w:rsidR="00204261" w:rsidRPr="002F3ECC" w:rsidRDefault="00204261" w:rsidP="00204261">
            <w:pPr>
              <w:snapToGrid w:val="0"/>
              <w:ind w:left="446" w:hangingChars="186" w:hanging="446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lastRenderedPageBreak/>
              <w:t>(</w:t>
            </w:r>
            <w:r w:rsidRPr="002F3ECC">
              <w:rPr>
                <w:rFonts w:eastAsia="標楷體"/>
                <w:szCs w:val="22"/>
              </w:rPr>
              <w:t>二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找一本</w:t>
            </w:r>
            <w:r w:rsidRPr="002F3ECC">
              <w:rPr>
                <w:rFonts w:eastAsia="標楷體"/>
                <w:noProof/>
                <w:szCs w:val="22"/>
              </w:rPr>
              <w:t>自己</w:t>
            </w:r>
            <w:r w:rsidRPr="002F3ECC">
              <w:rPr>
                <w:rFonts w:eastAsia="標楷體"/>
                <w:szCs w:val="22"/>
              </w:rPr>
              <w:t>比較少接觸的科普讀物，進行自我挑戰，可能會發現不同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szCs w:val="22"/>
              </w:rPr>
              <w:t>的閱讀樂趣哦。</w:t>
            </w:r>
          </w:p>
          <w:p w14:paraId="48659059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7B5F736E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szCs w:val="22"/>
              </w:rPr>
              <w:t>〔教學主題二：鳥兒追追追〕</w:t>
            </w:r>
          </w:p>
          <w:p w14:paraId="17DC3FA5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一</w:t>
            </w:r>
            <w:r w:rsidRPr="002F3ECC">
              <w:rPr>
                <w:rFonts w:eastAsia="標楷體"/>
                <w:szCs w:val="22"/>
              </w:rPr>
              <w:t>、準備活動</w:t>
            </w:r>
            <w:r w:rsidRPr="002F3ECC">
              <w:rPr>
                <w:rFonts w:eastAsia="標楷體"/>
                <w:szCs w:val="22"/>
              </w:rPr>
              <w:t>~</w:t>
            </w:r>
            <w:r w:rsidRPr="002F3ECC">
              <w:rPr>
                <w:rFonts w:eastAsia="標楷體"/>
                <w:szCs w:val="22"/>
              </w:rPr>
              <w:t>鳥兒追追追</w:t>
            </w:r>
          </w:p>
          <w:p w14:paraId="77825A01" w14:textId="77777777" w:rsidR="00204261" w:rsidRPr="002F3ECC" w:rsidRDefault="00204261" w:rsidP="00204261">
            <w:pPr>
              <w:snapToGrid w:val="0"/>
              <w:ind w:leftChars="185" w:left="444" w:firstLine="1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上一節課中，影片「動物界暖男排行榜」前五名中有兩名是鳥類。想想看，除了閱讀</w:t>
            </w:r>
            <w:r w:rsidRPr="002F3ECC">
              <w:rPr>
                <w:rFonts w:eastAsia="標楷體"/>
                <w:noProof/>
                <w:szCs w:val="22"/>
              </w:rPr>
              <w:t>圖書</w:t>
            </w:r>
            <w:r w:rsidRPr="002F3ECC">
              <w:rPr>
                <w:rFonts w:eastAsia="標楷體"/>
                <w:szCs w:val="22"/>
              </w:rPr>
              <w:t>可以認識「鳥類」，還有哪些媒材也能增加我們對鳥類的認識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5EC3D9FD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</w:t>
            </w:r>
            <w:r w:rsidRPr="002F3ECC">
              <w:rPr>
                <w:rFonts w:eastAsia="標楷體"/>
                <w:szCs w:val="22"/>
              </w:rPr>
              <w:t>參考答案：鳥類網站、鳥類圖鑑、科學雜誌、報紙、網路影片</w:t>
            </w:r>
            <w:r w:rsidRPr="002F3ECC">
              <w:rPr>
                <w:rFonts w:eastAsia="標楷體"/>
                <w:szCs w:val="22"/>
              </w:rPr>
              <w:t>……</w:t>
            </w:r>
          </w:p>
          <w:p w14:paraId="1A8EA20B" w14:textId="77777777" w:rsidR="00204261" w:rsidRPr="002F3ECC" w:rsidRDefault="00204261" w:rsidP="00204261">
            <w:pPr>
              <w:numPr>
                <w:ilvl w:val="0"/>
                <w:numId w:val="15"/>
              </w:num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發展活動</w:t>
            </w:r>
            <w:r w:rsidRPr="002F3ECC">
              <w:rPr>
                <w:rFonts w:eastAsia="標楷體"/>
              </w:rPr>
              <w:t>~</w:t>
            </w:r>
            <w:r w:rsidRPr="002F3ECC">
              <w:rPr>
                <w:rFonts w:eastAsia="標楷體"/>
              </w:rPr>
              <w:t>媒材大集合</w:t>
            </w:r>
          </w:p>
          <w:p w14:paraId="6CEB3F6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一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認識圖鑑</w:t>
            </w:r>
          </w:p>
          <w:p w14:paraId="17EB861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 xml:space="preserve">    1.</w:t>
            </w:r>
            <w:r w:rsidRPr="002F3ECC">
              <w:rPr>
                <w:rFonts w:eastAsia="標楷體"/>
                <w:noProof/>
                <w:szCs w:val="22"/>
              </w:rPr>
              <w:t>什麼是圖鑑</w:t>
            </w:r>
            <w:r w:rsidRPr="002F3ECC">
              <w:rPr>
                <w:rFonts w:eastAsia="標楷體"/>
                <w:noProof/>
                <w:szCs w:val="22"/>
              </w:rPr>
              <w:t>?</w:t>
            </w:r>
            <w:r w:rsidRPr="002F3ECC">
              <w:rPr>
                <w:rFonts w:eastAsia="標楷體"/>
                <w:szCs w:val="22"/>
              </w:rPr>
              <w:t xml:space="preserve"> </w:t>
            </w:r>
          </w:p>
          <w:p w14:paraId="41831091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 </w:t>
            </w:r>
            <w:r w:rsidRPr="002F3ECC">
              <w:rPr>
                <w:rFonts w:eastAsia="標楷體"/>
                <w:szCs w:val="22"/>
              </w:rPr>
              <w:t>參考答案：以圖畫為主，並附以文字說明的著作。</w:t>
            </w:r>
          </w:p>
          <w:p w14:paraId="5C1F751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2.</w:t>
            </w:r>
            <w:r w:rsidRPr="002F3ECC">
              <w:rPr>
                <w:rFonts w:eastAsia="標楷體"/>
                <w:szCs w:val="22"/>
              </w:rPr>
              <w:t>你看過這些圖鑑嗎？放在圖書室的何處呢？</w:t>
            </w:r>
          </w:p>
          <w:p w14:paraId="3DDB310B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drawing>
                <wp:anchor distT="0" distB="0" distL="114300" distR="114300" simplePos="0" relativeHeight="251694080" behindDoc="1" locked="0" layoutInCell="1" allowOverlap="1" wp14:anchorId="565821E0" wp14:editId="0E18615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102235</wp:posOffset>
                  </wp:positionV>
                  <wp:extent cx="2660650" cy="950595"/>
                  <wp:effectExtent l="0" t="0" r="6350" b="1905"/>
                  <wp:wrapTight wrapText="bothSides">
                    <wp:wrapPolygon edited="0">
                      <wp:start x="0" y="0"/>
                      <wp:lineTo x="0" y="20345"/>
                      <wp:lineTo x="10826" y="21210"/>
                      <wp:lineTo x="21497" y="21210"/>
                      <wp:lineTo x="21497" y="0"/>
                      <wp:lineTo x="4949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CF5565A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0AFE8EFE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62C0670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0A3CB589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560CFB45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4B10703D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3.</w:t>
            </w:r>
            <w:r w:rsidRPr="002F3ECC">
              <w:rPr>
                <w:rFonts w:eastAsia="標楷體"/>
                <w:szCs w:val="22"/>
              </w:rPr>
              <w:t>什麼時候使用圖鑑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50AEBCC2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 </w:t>
            </w:r>
            <w:r w:rsidRPr="002F3ECC">
              <w:rPr>
                <w:rFonts w:eastAsia="標楷體"/>
                <w:szCs w:val="22"/>
              </w:rPr>
              <w:t>參考答案：以鳥類圖鑑為例，當我們想知道鳥類的名字、特徵、習性等。</w:t>
            </w:r>
          </w:p>
          <w:p w14:paraId="5A8C4E31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4.</w:t>
            </w:r>
            <w:r w:rsidRPr="002F3ECC">
              <w:rPr>
                <w:rFonts w:eastAsia="標楷體"/>
                <w:szCs w:val="22"/>
              </w:rPr>
              <w:t>你看過這些鳥類圖鑑嗎？圖書室有哪幾本？</w:t>
            </w:r>
          </w:p>
          <w:p w14:paraId="53A0A755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noProof/>
                <w:szCs w:val="22"/>
              </w:rPr>
              <w:drawing>
                <wp:inline distT="0" distB="0" distL="0" distR="0" wp14:anchorId="585A638D" wp14:editId="1EA9ED1E">
                  <wp:extent cx="2625505" cy="942713"/>
                  <wp:effectExtent l="0" t="0" r="381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95" cy="95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40598B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5.</w:t>
            </w:r>
            <w:r w:rsidRPr="002F3ECC">
              <w:rPr>
                <w:rFonts w:eastAsia="標楷體"/>
                <w:szCs w:val="22"/>
              </w:rPr>
              <w:t>如何使用鳥類圖鑑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20B8186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</w:rPr>
              <w:t>閱讀使用說明</w:t>
            </w:r>
          </w:p>
          <w:p w14:paraId="518C879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</w:rPr>
              <w:t>查閱前面的目次</w:t>
            </w:r>
          </w:p>
          <w:p w14:paraId="1739E4A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</w:rPr>
              <w:t>查閱後面的索引</w:t>
            </w:r>
          </w:p>
          <w:p w14:paraId="2306854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6.</w:t>
            </w:r>
            <w:r w:rsidRPr="002F3ECC">
              <w:rPr>
                <w:rFonts w:eastAsia="標楷體"/>
                <w:szCs w:val="22"/>
              </w:rPr>
              <w:t>實作練習</w:t>
            </w:r>
          </w:p>
          <w:p w14:paraId="4C33089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</w:rPr>
              <w:t>請找出圖鑑中「台灣藍鵲」的資料。</w:t>
            </w:r>
          </w:p>
          <w:p w14:paraId="5CDDA45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</w:rPr>
              <w:t>你發現這本鳥類圖鑑的目次是用什麼方式編排嗎</w:t>
            </w:r>
            <w:r w:rsidRPr="002F3ECC">
              <w:rPr>
                <w:rFonts w:eastAsia="標楷體"/>
              </w:rPr>
              <w:t>?</w:t>
            </w:r>
          </w:p>
          <w:p w14:paraId="3DF6270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</w:rPr>
              <w:t>你覺得這樣編排方式，對你來說容易查詢嗎</w:t>
            </w:r>
            <w:r w:rsidRPr="002F3ECC">
              <w:rPr>
                <w:rFonts w:eastAsia="標楷體"/>
              </w:rPr>
              <w:t>?</w:t>
            </w:r>
          </w:p>
          <w:p w14:paraId="2744CCD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</w:rPr>
              <w:t>．你利用哪個方法找到台灣藍鵲的資料</w:t>
            </w:r>
            <w:r w:rsidRPr="002F3ECC">
              <w:rPr>
                <w:rFonts w:eastAsia="標楷體"/>
              </w:rPr>
              <w:t>?</w:t>
            </w:r>
          </w:p>
          <w:p w14:paraId="1573AAB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</w:rPr>
              <w:t>．閱讀圖鑑對台灣藍鵲的說明後，你對台灣藍鵲又多了哪些認識</w:t>
            </w:r>
            <w:r w:rsidRPr="002F3ECC">
              <w:rPr>
                <w:rFonts w:eastAsia="標楷體"/>
              </w:rPr>
              <w:t>?</w:t>
            </w:r>
          </w:p>
          <w:p w14:paraId="1168774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Cs/>
                <w:szCs w:val="22"/>
              </w:rPr>
              <w:t>(</w:t>
            </w:r>
            <w:r w:rsidRPr="002F3ECC">
              <w:rPr>
                <w:rFonts w:eastAsia="標楷體"/>
                <w:bCs/>
                <w:szCs w:val="22"/>
              </w:rPr>
              <w:t>二</w:t>
            </w:r>
            <w:r w:rsidRPr="002F3ECC">
              <w:rPr>
                <w:rFonts w:eastAsia="標楷體"/>
                <w:bCs/>
                <w:szCs w:val="22"/>
              </w:rPr>
              <w:t>)</w:t>
            </w:r>
            <w:r w:rsidRPr="002F3ECC">
              <w:rPr>
                <w:rFonts w:eastAsia="標楷體"/>
                <w:bCs/>
                <w:szCs w:val="22"/>
              </w:rPr>
              <w:t>認識雜誌</w:t>
            </w:r>
          </w:p>
          <w:p w14:paraId="6FB3FDD5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1.</w:t>
            </w:r>
            <w:r w:rsidRPr="002F3ECC">
              <w:rPr>
                <w:rFonts w:eastAsia="標楷體"/>
                <w:szCs w:val="22"/>
              </w:rPr>
              <w:t>什麼是雜誌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671DD2EE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 </w:t>
            </w:r>
            <w:r w:rsidRPr="002F3ECC">
              <w:rPr>
                <w:rFonts w:eastAsia="標楷體"/>
                <w:szCs w:val="22"/>
              </w:rPr>
              <w:t>參考答案：介於報紙與書籍之間，定期出版的刊物。</w:t>
            </w:r>
          </w:p>
          <w:p w14:paraId="7E31ECB8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lastRenderedPageBreak/>
              <w:t xml:space="preserve">    2.</w:t>
            </w:r>
            <w:r w:rsidRPr="002F3ECC">
              <w:rPr>
                <w:rFonts w:eastAsia="標楷體"/>
                <w:szCs w:val="22"/>
              </w:rPr>
              <w:t>你看過這些雜誌嗎？放在圖書室的何處呢？</w:t>
            </w:r>
          </w:p>
          <w:p w14:paraId="5C533D2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drawing>
                <wp:anchor distT="0" distB="0" distL="114300" distR="114300" simplePos="0" relativeHeight="251695104" behindDoc="1" locked="0" layoutInCell="1" allowOverlap="1" wp14:anchorId="77FA6A04" wp14:editId="5CC21EA7">
                  <wp:simplePos x="0" y="0"/>
                  <wp:positionH relativeFrom="column">
                    <wp:posOffset>40234</wp:posOffset>
                  </wp:positionH>
                  <wp:positionV relativeFrom="paragraph">
                    <wp:posOffset>170180</wp:posOffset>
                  </wp:positionV>
                  <wp:extent cx="2581504" cy="923454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5420" y="20946"/>
                      <wp:lineTo x="21361" y="20946"/>
                      <wp:lineTo x="21361" y="891"/>
                      <wp:lineTo x="10362" y="0"/>
                      <wp:lineTo x="0" y="0"/>
                    </wp:wrapPolygon>
                  </wp:wrapTight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504" cy="923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05D4FF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16D09D6E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5C344660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5C7CA8AC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355FABB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324AA401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3.</w:t>
            </w:r>
            <w:r w:rsidRPr="002F3ECC">
              <w:rPr>
                <w:rFonts w:eastAsia="標楷體"/>
                <w:szCs w:val="22"/>
              </w:rPr>
              <w:t>如何閱讀兒童雜誌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74829A1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</w:rPr>
              <w:t>我喜歡哪一類型的雜誌</w:t>
            </w:r>
            <w:r w:rsidRPr="002F3ECC">
              <w:rPr>
                <w:rFonts w:eastAsia="標楷體"/>
              </w:rPr>
              <w:t>?</w:t>
            </w:r>
          </w:p>
          <w:p w14:paraId="515F765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</w:rPr>
              <w:t>這一期的主題是什麼</w:t>
            </w:r>
            <w:r w:rsidRPr="002F3ECC">
              <w:rPr>
                <w:rFonts w:eastAsia="標楷體"/>
              </w:rPr>
              <w:t>?</w:t>
            </w:r>
          </w:p>
          <w:p w14:paraId="564BFB2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  </w:t>
            </w:r>
            <w:r w:rsidRPr="002F3ECC">
              <w:rPr>
                <w:rFonts w:eastAsia="標楷體"/>
                <w:b/>
              </w:rPr>
              <w:t>．</w:t>
            </w:r>
            <w:r w:rsidRPr="002F3ECC">
              <w:rPr>
                <w:rFonts w:eastAsia="標楷體"/>
              </w:rPr>
              <w:t>這期的目錄有哪篇讓你感興趣</w:t>
            </w:r>
            <w:r w:rsidRPr="002F3ECC">
              <w:rPr>
                <w:rFonts w:eastAsia="標楷體"/>
              </w:rPr>
              <w:t>?</w:t>
            </w:r>
          </w:p>
          <w:p w14:paraId="3BEE6081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4.</w:t>
            </w:r>
            <w:r w:rsidRPr="002F3ECC">
              <w:rPr>
                <w:rFonts w:eastAsia="標楷體"/>
                <w:szCs w:val="22"/>
              </w:rPr>
              <w:t>實作練習</w:t>
            </w:r>
          </w:p>
          <w:p w14:paraId="42F91931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 </w:t>
            </w: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  <w:szCs w:val="22"/>
              </w:rPr>
              <w:t>請至圖書館的雜誌區找一找，哪一種兒童雜誌比較可能有「鳥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szCs w:val="22"/>
              </w:rPr>
              <w:t>類」的資料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69484EF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</w:t>
            </w:r>
            <w:r w:rsidRPr="002F3ECC">
              <w:rPr>
                <w:rFonts w:eastAsia="標楷體"/>
              </w:rPr>
              <w:t>．閱讀目次頁，看看哪一頁有介紹鳥類的資訊</w:t>
            </w:r>
            <w:r w:rsidRPr="002F3ECC">
              <w:rPr>
                <w:rFonts w:eastAsia="標楷體"/>
              </w:rPr>
              <w:t>?</w:t>
            </w:r>
          </w:p>
          <w:p w14:paraId="1609E4E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 xml:space="preserve">  </w:t>
            </w:r>
            <w:r w:rsidRPr="002F3ECC">
              <w:rPr>
                <w:rFonts w:eastAsia="標楷體"/>
              </w:rPr>
              <w:t>．閱讀完雜誌的資料後，你對鳥類又多了哪些認識</w:t>
            </w:r>
            <w:r w:rsidRPr="002F3ECC">
              <w:rPr>
                <w:rFonts w:eastAsia="標楷體"/>
              </w:rPr>
              <w:t>?</w:t>
            </w:r>
          </w:p>
          <w:p w14:paraId="149F018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三、綜合活動</w:t>
            </w:r>
            <w:r w:rsidRPr="002F3ECC">
              <w:rPr>
                <w:rFonts w:eastAsia="標楷體"/>
                <w:szCs w:val="22"/>
              </w:rPr>
              <w:t>~</w:t>
            </w:r>
            <w:r w:rsidRPr="002F3ECC">
              <w:rPr>
                <w:rFonts w:eastAsia="標楷體"/>
                <w:szCs w:val="22"/>
              </w:rPr>
              <w:t>資料比一比</w:t>
            </w:r>
          </w:p>
          <w:p w14:paraId="33098350" w14:textId="77777777" w:rsidR="00204261" w:rsidRPr="002F3ECC" w:rsidRDefault="00204261" w:rsidP="00204261">
            <w:pPr>
              <w:snapToGrid w:val="0"/>
              <w:ind w:leftChars="185" w:left="444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綜合比較圖書、圖鑑和期刊的特點，並鼓勵學童需要找尋特定資料時或對某一領域有興趣時，都可以使用工具書來獲取知識。</w:t>
            </w:r>
          </w:p>
          <w:p w14:paraId="0EFF588D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74F4CD7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/>
                <w:szCs w:val="22"/>
                <w:shd w:val="pct15" w:color="auto" w:fill="FFFFFF"/>
              </w:rPr>
              <w:t>活動四：</w:t>
            </w:r>
            <w:r w:rsidRPr="002F3ECC">
              <w:rPr>
                <w:rFonts w:eastAsia="標楷體"/>
                <w:noProof/>
                <w:szCs w:val="22"/>
                <w:shd w:val="pct15" w:color="auto" w:fill="FFFFFF"/>
              </w:rPr>
              <w:t>閱讀名人傳記</w:t>
            </w:r>
          </w:p>
          <w:p w14:paraId="6E7A7F6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【導引問題】如何閱讀人物傳記？</w:t>
            </w:r>
          </w:p>
          <w:p w14:paraId="6C768F5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一、準備活動</w:t>
            </w:r>
            <w:r w:rsidRPr="002F3ECC">
              <w:rPr>
                <w:rFonts w:eastAsia="標楷體"/>
                <w:szCs w:val="22"/>
              </w:rPr>
              <w:t>~</w:t>
            </w:r>
            <w:r w:rsidRPr="002F3ECC">
              <w:rPr>
                <w:rFonts w:eastAsia="標楷體"/>
                <w:szCs w:val="22"/>
              </w:rPr>
              <w:t>生活中的大人物</w:t>
            </w:r>
          </w:p>
          <w:p w14:paraId="1B653534" w14:textId="77777777" w:rsidR="00204261" w:rsidRPr="002F3ECC" w:rsidRDefault="00204261" w:rsidP="00204261">
            <w:pPr>
              <w:snapToGrid w:val="0"/>
              <w:ind w:left="447" w:hangingChars="186" w:hanging="447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 xml:space="preserve">  </w:t>
            </w: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  <w:szCs w:val="22"/>
              </w:rPr>
              <w:t>課文中的</w:t>
            </w:r>
            <w:r w:rsidRPr="002F3ECC">
              <w:rPr>
                <w:rFonts w:eastAsia="標楷體"/>
                <w:szCs w:val="22"/>
                <w:u w:val="single"/>
              </w:rPr>
              <w:t>海倫凱勒</w:t>
            </w:r>
            <w:r w:rsidRPr="002F3ECC">
              <w:rPr>
                <w:rFonts w:eastAsia="標楷體"/>
                <w:szCs w:val="22"/>
              </w:rPr>
              <w:t>、</w:t>
            </w:r>
            <w:r w:rsidRPr="002F3ECC">
              <w:rPr>
                <w:rFonts w:eastAsia="標楷體"/>
                <w:szCs w:val="22"/>
                <w:u w:val="single"/>
              </w:rPr>
              <w:t>馬偕博士</w:t>
            </w:r>
            <w:r w:rsidRPr="002F3ECC">
              <w:rPr>
                <w:rFonts w:eastAsia="標楷體"/>
                <w:szCs w:val="22"/>
              </w:rPr>
              <w:t>、</w:t>
            </w:r>
            <w:r w:rsidRPr="002F3ECC">
              <w:rPr>
                <w:rFonts w:eastAsia="標楷體"/>
                <w:szCs w:val="22"/>
                <w:u w:val="single"/>
              </w:rPr>
              <w:t>林書豪</w:t>
            </w:r>
            <w:r w:rsidRPr="002F3ECC">
              <w:rPr>
                <w:rFonts w:eastAsia="標楷體"/>
                <w:szCs w:val="22"/>
              </w:rPr>
              <w:t>、</w:t>
            </w:r>
            <w:r w:rsidRPr="002F3ECC">
              <w:rPr>
                <w:rFonts w:eastAsia="標楷體"/>
                <w:szCs w:val="22"/>
                <w:u w:val="single"/>
              </w:rPr>
              <w:t>江秀真</w:t>
            </w:r>
            <w:r w:rsidRPr="002F3ECC">
              <w:rPr>
                <w:rFonts w:eastAsia="標楷體"/>
                <w:szCs w:val="22"/>
              </w:rPr>
              <w:t>。</w:t>
            </w:r>
          </w:p>
          <w:p w14:paraId="14B6BB79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 xml:space="preserve">  </w:t>
            </w: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  <w:szCs w:val="22"/>
              </w:rPr>
              <w:t>以前的大人物</w:t>
            </w: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創新、改變、研發</w:t>
            </w:r>
            <w:r w:rsidRPr="002F3ECC">
              <w:rPr>
                <w:rFonts w:eastAsia="標楷體"/>
                <w:szCs w:val="22"/>
              </w:rPr>
              <w:t>)</w:t>
            </w:r>
          </w:p>
          <w:p w14:paraId="4142D18C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1.</w:t>
            </w:r>
            <w:r w:rsidRPr="002F3ECC">
              <w:rPr>
                <w:rFonts w:eastAsia="標楷體"/>
                <w:szCs w:val="22"/>
                <w:u w:val="single"/>
              </w:rPr>
              <w:t>愛因斯坦</w:t>
            </w:r>
            <w:r w:rsidRPr="002F3ECC">
              <w:rPr>
                <w:rFonts w:eastAsia="標楷體"/>
                <w:szCs w:val="22"/>
              </w:rPr>
              <w:t>：「每個人都身懷天賦，但如果用會不會爬樹的能力來</w:t>
            </w:r>
            <w:r w:rsidRPr="002F3ECC">
              <w:rPr>
                <w:rFonts w:eastAsia="標楷體"/>
                <w:szCs w:val="22"/>
              </w:rPr>
              <w:t xml:space="preserve">   </w:t>
            </w:r>
            <w:r w:rsidRPr="002F3ECC">
              <w:rPr>
                <w:rFonts w:eastAsia="標楷體"/>
                <w:szCs w:val="22"/>
              </w:rPr>
              <w:t>評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szCs w:val="22"/>
              </w:rPr>
              <w:t>判一隻魚，它會終其一生以為自己愚蠢。」</w:t>
            </w:r>
          </w:p>
          <w:p w14:paraId="3B6DB15D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2.</w:t>
            </w:r>
            <w:r w:rsidRPr="002F3ECC">
              <w:rPr>
                <w:rFonts w:eastAsia="標楷體"/>
                <w:szCs w:val="22"/>
                <w:u w:val="single"/>
              </w:rPr>
              <w:t>愛迪生</w:t>
            </w:r>
            <w:r w:rsidRPr="002F3ECC">
              <w:rPr>
                <w:rFonts w:eastAsia="標楷體"/>
                <w:szCs w:val="22"/>
              </w:rPr>
              <w:t>：「失敗也是我需要的，它和成功對我一樣有價值。」</w:t>
            </w:r>
          </w:p>
          <w:p w14:paraId="7A3A1DE4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3.</w:t>
            </w:r>
            <w:r w:rsidRPr="002F3ECC">
              <w:rPr>
                <w:rFonts w:eastAsia="標楷體"/>
                <w:szCs w:val="22"/>
                <w:u w:val="single"/>
              </w:rPr>
              <w:t>居里夫人</w:t>
            </w:r>
            <w:r w:rsidRPr="002F3ECC">
              <w:rPr>
                <w:rFonts w:eastAsia="標楷體"/>
                <w:szCs w:val="22"/>
              </w:rPr>
              <w:t>：「困難的背後，隱藏著通往成功的階梯。」</w:t>
            </w:r>
            <w:r w:rsidRPr="002F3ECC">
              <w:rPr>
                <w:rFonts w:eastAsia="標楷體"/>
                <w:szCs w:val="22"/>
              </w:rPr>
              <w:t xml:space="preserve"> </w:t>
            </w:r>
          </w:p>
          <w:p w14:paraId="22999D41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 xml:space="preserve">  </w:t>
            </w: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  <w:szCs w:val="22"/>
              </w:rPr>
              <w:t>現在的大人物</w:t>
            </w: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合作、溝通、助人</w:t>
            </w:r>
            <w:r w:rsidRPr="002F3ECC">
              <w:rPr>
                <w:rFonts w:eastAsia="標楷體"/>
                <w:szCs w:val="22"/>
              </w:rPr>
              <w:t>)</w:t>
            </w:r>
          </w:p>
          <w:p w14:paraId="7A328FF7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1.</w:t>
            </w:r>
            <w:r w:rsidRPr="002F3ECC">
              <w:rPr>
                <w:rFonts w:eastAsia="標楷體"/>
                <w:szCs w:val="22"/>
                <w:u w:val="single"/>
              </w:rPr>
              <w:t>麥可喬丹</w:t>
            </w:r>
            <w:r w:rsidRPr="002F3ECC">
              <w:rPr>
                <w:rFonts w:eastAsia="標楷體"/>
                <w:szCs w:val="22"/>
              </w:rPr>
              <w:t>：「一名偉大的球星最突出的能力就是讓周圍的隊友變得更好。」</w:t>
            </w:r>
          </w:p>
          <w:p w14:paraId="00C9F045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2.</w:t>
            </w:r>
            <w:r w:rsidRPr="002F3ECC">
              <w:rPr>
                <w:rFonts w:eastAsia="標楷體"/>
                <w:szCs w:val="22"/>
                <w:u w:val="single"/>
              </w:rPr>
              <w:t>馬拉拉</w:t>
            </w:r>
            <w:r w:rsidRPr="002F3ECC">
              <w:rPr>
                <w:rFonts w:eastAsia="標楷體"/>
                <w:szCs w:val="22"/>
              </w:rPr>
              <w:t>：「一個小孩、一位老師、一本書、一支筆，就能改變世界。」</w:t>
            </w:r>
            <w:r w:rsidRPr="002F3ECC">
              <w:rPr>
                <w:rFonts w:eastAsia="標楷體"/>
                <w:szCs w:val="22"/>
              </w:rPr>
              <w:t xml:space="preserve"> </w:t>
            </w:r>
          </w:p>
          <w:p w14:paraId="5E132C28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3.</w:t>
            </w:r>
            <w:r w:rsidRPr="002F3ECC">
              <w:rPr>
                <w:rFonts w:eastAsia="標楷體"/>
                <w:szCs w:val="22"/>
                <w:u w:val="single"/>
              </w:rPr>
              <w:t>陳樹菊</w:t>
            </w:r>
            <w:r w:rsidRPr="002F3ECC">
              <w:rPr>
                <w:rFonts w:eastAsia="標楷體"/>
                <w:szCs w:val="22"/>
              </w:rPr>
              <w:t>：「拿錢去幫助人，其實自己收穫很大。那種快樂的感覺，很平靜，是從內心裡發出的快樂。」</w:t>
            </w:r>
          </w:p>
          <w:p w14:paraId="2091D100" w14:textId="77777777" w:rsidR="00204261" w:rsidRPr="002F3ECC" w:rsidRDefault="00204261" w:rsidP="00204261">
            <w:pPr>
              <w:numPr>
                <w:ilvl w:val="0"/>
                <w:numId w:val="16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發展活動</w:t>
            </w:r>
            <w:r w:rsidRPr="002F3ECC">
              <w:rPr>
                <w:rFonts w:eastAsia="標楷體"/>
              </w:rPr>
              <w:t>~</w:t>
            </w:r>
            <w:r w:rsidRPr="002F3ECC">
              <w:rPr>
                <w:rFonts w:eastAsia="標楷體"/>
              </w:rPr>
              <w:t>閱讀名人傳記</w:t>
            </w:r>
          </w:p>
          <w:p w14:paraId="150BC378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一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查詢傳記和閱讀策略</w:t>
            </w:r>
          </w:p>
          <w:p w14:paraId="7F569D98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1.</w:t>
            </w:r>
            <w:r w:rsidRPr="002F3ECC">
              <w:rPr>
                <w:rFonts w:eastAsia="標楷體"/>
                <w:szCs w:val="22"/>
              </w:rPr>
              <w:t>如何查詢傳記？</w:t>
            </w:r>
          </w:p>
          <w:p w14:paraId="38E8C99A" w14:textId="77777777" w:rsidR="00204261" w:rsidRPr="002F3ECC" w:rsidRDefault="00204261" w:rsidP="00204261">
            <w:pPr>
              <w:snapToGrid w:val="0"/>
              <w:ind w:left="730" w:hangingChars="304" w:hanging="730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 </w:t>
            </w:r>
            <w:r w:rsidRPr="002F3ECC">
              <w:rPr>
                <w:rFonts w:eastAsia="標楷體"/>
                <w:szCs w:val="22"/>
              </w:rPr>
              <w:t>說一說，人物傳記屬於哪一類</w:t>
            </w:r>
            <w:r w:rsidRPr="002F3ECC">
              <w:rPr>
                <w:rFonts w:eastAsia="標楷體"/>
                <w:szCs w:val="22"/>
              </w:rPr>
              <w:t>?</w:t>
            </w:r>
            <w:r w:rsidRPr="002F3ECC">
              <w:rPr>
                <w:rFonts w:eastAsia="標楷體"/>
                <w:szCs w:val="22"/>
              </w:rPr>
              <w:t>在圖書館哪一個地方</w:t>
            </w:r>
            <w:r w:rsidRPr="002F3ECC">
              <w:rPr>
                <w:rFonts w:eastAsia="標楷體"/>
                <w:szCs w:val="22"/>
              </w:rPr>
              <w:t>?(700</w:t>
            </w:r>
            <w:r w:rsidRPr="002F3ECC">
              <w:rPr>
                <w:rFonts w:eastAsia="標楷體"/>
                <w:szCs w:val="22"/>
              </w:rPr>
              <w:t>世界史地類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形式有哪些？</w:t>
            </w: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漫畫、故事、繪本、散文、雜誌</w:t>
            </w:r>
            <w:r w:rsidRPr="002F3ECC">
              <w:rPr>
                <w:rFonts w:eastAsia="標楷體"/>
                <w:szCs w:val="22"/>
              </w:rPr>
              <w:t>……</w:t>
            </w:r>
            <w:r w:rsidRPr="002F3ECC">
              <w:rPr>
                <w:rFonts w:eastAsia="標楷體"/>
                <w:szCs w:val="22"/>
              </w:rPr>
              <w:t>等的形式</w:t>
            </w:r>
            <w:r w:rsidRPr="002F3ECC">
              <w:rPr>
                <w:rFonts w:eastAsia="標楷體"/>
                <w:szCs w:val="22"/>
              </w:rPr>
              <w:t>)</w:t>
            </w:r>
          </w:p>
          <w:p w14:paraId="558AFCAD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2.</w:t>
            </w:r>
            <w:r w:rsidRPr="002F3ECC">
              <w:rPr>
                <w:rFonts w:eastAsia="標楷體"/>
                <w:szCs w:val="22"/>
              </w:rPr>
              <w:t>傳記閱讀策略</w:t>
            </w:r>
          </w:p>
          <w:p w14:paraId="500C499F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lastRenderedPageBreak/>
              <w:t xml:space="preserve">      </w:t>
            </w:r>
            <w:r w:rsidRPr="002F3ECC">
              <w:rPr>
                <w:rFonts w:eastAsia="標楷體"/>
                <w:szCs w:val="22"/>
              </w:rPr>
              <w:t>以《夢想起飛：萊特兄弟》</w:t>
            </w: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三民出版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為例</w:t>
            </w:r>
          </w:p>
          <w:p w14:paraId="02712B4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 (1)</w:t>
            </w:r>
            <w:r w:rsidRPr="002F3ECC">
              <w:rPr>
                <w:rFonts w:eastAsia="標楷體"/>
                <w:szCs w:val="22"/>
              </w:rPr>
              <w:t>從封面封底，猜內容</w:t>
            </w:r>
          </w:p>
          <w:p w14:paraId="4A955C4A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</w:t>
            </w:r>
            <w:r w:rsidRPr="002F3ECC">
              <w:rPr>
                <w:rFonts w:eastAsia="標楷體"/>
                <w:szCs w:val="22"/>
              </w:rPr>
              <w:t>．標題是「夢想起飛：萊特兄弟」，跟什麼有關係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5F027081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</w:t>
            </w:r>
            <w:r w:rsidRPr="002F3ECC">
              <w:rPr>
                <w:rFonts w:eastAsia="標楷體"/>
                <w:szCs w:val="22"/>
              </w:rPr>
              <w:t>．出現哪些內容</w:t>
            </w:r>
            <w:r w:rsidRPr="002F3ECC">
              <w:rPr>
                <w:rFonts w:eastAsia="標楷體"/>
                <w:szCs w:val="22"/>
              </w:rPr>
              <w:t>?</w:t>
            </w:r>
            <w:r w:rsidRPr="002F3ECC">
              <w:rPr>
                <w:rFonts w:eastAsia="標楷體"/>
                <w:szCs w:val="22"/>
              </w:rPr>
              <w:t>時間地點在哪</w:t>
            </w:r>
            <w:r w:rsidRPr="002F3ECC">
              <w:rPr>
                <w:rFonts w:eastAsia="標楷體"/>
                <w:szCs w:val="22"/>
              </w:rPr>
              <w:t>?</w:t>
            </w:r>
            <w:r w:rsidRPr="002F3ECC">
              <w:rPr>
                <w:rFonts w:eastAsia="標楷體"/>
                <w:szCs w:val="22"/>
              </w:rPr>
              <w:t>他們做了什麼貢獻</w:t>
            </w:r>
            <w:r w:rsidRPr="002F3ECC">
              <w:rPr>
                <w:rFonts w:eastAsia="標楷體"/>
                <w:szCs w:val="22"/>
              </w:rPr>
              <w:t>?</w:t>
            </w:r>
            <w:r w:rsidRPr="002F3ECC">
              <w:rPr>
                <w:rFonts w:eastAsia="標楷體"/>
                <w:szCs w:val="22"/>
              </w:rPr>
              <w:t>後人評價為何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7BA2EBBD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 (2)</w:t>
            </w:r>
            <w:r w:rsidRPr="002F3ECC">
              <w:rPr>
                <w:rFonts w:eastAsia="標楷體"/>
                <w:szCs w:val="22"/>
              </w:rPr>
              <w:t>從目錄，看內容</w:t>
            </w:r>
          </w:p>
          <w:p w14:paraId="343A9A90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</w:t>
            </w:r>
            <w:r w:rsidRPr="002F3ECC">
              <w:rPr>
                <w:rFonts w:eastAsia="標楷體"/>
                <w:szCs w:val="22"/>
              </w:rPr>
              <w:t>．說一說，目錄通常在傳記中的何處</w:t>
            </w:r>
            <w:r w:rsidRPr="002F3ECC">
              <w:rPr>
                <w:rFonts w:eastAsia="標楷體"/>
                <w:szCs w:val="22"/>
              </w:rPr>
              <w:t>?</w:t>
            </w:r>
            <w:r w:rsidRPr="002F3ECC">
              <w:rPr>
                <w:rFonts w:eastAsia="標楷體"/>
                <w:szCs w:val="22"/>
              </w:rPr>
              <w:t>功能是什麼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4748452D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</w:t>
            </w:r>
            <w:r w:rsidRPr="002F3ECC">
              <w:rPr>
                <w:rFonts w:eastAsia="標楷體"/>
                <w:szCs w:val="22"/>
              </w:rPr>
              <w:t>．從第</w:t>
            </w:r>
            <w:r w:rsidRPr="002F3ECC">
              <w:rPr>
                <w:rFonts w:eastAsia="標楷體"/>
                <w:szCs w:val="22"/>
              </w:rPr>
              <w:t>1</w:t>
            </w:r>
            <w:r w:rsidRPr="002F3ECC">
              <w:rPr>
                <w:rFonts w:eastAsia="標楷體"/>
                <w:szCs w:val="22"/>
              </w:rPr>
              <w:t>章「領航」到第</w:t>
            </w:r>
            <w:r w:rsidRPr="002F3ECC">
              <w:rPr>
                <w:rFonts w:eastAsia="標楷體"/>
                <w:szCs w:val="22"/>
              </w:rPr>
              <w:t>15</w:t>
            </w:r>
            <w:r w:rsidRPr="002F3ECC">
              <w:rPr>
                <w:rFonts w:eastAsia="標楷體"/>
                <w:szCs w:val="22"/>
              </w:rPr>
              <w:t>章「啟航」，共</w:t>
            </w:r>
            <w:r w:rsidRPr="002F3ECC">
              <w:rPr>
                <w:rFonts w:eastAsia="標楷體"/>
                <w:szCs w:val="22"/>
              </w:rPr>
              <w:t>15</w:t>
            </w:r>
            <w:r w:rsidRPr="002F3ECC">
              <w:rPr>
                <w:rFonts w:eastAsia="標楷體"/>
                <w:szCs w:val="22"/>
              </w:rPr>
              <w:t>個章節。</w:t>
            </w:r>
          </w:p>
          <w:p w14:paraId="3A92B866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 (3)</w:t>
            </w:r>
            <w:r w:rsidRPr="002F3ECC">
              <w:rPr>
                <w:rFonts w:eastAsia="標楷體"/>
                <w:szCs w:val="22"/>
              </w:rPr>
              <w:t>從年表，能知人</w:t>
            </w:r>
          </w:p>
          <w:p w14:paraId="29B8EDDC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</w:t>
            </w:r>
            <w:r w:rsidRPr="002F3ECC">
              <w:rPr>
                <w:rFonts w:eastAsia="標楷體"/>
                <w:szCs w:val="22"/>
              </w:rPr>
              <w:t>．年表或大事記通常在傳記中的何處</w:t>
            </w:r>
            <w:r w:rsidRPr="002F3ECC">
              <w:rPr>
                <w:rFonts w:eastAsia="標楷體"/>
                <w:szCs w:val="22"/>
              </w:rPr>
              <w:t>?</w:t>
            </w:r>
            <w:r w:rsidRPr="002F3ECC">
              <w:rPr>
                <w:rFonts w:eastAsia="標楷體"/>
                <w:szCs w:val="22"/>
              </w:rPr>
              <w:t>功能是什麼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3689CB5E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</w:t>
            </w:r>
            <w:r w:rsidRPr="002F3ECC">
              <w:rPr>
                <w:rFonts w:eastAsia="標楷體"/>
                <w:szCs w:val="22"/>
              </w:rPr>
              <w:t>．說一說，哪些事件與剛剛的目錄內容有相關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5F4BA2B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二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傳記共讀與討論</w:t>
            </w:r>
          </w:p>
          <w:p w14:paraId="73AD86CA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1.</w:t>
            </w:r>
            <w:r w:rsidRPr="002F3ECC">
              <w:rPr>
                <w:rFonts w:eastAsia="標楷體"/>
                <w:szCs w:val="22"/>
              </w:rPr>
              <w:t>共讀班書《愛看書的男孩：亞伯拉罕．林肯》</w:t>
            </w:r>
          </w:p>
          <w:p w14:paraId="6318E47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2.</w:t>
            </w:r>
            <w:r w:rsidRPr="002F3ECC">
              <w:rPr>
                <w:rFonts w:eastAsia="標楷體"/>
                <w:szCs w:val="22"/>
              </w:rPr>
              <w:t>看一看，想一想：</w:t>
            </w:r>
          </w:p>
          <w:p w14:paraId="4D00ED5D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</w:t>
            </w: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  <w:szCs w:val="22"/>
              </w:rPr>
              <w:t>我知道大人物主要的貢獻了嗎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379EDD9B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     </w:t>
            </w: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  <w:szCs w:val="22"/>
              </w:rPr>
              <w:t>我知道大人物改變世界的關鍵了嗎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64A84E76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 xml:space="preserve">     </w:t>
            </w: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  <w:szCs w:val="22"/>
              </w:rPr>
              <w:t>我知道大人物是如何改變世界的嗎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27D6E5D4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 xml:space="preserve">     </w:t>
            </w:r>
            <w:r w:rsidRPr="002F3ECC">
              <w:rPr>
                <w:rFonts w:eastAsia="標楷體"/>
                <w:b/>
                <w:szCs w:val="22"/>
              </w:rPr>
              <w:t>．</w:t>
            </w:r>
            <w:r w:rsidRPr="002F3ECC">
              <w:rPr>
                <w:rFonts w:eastAsia="標楷體"/>
                <w:szCs w:val="22"/>
              </w:rPr>
              <w:t>我要如何效法我欣賞的大人物呢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7A3BAB23" w14:textId="77777777" w:rsidR="00204261" w:rsidRPr="002F3ECC" w:rsidRDefault="00204261" w:rsidP="00204261">
            <w:pPr>
              <w:numPr>
                <w:ilvl w:val="0"/>
                <w:numId w:val="16"/>
              </w:numPr>
              <w:suppressAutoHyphens/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綜合活動</w:t>
            </w:r>
            <w:r w:rsidRPr="002F3ECC">
              <w:rPr>
                <w:rFonts w:eastAsia="標楷體"/>
              </w:rPr>
              <w:t>~</w:t>
            </w:r>
            <w:r w:rsidRPr="002F3ECC">
              <w:rPr>
                <w:rFonts w:eastAsia="標楷體"/>
                <w:szCs w:val="22"/>
              </w:rPr>
              <w:t>人物傳記自我介紹</w:t>
            </w:r>
          </w:p>
          <w:p w14:paraId="5E215599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一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人物傳記自我介紹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6705"/>
            </w:tblGrid>
            <w:tr w:rsidR="00204261" w:rsidRPr="002F3ECC" w14:paraId="417E2698" w14:textId="77777777" w:rsidTr="000F1AF4">
              <w:tc>
                <w:tcPr>
                  <w:tcW w:w="7782" w:type="dxa"/>
                </w:tcPr>
                <w:p w14:paraId="3FDDC066" w14:textId="77777777" w:rsidR="00204261" w:rsidRPr="002F3ECC" w:rsidRDefault="00204261" w:rsidP="00204261">
                  <w:pPr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>各位四年級同學好：</w:t>
                  </w:r>
                </w:p>
                <w:p w14:paraId="392ADF86" w14:textId="77777777" w:rsidR="00204261" w:rsidRPr="002F3ECC" w:rsidRDefault="00204261" w:rsidP="00204261">
                  <w:pPr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 xml:space="preserve">    </w:t>
                  </w:r>
                  <w:r w:rsidRPr="002F3ECC">
                    <w:rPr>
                      <w:rFonts w:eastAsia="標楷體"/>
                      <w:szCs w:val="22"/>
                    </w:rPr>
                    <w:t>我是專門為你們設計的書，我有時會是繪本書有精緻的插圖，幫助你們迅速掌握大人物的特質，我還有充滿戲劇性的描述，讓你們了解大人物的精彩故事。</w:t>
                  </w:r>
                </w:p>
                <w:p w14:paraId="3CCDE2AF" w14:textId="77777777" w:rsidR="00204261" w:rsidRPr="002F3ECC" w:rsidRDefault="00204261" w:rsidP="00204261">
                  <w:pPr>
                    <w:spacing w:line="320" w:lineRule="exact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 xml:space="preserve">    </w:t>
                  </w:r>
                  <w:r w:rsidRPr="002F3ECC">
                    <w:rPr>
                      <w:rFonts w:eastAsia="標楷體"/>
                      <w:szCs w:val="22"/>
                    </w:rPr>
                    <w:t>我是幫助你們從圖像閱讀進化到文字閱讀的好夥伴，有我的陪伴，你們對獨立閱讀會越來越有自信、越來越能享受閱讀的樂趣。</w:t>
                  </w:r>
                </w:p>
              </w:tc>
            </w:tr>
          </w:tbl>
          <w:p w14:paraId="1F9B78F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二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還有哪本人物傳記值得推薦給大家</w:t>
            </w:r>
            <w:r w:rsidRPr="002F3ECC">
              <w:rPr>
                <w:rFonts w:eastAsia="標楷體"/>
                <w:szCs w:val="22"/>
              </w:rPr>
              <w:t>?</w:t>
            </w:r>
          </w:p>
          <w:p w14:paraId="2A7BD30D" w14:textId="77777777" w:rsidR="00204261" w:rsidRPr="002F3ECC" w:rsidRDefault="00204261" w:rsidP="00204261">
            <w:pPr>
              <w:rPr>
                <w:rFonts w:eastAsia="標楷體"/>
                <w:noProof/>
                <w:color w:val="FF0000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6C3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3B079A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  <w:r w:rsidRPr="002F3ECC">
              <w:rPr>
                <w:rFonts w:eastAsia="標楷體"/>
              </w:rPr>
              <w:t>1</w:t>
            </w:r>
            <w:r w:rsidRPr="002F3ECC">
              <w:rPr>
                <w:rFonts w:eastAsia="標楷體"/>
              </w:rPr>
              <w:t>節</w:t>
            </w:r>
          </w:p>
          <w:p w14:paraId="34380FA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5BD498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9BB251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B8B147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19DC22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C2EE5C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E30F9F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7F1BB2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FA5221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D19368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B4E9E8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224A30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28FBC7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F3D97D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8F7DE7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81D67C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B22DEC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3C9A64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9FCC2C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  <w:r w:rsidRPr="002F3ECC">
              <w:rPr>
                <w:rFonts w:eastAsia="標楷體"/>
              </w:rPr>
              <w:t>1</w:t>
            </w:r>
            <w:r w:rsidRPr="002F3ECC">
              <w:rPr>
                <w:rFonts w:eastAsia="標楷體"/>
              </w:rPr>
              <w:t>節</w:t>
            </w:r>
          </w:p>
          <w:p w14:paraId="00C9A6C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31039F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08CCDD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4C181E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EA0673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AA5421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0E619C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678509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0B9AF5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E89673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848859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138B91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821375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D53EC6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7A1EEC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A53538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9B8B4E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E006DE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18570B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742EE7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DC3CD2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BA17EA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D8566D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1C76EE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AF7104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33844A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0AE210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336783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BADB78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265C98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5F1D91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A227AB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7CB524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E20D27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C3753E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199DC8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6AE995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33E489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773E35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3E498D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3C7E74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6FFE50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203439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245F61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0FDB2B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FBD9CF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83CDB4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1B4D0D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0BC9BB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EAEFD5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A3908F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919747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0970FA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E3FE8D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4D32C0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44E13A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2544C6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703CC6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7C491A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B14D3D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910AC7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FB5094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F31BD8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2411B6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6C4B76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3BBB4D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316951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461A70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150DEE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684225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625C54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20D5F8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6167CC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7BCF9A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7C2CAC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6E9C38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0FE00D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B72C47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CE8086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C967AC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3F21D8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A64BFE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623E42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9F48C1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5AEA1E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786BF9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770CA1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D04A94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6DF882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876F4D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  <w:r w:rsidRPr="002F3ECC">
              <w:rPr>
                <w:rFonts w:eastAsia="標楷體"/>
              </w:rPr>
              <w:t>2</w:t>
            </w:r>
            <w:r w:rsidRPr="002F3ECC">
              <w:rPr>
                <w:rFonts w:eastAsia="標楷體"/>
              </w:rPr>
              <w:t>節</w:t>
            </w:r>
          </w:p>
          <w:p w14:paraId="169BD08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29C48A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09CE91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EA6114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3F2DF5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76EC5B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FA34D9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6E4E42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611E33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746AB8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D2ECE6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7B225E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864135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2479C7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04A7E9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4E715E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040682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1E9931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8BBAB4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2A75E5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9DA563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82A616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CE8B6E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6BE15D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557882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A0E435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03A22E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15A61B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362B8B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D55103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35C99C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28421F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217BCE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3B697E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EEF26C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7B0802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93157C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501073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37EC35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118ABD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A84F24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95071B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E26D84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34456D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FC351C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3257F5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092CE9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B0D956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32A9DE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4F8E4A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B6817C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3643F8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7E5CD8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60B53D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B9C531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72CA07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61448C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  <w:r w:rsidRPr="002F3ECC">
              <w:rPr>
                <w:rFonts w:eastAsia="標楷體"/>
              </w:rPr>
              <w:t>2</w:t>
            </w:r>
            <w:r w:rsidRPr="002F3ECC">
              <w:rPr>
                <w:rFonts w:eastAsia="標楷體"/>
              </w:rPr>
              <w:t>節</w:t>
            </w:r>
          </w:p>
          <w:p w14:paraId="43399EF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4942FF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3FFEB9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BFE052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B18885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732CC3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2D141A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0D1990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3E8CC8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4FB443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674BE6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7B9801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274945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D6B326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4799C1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866162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F6D342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B77AA5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8CEBF8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E962B1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1FF8F5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42A8D6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F7F032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6A9CAF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ADD062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C40FEF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48362C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F70C2D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3F03A9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205072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5EF471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7872FD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843604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BD1C33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93BB22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22E8EF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F2F327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0AF8A1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951A18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BAE4D4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8D6533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1440D7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AC5AB4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C48B83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CCF950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29439B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B768F4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E6344F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158F3E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C926FE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8DB386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D1062B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8A824B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595E56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28DDD7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774B65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383878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7F38D8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58855B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A4D551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3C6979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4B2713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CAD4FD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FDE0D8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4B8F27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63BA37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8F9ED9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71D3F2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80BBD7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56F537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AE1FE0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ADA5D4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  <w:r w:rsidRPr="002F3ECC">
              <w:rPr>
                <w:rFonts w:eastAsia="標楷體"/>
              </w:rPr>
              <w:t>1</w:t>
            </w:r>
            <w:r w:rsidRPr="002F3ECC">
              <w:rPr>
                <w:rFonts w:eastAsia="標楷體"/>
              </w:rPr>
              <w:t>節</w:t>
            </w:r>
          </w:p>
          <w:p w14:paraId="263962C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29055F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63F02D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A5C62E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54AE0E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4A2E57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84A07A3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B139FE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AEB2B4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AE8170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4C7AE3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B739C4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D3EDB8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F79C45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D6EB4D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B1D926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8852BA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7E8FAD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FEBDB0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63E7BF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626F6E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FDA775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B21681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BA36DF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7BE38F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79CBB1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2C24D4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31A7FA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AA0A0C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F450B8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6D7D89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19DDD1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036D3E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26B3E7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7496D3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6EFEA7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D01B68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5C381A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852ABC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694DAA5" w14:textId="77777777" w:rsidR="00204261" w:rsidRPr="002F3ECC" w:rsidRDefault="00204261" w:rsidP="00204261">
            <w:pPr>
              <w:snapToGrid w:val="0"/>
              <w:rPr>
                <w:rFonts w:eastAsia="標楷體"/>
              </w:rPr>
            </w:pPr>
          </w:p>
          <w:p w14:paraId="6794AE6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DF383A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  <w:r w:rsidRPr="002F3ECC">
              <w:rPr>
                <w:rFonts w:eastAsia="標楷體"/>
              </w:rPr>
              <w:t>1</w:t>
            </w:r>
            <w:r w:rsidRPr="002F3ECC">
              <w:rPr>
                <w:rFonts w:eastAsia="標楷體"/>
              </w:rPr>
              <w:t>節</w:t>
            </w:r>
          </w:p>
          <w:p w14:paraId="120F710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56F993E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556C3D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CA4646C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49AD8875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158C8D9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661DE63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4161E28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F8FAB43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45AA1529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8FAAE6C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3402279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1B6D60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E3EA20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3DA3F8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6C31FC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6A75FD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E13FA8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學習影片</w:t>
            </w:r>
          </w:p>
          <w:p w14:paraId="0F7E842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39FA84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F08624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FAFCCA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64B3B1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F260CE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1CA2BA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3F95372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3F033C0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A224C2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0D15BA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AB6C31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067B2A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53EAF2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各類書籍</w:t>
            </w:r>
          </w:p>
          <w:p w14:paraId="50D335C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1C1EFE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81C382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DA2C02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7B17FE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F850A4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DE715B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538C68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E23FF1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5FE8A2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106976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4EAAB0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9AFDAE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A6D872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6E644E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AEDF6B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61E5EC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627278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725209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6602EE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2F50D6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E109B1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E1B67D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C6ADDC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ACBB44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3CFC11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4304DA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C1FCA8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AA93BC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96693D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F41629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A6FEE0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30B851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BFCC70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B6D0A7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136B79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B2EFA1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43C5DE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AEC41C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4A3A88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586642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FBDA6F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9BAB69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AFC3B9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986DD2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5E018E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1295FE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B508A3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BD3386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127616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ED120D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7E578D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95A053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D869D1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04474B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D3E344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6691AD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93815D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7AA50C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BEA290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133DA1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D4360B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CE1AEE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8FEF79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86DD78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8F2A7F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023939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FE2CDC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AFDC3D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44E979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619AA1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19FC77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9B5060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0B487B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8C8582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8EB42C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46DF8B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9EAE98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40CEB1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EA349B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94FB71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22FBD6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C810BC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DADAD7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AE4250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D6CD72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387D98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DB1C7E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84E759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501A35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AE4A5D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0B9E88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71AD70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BB788F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B0E8E1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86E468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9945CA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學習影片</w:t>
            </w:r>
          </w:p>
          <w:p w14:paraId="4BB3EBB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067361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292929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C0F090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7D9CDF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9BEA18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148292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85FF7A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300</w:t>
            </w:r>
            <w:r w:rsidRPr="002F3ECC">
              <w:rPr>
                <w:rFonts w:eastAsia="標楷體"/>
                <w:noProof/>
                <w:szCs w:val="22"/>
              </w:rPr>
              <w:t>類的科學類讀物</w:t>
            </w:r>
          </w:p>
          <w:p w14:paraId="64AD129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EAE2E6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B36E43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3DDA75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9695F2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A74AEB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95E8D6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B6263E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89E9DE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81DA29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3F2EFE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9EAD04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0451FB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6DD925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D448AC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98D708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221C7C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4F9D8A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FF8B9A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3F7571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2D41CB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E5F584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ACA588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FB44BC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2CBE55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32AF2F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1B86AF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AED43A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B492C0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12B7BD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C3A927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E12A5C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C6E40A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CB3D29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9A3997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444430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9CD201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D55E2E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2EFC1F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2F1041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336944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FE39BA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鳥類圖鑑</w:t>
            </w:r>
          </w:p>
          <w:p w14:paraId="29D6114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461CDE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725BD9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DE7F29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651B04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6E409C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556FDE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557DAD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672517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AAC8F1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8FA09B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B52CF2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2E2BF3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FCDD6C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6B6570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C36932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4B8C5B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F85E94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F54176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8136C0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C23B0D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044FF3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1FF3D7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7E5D45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70F42A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F7DCE7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866D9C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CBEE2F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215246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0231A2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DAF189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150460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F9C6D0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科普類雜誌</w:t>
            </w:r>
          </w:p>
          <w:p w14:paraId="2F10E0D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58DADC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750B52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E42C82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304527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7DD373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C9CF0F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BD5B48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07ACB9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1E0930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F7652F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95956C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363A93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15EE23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01A40C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A33435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BAA74E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5535E2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A505D7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81E101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45B4FB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E0DFCC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9A6CA8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EB3DF3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587938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D338B9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D80039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317885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8D7019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B650BB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E7E7F9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5F161C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83FEEE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7BBBEF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89A27C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CF3F40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5E56D0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D93D5F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B8468A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1B0B00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25DEE0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882966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人物傳記</w:t>
            </w:r>
          </w:p>
          <w:p w14:paraId="44D0EF4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E77FBA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BFE7B2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CC8660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F0018E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1C82C7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《夢想起飛：萊特兄弟》</w:t>
            </w:r>
          </w:p>
          <w:p w14:paraId="175E7CD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EE8130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82DF17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59555D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D0B23B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F664B6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2673DC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DB9DE3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E8E1B6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CBD0B6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《愛看書的男孩：亞伯拉罕．林肯》</w:t>
            </w:r>
          </w:p>
          <w:p w14:paraId="4B6BBDA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F5832F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5A92D5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63E229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8C325D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190BC7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89A327D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E8FAD6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28FCB63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1E6C04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C6A75E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B38DA4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F1BE18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BA8DF9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897CB4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25E27A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12408B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E6FF0B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77158F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26FE5E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9D4DDC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64C56CE" w14:textId="77777777" w:rsidR="00204261" w:rsidRPr="002F3ECC" w:rsidRDefault="00204261" w:rsidP="00204261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口頭報告</w:t>
            </w:r>
          </w:p>
          <w:p w14:paraId="19AB1C4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4691B9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F5498D1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B777AC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1ADA02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CE6923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4837CA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352E3F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E017DE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A47359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8E0EB8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7B880E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C36A04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6AF5C4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074924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31D3A6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356AEF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F82943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F7BF59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188868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D9DD49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AF08B41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91B08A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D28499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D9CB61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001A68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A5F8381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D44D79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5105D4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FD846D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7216C5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846D43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049520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7DC81A1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165C1F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7CF480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60BBEF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BAAC67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18C223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808614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489CD5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596906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C2F133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501F81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79801D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D8B93B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EAF6C1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AD26B3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56749E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68A528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38C95F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362739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2F9EEB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94750B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FF0A12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D63F84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F38161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5B4D5A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574A12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6577EB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5A5A7C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F230B1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E6E0E7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F2D7DE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F43501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4639DE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CAC845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15D37F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03A154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F4FA83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DF4911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A6EA37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18258C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094EC3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C36C19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BAE706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E1A635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5614D6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0E44C7B" w14:textId="77777777" w:rsidR="00204261" w:rsidRPr="002F3ECC" w:rsidRDefault="00204261" w:rsidP="00204261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實際操作</w:t>
            </w:r>
          </w:p>
          <w:p w14:paraId="7156C42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8AFF23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0EC377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118CA5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F182E7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DBBB16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490CA7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1B5035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84CEF1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A7D868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C9E808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7B45C5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D47EF3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BB0065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AF0F64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924C93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347875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A1FD7F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2AD03E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27AD72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D9DF70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019751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BAD049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796C30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DC545E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4177EA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4623D9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7E24FF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0222C0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9FF704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782C03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E15AE5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0CE12D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CB6078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E4C2AE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B15A2E1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8163A8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7CF132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E1E59B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D63C0A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6E3A3D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6110D4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738248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FDE3BE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BAD56E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3EC908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5722B8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7FC4CE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5202878" w14:textId="77777777" w:rsidR="00204261" w:rsidRPr="002F3ECC" w:rsidRDefault="00204261" w:rsidP="00204261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實際操作</w:t>
            </w:r>
          </w:p>
          <w:p w14:paraId="0DBD4D8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254D86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BFF2B3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7295BC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8B2E51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20B909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0B7375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FD2E4D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8A0E21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F0E871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B61451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DA34A3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C62B37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18B986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362558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E76DE4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139136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5AAC55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362645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0B12CF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8179A4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C86BB1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7C4094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6A554F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FB975F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8EECC8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C2974E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D772A5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FA05D0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61E382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05C084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5B57D48" w14:textId="77777777" w:rsidR="00204261" w:rsidRPr="002F3ECC" w:rsidRDefault="00204261" w:rsidP="00204261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實際操作、口頭報告</w:t>
            </w:r>
          </w:p>
          <w:p w14:paraId="0E93FA91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E00441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B4242F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810A2B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13E8F1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804F61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161D72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187C43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080468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41E985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4C604C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BB2828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A45C03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0EBFC0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82FC6A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BE493B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B02A86B" w14:textId="77777777" w:rsidR="00204261" w:rsidRPr="002F3ECC" w:rsidRDefault="00204261" w:rsidP="00204261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口頭報告</w:t>
            </w:r>
          </w:p>
          <w:p w14:paraId="4003F6C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31EE4F7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342CC2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49F71F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3E3596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3EAE63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58EC59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13F042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98E2A6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DFD5EAC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C25E19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44C80C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5F41B3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0C5FD0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688D7C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ACAA5C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B470E9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006EF3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514450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5A9304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6ACFA1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50415D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8C66A6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EED3CC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E4150B8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5AC2861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3A0470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6D1A35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375467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51CD345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DE1AC9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5A73BB5" w14:textId="77777777" w:rsidR="00204261" w:rsidRPr="002F3ECC" w:rsidRDefault="00204261" w:rsidP="00204261">
            <w:pPr>
              <w:snapToGrid w:val="0"/>
              <w:rPr>
                <w:rFonts w:eastAsia="標楷體"/>
              </w:rPr>
            </w:pPr>
            <w:r w:rsidRPr="002F3ECC">
              <w:rPr>
                <w:rFonts w:eastAsia="標楷體"/>
              </w:rPr>
              <w:t>實際操作、口頭報告</w:t>
            </w:r>
          </w:p>
          <w:p w14:paraId="1BAA453B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E2E9DE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D6DA7D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42CC26F0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CFEA47F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FF977C6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6074C663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7AEBAD8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E6D5E5A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04C966A9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D740B34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7DEB15E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25473712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381871CD" w14:textId="77777777" w:rsidR="00204261" w:rsidRPr="002F3ECC" w:rsidRDefault="00204261" w:rsidP="00204261">
            <w:pPr>
              <w:snapToGrid w:val="0"/>
              <w:ind w:leftChars="200" w:left="480"/>
              <w:rPr>
                <w:rFonts w:eastAsia="標楷體"/>
              </w:rPr>
            </w:pPr>
          </w:p>
          <w:p w14:paraId="1CD28B2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實際操作</w:t>
            </w:r>
          </w:p>
          <w:p w14:paraId="5431548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3846E1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A80919F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15F40C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E43E43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D97AD8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EE8461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FD6CA5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E1D0C2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B66FB0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8B8CF07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4EAFBB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5C7497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95B081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4533A3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7ED4F9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612EDC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F38E5A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4CF02E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4AEF31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6B19D4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56EB0B9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228DAE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461AB9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口頭報告</w:t>
            </w:r>
          </w:p>
        </w:tc>
      </w:tr>
    </w:tbl>
    <w:p w14:paraId="2B630311" w14:textId="77777777" w:rsidR="00204261" w:rsidRPr="002F3ECC" w:rsidRDefault="00204261" w:rsidP="00204261">
      <w:pPr>
        <w:widowControl/>
        <w:rPr>
          <w:rFonts w:eastAsia="標楷體"/>
          <w:b/>
          <w:color w:val="000000"/>
          <w:szCs w:val="22"/>
        </w:rPr>
      </w:pPr>
    </w:p>
    <w:p w14:paraId="10796CAF" w14:textId="77777777" w:rsidR="00204261" w:rsidRPr="002F3ECC" w:rsidRDefault="00204261" w:rsidP="00204261">
      <w:pPr>
        <w:widowControl/>
        <w:rPr>
          <w:rFonts w:eastAsia="標楷體"/>
          <w:b/>
          <w:color w:val="000000"/>
          <w:szCs w:val="22"/>
        </w:rPr>
      </w:pPr>
      <w:r w:rsidRPr="002F3ECC">
        <w:rPr>
          <w:rFonts w:eastAsia="標楷體"/>
          <w:b/>
          <w:color w:val="000000"/>
          <w:szCs w:val="22"/>
        </w:rPr>
        <w:t>附錄</w:t>
      </w:r>
      <w:r w:rsidRPr="002F3ECC">
        <w:rPr>
          <w:rFonts w:eastAsia="標楷體"/>
          <w:b/>
          <w:color w:val="000000"/>
          <w:szCs w:val="22"/>
        </w:rPr>
        <w:t>(</w:t>
      </w:r>
      <w:r w:rsidRPr="002F3ECC">
        <w:rPr>
          <w:rFonts w:eastAsia="標楷體"/>
          <w:b/>
          <w:color w:val="000000"/>
          <w:szCs w:val="22"/>
        </w:rPr>
        <w:t>一</w:t>
      </w:r>
      <w:r w:rsidRPr="002F3ECC">
        <w:rPr>
          <w:rFonts w:eastAsia="標楷體"/>
          <w:b/>
          <w:color w:val="000000"/>
          <w:szCs w:val="22"/>
        </w:rPr>
        <w:t>)</w:t>
      </w:r>
      <w:r w:rsidRPr="002F3ECC">
        <w:rPr>
          <w:rFonts w:eastAsia="標楷體"/>
          <w:b/>
          <w:color w:val="000000"/>
          <w:szCs w:val="22"/>
        </w:rPr>
        <w:t>教學重點、學習紀錄與評量方式對照表</w:t>
      </w:r>
    </w:p>
    <w:tbl>
      <w:tblPr>
        <w:tblW w:w="8215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3"/>
        <w:gridCol w:w="2609"/>
        <w:gridCol w:w="2773"/>
        <w:gridCol w:w="1420"/>
      </w:tblGrid>
      <w:tr w:rsidR="00204261" w:rsidRPr="002F3ECC" w14:paraId="2B46A82E" w14:textId="77777777" w:rsidTr="000F1AF4">
        <w:trPr>
          <w:trHeight w:val="486"/>
          <w:jc w:val="center"/>
        </w:trPr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B3052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單元名稱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97CD9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學習目標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78079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表現任務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89486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評量方式</w:t>
            </w:r>
          </w:p>
        </w:tc>
      </w:tr>
      <w:tr w:rsidR="00204261" w:rsidRPr="002F3ECC" w14:paraId="6D2ED50B" w14:textId="77777777" w:rsidTr="000F1AF4">
        <w:trPr>
          <w:trHeight w:val="580"/>
          <w:jc w:val="center"/>
        </w:trPr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0AEBBD6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一、圖書進化史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5A68D363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了解書籍的演變與發展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02826438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能說出古代和現代書的差別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5F4B775B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口頭報告</w:t>
            </w:r>
          </w:p>
        </w:tc>
      </w:tr>
      <w:tr w:rsidR="00204261" w:rsidRPr="002F3ECC" w14:paraId="21DBAE3B" w14:textId="77777777" w:rsidTr="000F1AF4">
        <w:trPr>
          <w:trHeight w:val="700"/>
          <w:jc w:val="center"/>
        </w:trPr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8B008EC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二、認識圖書資源的分類方法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54531E60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能簡單辨別並找出特定分類的圖書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13C11E25" w14:textId="77777777" w:rsidR="00204261" w:rsidRPr="002F3ECC" w:rsidRDefault="00204261" w:rsidP="00204261">
            <w:pPr>
              <w:spacing w:line="240" w:lineRule="atLeast"/>
              <w:ind w:right="55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能找出指定類別的圖書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72AE400A" w14:textId="77777777" w:rsidR="00204261" w:rsidRPr="002F3ECC" w:rsidRDefault="00204261" w:rsidP="00204261">
            <w:pPr>
              <w:spacing w:line="240" w:lineRule="atLeast"/>
              <w:ind w:right="55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實際操作</w:t>
            </w:r>
          </w:p>
        </w:tc>
      </w:tr>
      <w:tr w:rsidR="00204261" w:rsidRPr="002F3ECC" w14:paraId="5A424B1B" w14:textId="77777777" w:rsidTr="000F1AF4">
        <w:trPr>
          <w:trHeight w:val="890"/>
          <w:jc w:val="center"/>
        </w:trPr>
        <w:tc>
          <w:tcPr>
            <w:tcW w:w="1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7C4CF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三、認識科普書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3C05F598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認識科普書的範疇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BAB8B21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能找一本科普讀物進行閱讀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0F0552B3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實際操作</w:t>
            </w:r>
          </w:p>
        </w:tc>
      </w:tr>
      <w:tr w:rsidR="00204261" w:rsidRPr="002F3ECC" w14:paraId="3BCA672B" w14:textId="77777777" w:rsidTr="000F1AF4">
        <w:trPr>
          <w:trHeight w:val="700"/>
          <w:jc w:val="center"/>
        </w:trPr>
        <w:tc>
          <w:tcPr>
            <w:tcW w:w="14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83FD9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</w:p>
        </w:tc>
        <w:tc>
          <w:tcPr>
            <w:tcW w:w="260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3AC63708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2.</w:t>
            </w:r>
            <w:r w:rsidRPr="002F3ECC">
              <w:rPr>
                <w:rFonts w:eastAsia="標楷體"/>
                <w:szCs w:val="22"/>
              </w:rPr>
              <w:t>了解圖鑑的使用技巧，能閱讀多元文本以探究學習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613A0785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能說出一個利用圖鑑找到的藍腹鷴特色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0A3F5C73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實際操作、口頭報告</w:t>
            </w:r>
          </w:p>
        </w:tc>
      </w:tr>
      <w:tr w:rsidR="00204261" w:rsidRPr="002F3ECC" w14:paraId="5167BA4E" w14:textId="77777777" w:rsidTr="000F1AF4">
        <w:trPr>
          <w:trHeight w:val="730"/>
          <w:jc w:val="center"/>
        </w:trPr>
        <w:tc>
          <w:tcPr>
            <w:tcW w:w="14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4A9B9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</w:p>
        </w:tc>
        <w:tc>
          <w:tcPr>
            <w:tcW w:w="26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FF487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3.</w:t>
            </w:r>
            <w:r w:rsidRPr="002F3ECC">
              <w:rPr>
                <w:rFonts w:eastAsia="標楷體"/>
                <w:szCs w:val="22"/>
              </w:rPr>
              <w:t>了解雜誌的使用技巧，能閱讀多元文本以探究學習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49C1C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能說出利用雜誌找到的鳥類知識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5B970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實際操作、口頭報告</w:t>
            </w:r>
          </w:p>
        </w:tc>
      </w:tr>
      <w:tr w:rsidR="00204261" w:rsidRPr="002F3ECC" w14:paraId="75BDB38C" w14:textId="77777777" w:rsidTr="000F1AF4">
        <w:trPr>
          <w:trHeight w:val="680"/>
          <w:jc w:val="center"/>
        </w:trPr>
        <w:tc>
          <w:tcPr>
            <w:tcW w:w="1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31A28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四、</w:t>
            </w:r>
            <w:r w:rsidRPr="002F3ECC">
              <w:rPr>
                <w:rFonts w:eastAsia="標楷體"/>
                <w:noProof/>
                <w:szCs w:val="22"/>
              </w:rPr>
              <w:t>閱讀名人傳記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5BEF1F83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了解閱讀傳記的策略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7F98BA28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能說出一項閱讀傳記的策略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12A7B02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口頭報告</w:t>
            </w:r>
          </w:p>
        </w:tc>
      </w:tr>
      <w:tr w:rsidR="00204261" w:rsidRPr="002F3ECC" w14:paraId="5B2480CB" w14:textId="77777777" w:rsidTr="000F1AF4">
        <w:trPr>
          <w:trHeight w:val="750"/>
          <w:jc w:val="center"/>
        </w:trPr>
        <w:tc>
          <w:tcPr>
            <w:tcW w:w="14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DE811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szCs w:val="22"/>
              </w:rPr>
            </w:pPr>
          </w:p>
        </w:tc>
        <w:tc>
          <w:tcPr>
            <w:tcW w:w="26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C7E5D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2.</w:t>
            </w:r>
            <w:r w:rsidRPr="002F3ECC">
              <w:rPr>
                <w:rFonts w:eastAsia="標楷體"/>
                <w:szCs w:val="22"/>
              </w:rPr>
              <w:t>能自行閱讀人物傳記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87360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能完成班書閱讀《愛看書的男孩：亞伯拉罕．林肯》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F0F8D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實際操作</w:t>
            </w:r>
          </w:p>
        </w:tc>
      </w:tr>
    </w:tbl>
    <w:p w14:paraId="226DCD3B" w14:textId="77777777" w:rsidR="00204261" w:rsidRPr="002F3ECC" w:rsidRDefault="00204261" w:rsidP="00204261">
      <w:pPr>
        <w:spacing w:before="180" w:line="500" w:lineRule="exact"/>
        <w:ind w:left="425" w:firstLine="1"/>
        <w:rPr>
          <w:rFonts w:eastAsia="標楷體"/>
          <w:szCs w:val="22"/>
        </w:rPr>
      </w:pPr>
    </w:p>
    <w:p w14:paraId="69670FF8" w14:textId="77777777" w:rsidR="00204261" w:rsidRPr="002F3ECC" w:rsidRDefault="00204261" w:rsidP="00204261">
      <w:pPr>
        <w:spacing w:before="180" w:line="500" w:lineRule="exact"/>
        <w:ind w:left="425" w:firstLine="1"/>
        <w:rPr>
          <w:rFonts w:eastAsia="標楷體"/>
          <w:szCs w:val="22"/>
        </w:rPr>
      </w:pPr>
    </w:p>
    <w:p w14:paraId="31DC9E7F" w14:textId="77777777" w:rsidR="00204261" w:rsidRPr="002F3ECC" w:rsidRDefault="00204261" w:rsidP="00204261">
      <w:pPr>
        <w:widowControl/>
        <w:rPr>
          <w:rFonts w:eastAsia="標楷體"/>
          <w:b/>
          <w:color w:val="000000"/>
          <w:szCs w:val="22"/>
        </w:rPr>
      </w:pPr>
      <w:r w:rsidRPr="002F3ECC">
        <w:rPr>
          <w:rFonts w:eastAsia="標楷體"/>
          <w:b/>
          <w:color w:val="000000"/>
          <w:szCs w:val="22"/>
        </w:rPr>
        <w:t>附錄</w:t>
      </w:r>
      <w:r w:rsidRPr="002F3ECC">
        <w:rPr>
          <w:rFonts w:eastAsia="標楷體"/>
          <w:b/>
          <w:color w:val="000000"/>
          <w:szCs w:val="22"/>
        </w:rPr>
        <w:t>(</w:t>
      </w:r>
      <w:r w:rsidRPr="002F3ECC">
        <w:rPr>
          <w:rFonts w:eastAsia="標楷體"/>
          <w:b/>
          <w:color w:val="000000"/>
          <w:szCs w:val="22"/>
        </w:rPr>
        <w:t>二</w:t>
      </w:r>
      <w:r w:rsidRPr="002F3ECC">
        <w:rPr>
          <w:rFonts w:eastAsia="標楷體"/>
          <w:b/>
          <w:color w:val="000000"/>
          <w:szCs w:val="22"/>
        </w:rPr>
        <w:t>)</w:t>
      </w:r>
      <w:r w:rsidRPr="002F3ECC">
        <w:rPr>
          <w:rFonts w:eastAsia="標楷體"/>
          <w:color w:val="000000"/>
          <w:szCs w:val="22"/>
        </w:rPr>
        <w:t xml:space="preserve"> </w:t>
      </w:r>
      <w:r w:rsidRPr="002F3ECC">
        <w:rPr>
          <w:rFonts w:eastAsia="標楷體"/>
          <w:b/>
          <w:color w:val="000000"/>
          <w:szCs w:val="22"/>
        </w:rPr>
        <w:t>評量標準與評分指引</w:t>
      </w:r>
      <w:r w:rsidRPr="002F3ECC">
        <w:rPr>
          <w:rFonts w:eastAsia="標楷體"/>
          <w:b/>
          <w:color w:val="000000"/>
          <w:szCs w:val="22"/>
        </w:rPr>
        <w:t xml:space="preserve"> </w:t>
      </w:r>
    </w:p>
    <w:tbl>
      <w:tblPr>
        <w:tblpPr w:leftFromText="180" w:rightFromText="180" w:vertAnchor="text" w:horzAnchor="margin" w:tblpXSpec="center" w:tblpY="12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643"/>
        <w:gridCol w:w="650"/>
        <w:gridCol w:w="1877"/>
        <w:gridCol w:w="1878"/>
        <w:gridCol w:w="1878"/>
        <w:gridCol w:w="1881"/>
        <w:gridCol w:w="1082"/>
      </w:tblGrid>
      <w:tr w:rsidR="00204261" w:rsidRPr="002F3ECC" w14:paraId="14C8B168" w14:textId="77777777" w:rsidTr="000F1AF4">
        <w:trPr>
          <w:trHeight w:val="843"/>
          <w:jc w:val="center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93C3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學習目標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7C7CD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szCs w:val="22"/>
              </w:rPr>
              <w:t>三</w:t>
            </w:r>
            <w:r w:rsidRPr="002F3ECC">
              <w:rPr>
                <w:rFonts w:eastAsia="標楷體"/>
                <w:szCs w:val="22"/>
              </w:rPr>
              <w:t>-3</w:t>
            </w:r>
            <w:r w:rsidRPr="002F3ECC">
              <w:rPr>
                <w:rFonts w:eastAsia="標楷體"/>
                <w:szCs w:val="22"/>
              </w:rPr>
              <w:t>了解雜誌的使用技巧，能閱讀多元文本以探究學習</w:t>
            </w:r>
          </w:p>
        </w:tc>
      </w:tr>
      <w:tr w:rsidR="00204261" w:rsidRPr="002F3ECC" w14:paraId="4740776B" w14:textId="77777777" w:rsidTr="000F1AF4">
        <w:trPr>
          <w:trHeight w:val="993"/>
          <w:jc w:val="center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AA384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學習表現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FFCC2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szCs w:val="22"/>
              </w:rPr>
              <w:t>能說出利用雜誌找到的鳥類知識</w:t>
            </w:r>
          </w:p>
        </w:tc>
      </w:tr>
      <w:tr w:rsidR="00204261" w:rsidRPr="002F3ECC" w14:paraId="0E68DAC9" w14:textId="77777777" w:rsidTr="000F1AF4">
        <w:trPr>
          <w:trHeight w:val="831"/>
          <w:jc w:val="center"/>
        </w:trPr>
        <w:tc>
          <w:tcPr>
            <w:tcW w:w="98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0EA7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評量標準</w:t>
            </w:r>
          </w:p>
        </w:tc>
      </w:tr>
      <w:tr w:rsidR="00204261" w:rsidRPr="002F3ECC" w14:paraId="435E535F" w14:textId="77777777" w:rsidTr="000F1AF4">
        <w:trPr>
          <w:trHeight w:val="992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E1ABF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主</w:t>
            </w:r>
          </w:p>
          <w:p w14:paraId="37750766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題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9B11E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表現描述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C964D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A</w:t>
            </w:r>
          </w:p>
          <w:p w14:paraId="341EEFF9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優秀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901CB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B</w:t>
            </w:r>
          </w:p>
          <w:p w14:paraId="02F69687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良好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95AFC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C</w:t>
            </w:r>
          </w:p>
          <w:p w14:paraId="21245A41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基礎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73EE4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D</w:t>
            </w:r>
          </w:p>
          <w:p w14:paraId="4D246B0C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不足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B8A5F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E</w:t>
            </w:r>
          </w:p>
          <w:p w14:paraId="66681E46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落後</w:t>
            </w:r>
          </w:p>
        </w:tc>
      </w:tr>
      <w:tr w:rsidR="00204261" w:rsidRPr="002F3ECC" w14:paraId="1B81BAEE" w14:textId="77777777" w:rsidTr="000F1AF4">
        <w:trPr>
          <w:trHeight w:val="184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14B97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szCs w:val="22"/>
              </w:rPr>
              <w:t>認識科普書</w:t>
            </w: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D9ECB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b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1C1C3" w14:textId="77777777" w:rsidR="00204261" w:rsidRPr="002F3ECC" w:rsidRDefault="00204261" w:rsidP="00204261">
            <w:pPr>
              <w:keepNext/>
              <w:numPr>
                <w:ilvl w:val="3"/>
                <w:numId w:val="39"/>
              </w:numPr>
              <w:suppressAutoHyphens/>
              <w:spacing w:before="120" w:after="120"/>
              <w:outlineLvl w:val="3"/>
              <w:rPr>
                <w:rFonts w:eastAsia="標楷體"/>
              </w:rPr>
            </w:pPr>
            <w:r w:rsidRPr="002F3ECC">
              <w:rPr>
                <w:rFonts w:eastAsia="標楷體"/>
              </w:rPr>
              <w:t>能自行找到有鳥類資料的雜誌，</w:t>
            </w:r>
            <w:r w:rsidRPr="002F3ECC">
              <w:rPr>
                <w:rFonts w:eastAsia="標楷體"/>
              </w:rPr>
              <w:lastRenderedPageBreak/>
              <w:t>並說出三到五項鳥類的知識，敘述清楚完整，內容正確。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344F5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Cs/>
                <w:iCs/>
                <w:szCs w:val="22"/>
              </w:rPr>
              <w:lastRenderedPageBreak/>
              <w:t>能自行找到有鳥類資料的雜誌，並說出三到五項鳥類的知識，敘述的完整性和內容的正確度需老師部分指導。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95328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Cs/>
                <w:iCs/>
                <w:szCs w:val="22"/>
              </w:rPr>
              <w:t>能在老師協助下找到有鳥類資料的雜誌後，說出一到二項鳥類的知識，敘述清楚完整，內容正確。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7EB96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Cs/>
                <w:iCs/>
                <w:szCs w:val="22"/>
              </w:rPr>
              <w:t>能在老師協助下找到有鳥類資料的雜誌後，說出一到二項鳥類的知識，唯敘述的完整性和內容的正確度亦需老師部分指導。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5D354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未達</w:t>
            </w:r>
          </w:p>
          <w:p w14:paraId="6E38FE53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D</w:t>
            </w:r>
            <w:r w:rsidRPr="002F3ECC">
              <w:rPr>
                <w:rFonts w:eastAsia="標楷體"/>
                <w:b/>
                <w:szCs w:val="22"/>
              </w:rPr>
              <w:t>級</w:t>
            </w:r>
          </w:p>
        </w:tc>
      </w:tr>
      <w:tr w:rsidR="00204261" w:rsidRPr="002F3ECC" w14:paraId="6E34C848" w14:textId="77777777" w:rsidTr="000F1AF4">
        <w:trPr>
          <w:trHeight w:val="2102"/>
          <w:jc w:val="center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CEAD7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評</w:t>
            </w:r>
          </w:p>
          <w:p w14:paraId="4DFA24A7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分</w:t>
            </w:r>
          </w:p>
          <w:p w14:paraId="105CFFC0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指</w:t>
            </w:r>
          </w:p>
          <w:p w14:paraId="5ACC1D80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引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48C8B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觀察找尋雜誌的表現</w:t>
            </w:r>
          </w:p>
          <w:p w14:paraId="54E0908E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檢測鳥類知識之數量</w:t>
            </w:r>
          </w:p>
          <w:p w14:paraId="46166C2E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3.</w:t>
            </w:r>
            <w:r w:rsidRPr="002F3ECC">
              <w:rPr>
                <w:rFonts w:eastAsia="標楷體"/>
                <w:kern w:val="0"/>
                <w:szCs w:val="22"/>
              </w:rPr>
              <w:t>聽取口頭敘述的完整性和正確度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FD52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觀察找尋雜誌的表現</w:t>
            </w:r>
          </w:p>
          <w:p w14:paraId="0943201D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檢測鳥類知識之數量</w:t>
            </w:r>
          </w:p>
          <w:p w14:paraId="6F33AC88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3.</w:t>
            </w:r>
            <w:r w:rsidRPr="002F3ECC">
              <w:rPr>
                <w:rFonts w:eastAsia="標楷體"/>
                <w:kern w:val="0"/>
                <w:szCs w:val="22"/>
              </w:rPr>
              <w:t>聽取口頭敘述的完整性和正確度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EDFDC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觀察找尋雜誌的表現</w:t>
            </w:r>
          </w:p>
          <w:p w14:paraId="348EB78A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檢測鳥類知識之數量</w:t>
            </w:r>
          </w:p>
          <w:p w14:paraId="622400F2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3.</w:t>
            </w:r>
            <w:r w:rsidRPr="002F3ECC">
              <w:rPr>
                <w:rFonts w:eastAsia="標楷體"/>
                <w:kern w:val="0"/>
                <w:szCs w:val="22"/>
              </w:rPr>
              <w:t>聽取口頭敘述的完整性和正確度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53FA0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觀察找尋雜誌的表現</w:t>
            </w:r>
          </w:p>
          <w:p w14:paraId="6DA68C54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檢測鳥類知識之數量</w:t>
            </w:r>
          </w:p>
          <w:p w14:paraId="29625CFE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3.</w:t>
            </w:r>
            <w:r w:rsidRPr="002F3ECC">
              <w:rPr>
                <w:rFonts w:eastAsia="標楷體"/>
                <w:kern w:val="0"/>
                <w:szCs w:val="22"/>
              </w:rPr>
              <w:t>聽取口頭敘述的完整性和正確度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63418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未達</w:t>
            </w:r>
          </w:p>
          <w:p w14:paraId="465962EC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D</w:t>
            </w:r>
            <w:r w:rsidRPr="002F3ECC">
              <w:rPr>
                <w:rFonts w:eastAsia="標楷體"/>
                <w:b/>
                <w:szCs w:val="22"/>
              </w:rPr>
              <w:t>級</w:t>
            </w:r>
          </w:p>
        </w:tc>
      </w:tr>
      <w:tr w:rsidR="00204261" w:rsidRPr="002F3ECC" w14:paraId="5122DB63" w14:textId="77777777" w:rsidTr="000F1AF4">
        <w:trPr>
          <w:trHeight w:val="1187"/>
          <w:jc w:val="center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4561B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評</w:t>
            </w:r>
          </w:p>
          <w:p w14:paraId="2D985600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量</w:t>
            </w:r>
          </w:p>
          <w:p w14:paraId="48281225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工</w:t>
            </w:r>
          </w:p>
          <w:p w14:paraId="444CEE9B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具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A8FFE" w14:textId="77777777" w:rsidR="00204261" w:rsidRPr="002F3ECC" w:rsidRDefault="00204261" w:rsidP="00204261">
            <w:pPr>
              <w:snapToGrid w:val="0"/>
              <w:spacing w:before="180" w:line="240" w:lineRule="atLeas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szCs w:val="22"/>
              </w:rPr>
              <w:t>課堂觀察評量</w:t>
            </w:r>
          </w:p>
        </w:tc>
      </w:tr>
      <w:tr w:rsidR="00204261" w:rsidRPr="002F3ECC" w14:paraId="1144A651" w14:textId="77777777" w:rsidTr="000F1AF4">
        <w:trPr>
          <w:trHeight w:val="1372"/>
          <w:jc w:val="center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7562F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分數</w:t>
            </w:r>
          </w:p>
          <w:p w14:paraId="68C20E28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轉換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60080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95-100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E24E3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90-94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9F201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85-89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5EC86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80-84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FBA8E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79</w:t>
            </w:r>
            <w:r w:rsidRPr="002F3ECC">
              <w:rPr>
                <w:rFonts w:eastAsia="標楷體"/>
                <w:color w:val="000000"/>
                <w:szCs w:val="22"/>
              </w:rPr>
              <w:t>以下</w:t>
            </w:r>
          </w:p>
        </w:tc>
      </w:tr>
    </w:tbl>
    <w:p w14:paraId="11AD24E8" w14:textId="77777777" w:rsidR="00204261" w:rsidRPr="002F3ECC" w:rsidRDefault="00204261" w:rsidP="00204261">
      <w:pPr>
        <w:ind w:firstLineChars="236" w:firstLine="567"/>
        <w:rPr>
          <w:rFonts w:eastAsia="標楷體"/>
          <w:b/>
          <w:szCs w:val="22"/>
        </w:rPr>
      </w:pPr>
      <w:r w:rsidRPr="002F3ECC">
        <w:rPr>
          <w:rFonts w:eastAsia="標楷體"/>
          <w:b/>
          <w:szCs w:val="22"/>
        </w:rPr>
        <w:t>分數轉換：可由授課教師達成共識轉化自訂</w:t>
      </w:r>
      <w:r w:rsidRPr="002F3ECC">
        <w:rPr>
          <w:rFonts w:eastAsia="標楷體"/>
          <w:b/>
          <w:szCs w:val="22"/>
        </w:rPr>
        <w:t>(</w:t>
      </w:r>
      <w:r w:rsidRPr="002F3ECC">
        <w:rPr>
          <w:rFonts w:eastAsia="標楷體"/>
          <w:b/>
          <w:szCs w:val="22"/>
        </w:rPr>
        <w:t>級距可調整</w:t>
      </w:r>
      <w:r w:rsidRPr="002F3ECC">
        <w:rPr>
          <w:rFonts w:eastAsia="標楷體"/>
          <w:b/>
          <w:szCs w:val="22"/>
        </w:rPr>
        <w:t>)</w:t>
      </w:r>
      <w:r w:rsidRPr="002F3ECC">
        <w:rPr>
          <w:rFonts w:eastAsia="標楷體"/>
          <w:b/>
          <w:szCs w:val="22"/>
        </w:rPr>
        <w:t>。</w:t>
      </w:r>
    </w:p>
    <w:p w14:paraId="3A6D8397" w14:textId="1FBF40D1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07264AE0" w14:textId="631328A6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710B47C3" w14:textId="58CCED6A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48BCD2CD" w14:textId="0EEFCD67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20A7B479" w14:textId="5CC34771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4A98B0D0" w14:textId="5EC3F194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1E17A8B0" w14:textId="0CAF2D53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376A8446" w14:textId="0C6130F9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07A07523" w14:textId="31BA676E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571EA4C7" w14:textId="4DA43A83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306593B9" w14:textId="43E0FBC5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29278D0F" w14:textId="6D5B3FC7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60AAB27F" w14:textId="0F8EA00F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6D9F24D5" w14:textId="77777777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</w:p>
    <w:p w14:paraId="165E113F" w14:textId="77777777" w:rsidR="00204261" w:rsidRPr="002F3ECC" w:rsidRDefault="00204261" w:rsidP="00204261">
      <w:pPr>
        <w:spacing w:before="180" w:line="500" w:lineRule="exact"/>
        <w:ind w:left="425" w:firstLine="1"/>
        <w:rPr>
          <w:rFonts w:eastAsia="標楷體"/>
          <w:b/>
          <w:color w:val="000000"/>
          <w:szCs w:val="22"/>
        </w:rPr>
      </w:pPr>
    </w:p>
    <w:p w14:paraId="472E577B" w14:textId="1E1EC89B" w:rsidR="00204261" w:rsidRPr="002F3ECC" w:rsidRDefault="00204261" w:rsidP="00952D4C">
      <w:pPr>
        <w:ind w:leftChars="200" w:left="480"/>
        <w:rPr>
          <w:rFonts w:eastAsia="標楷體"/>
          <w:b/>
          <w:sz w:val="32"/>
          <w:szCs w:val="32"/>
        </w:rPr>
      </w:pPr>
    </w:p>
    <w:p w14:paraId="7EA5A22A" w14:textId="77777777" w:rsidR="00204261" w:rsidRPr="002F3ECC" w:rsidRDefault="00204261" w:rsidP="00204261">
      <w:pPr>
        <w:jc w:val="center"/>
        <w:rPr>
          <w:rFonts w:eastAsia="標楷體"/>
          <w:b/>
          <w:kern w:val="0"/>
          <w:sz w:val="28"/>
          <w:szCs w:val="28"/>
        </w:rPr>
      </w:pPr>
      <w:r w:rsidRPr="002F3ECC">
        <w:rPr>
          <w:rFonts w:eastAsia="標楷體"/>
          <w:b/>
          <w:kern w:val="0"/>
          <w:sz w:val="36"/>
          <w:szCs w:val="36"/>
        </w:rPr>
        <w:t>喜閱瑞祥</w:t>
      </w:r>
      <w:r w:rsidRPr="002F3ECC">
        <w:rPr>
          <w:rFonts w:eastAsia="標楷體"/>
          <w:b/>
          <w:kern w:val="0"/>
          <w:sz w:val="36"/>
          <w:szCs w:val="36"/>
        </w:rPr>
        <w:t>-</w:t>
      </w:r>
      <w:r w:rsidRPr="002F3ECC">
        <w:rPr>
          <w:rFonts w:eastAsia="標楷體"/>
          <w:b/>
          <w:sz w:val="36"/>
          <w:szCs w:val="36"/>
        </w:rPr>
        <w:t>閱讀心得指導一</w:t>
      </w:r>
    </w:p>
    <w:p w14:paraId="334B1115" w14:textId="77777777" w:rsidR="00204261" w:rsidRPr="002F3ECC" w:rsidRDefault="00204261" w:rsidP="00204261">
      <w:pPr>
        <w:numPr>
          <w:ilvl w:val="0"/>
          <w:numId w:val="46"/>
        </w:numPr>
        <w:rPr>
          <w:rFonts w:eastAsia="標楷體"/>
          <w:b/>
        </w:rPr>
      </w:pPr>
      <w:r w:rsidRPr="002F3ECC">
        <w:rPr>
          <w:rFonts w:eastAsia="標楷體"/>
          <w:b/>
        </w:rPr>
        <w:t>教學設計理念說明</w:t>
      </w:r>
    </w:p>
    <w:p w14:paraId="61DB14CA" w14:textId="77777777" w:rsidR="00204261" w:rsidRPr="002F3ECC" w:rsidRDefault="00204261" w:rsidP="00204261">
      <w:pPr>
        <w:ind w:left="510"/>
        <w:rPr>
          <w:rFonts w:eastAsia="標楷體"/>
          <w:b/>
        </w:rPr>
      </w:pPr>
      <w:r w:rsidRPr="002F3ECC">
        <w:rPr>
          <w:rFonts w:eastAsia="標楷體"/>
          <w:szCs w:val="22"/>
        </w:rPr>
        <w:t xml:space="preserve">    </w:t>
      </w:r>
      <w:r w:rsidRPr="002F3ECC">
        <w:rPr>
          <w:rFonts w:eastAsia="標楷體"/>
          <w:szCs w:val="22"/>
        </w:rPr>
        <w:t>在寫作讀書報告時，常見學生將內容大意和讀後心得混淆，本學期先進行內容大意的指導。內容大意的</w:t>
      </w:r>
      <w:r w:rsidRPr="002F3ECC">
        <w:rPr>
          <w:rFonts w:eastAsia="標楷體"/>
          <w:color w:val="000000"/>
          <w:spacing w:val="3"/>
          <w:szCs w:val="22"/>
        </w:rPr>
        <w:t>目的，是為了讓讀者對這本書的內容有一個大致的了解，但是在寫大意的時候，</w:t>
      </w:r>
      <w:r w:rsidRPr="002F3ECC">
        <w:rPr>
          <w:rFonts w:eastAsia="標楷體"/>
          <w:szCs w:val="22"/>
        </w:rPr>
        <w:t>很容易</w:t>
      </w:r>
      <w:r w:rsidRPr="002F3ECC">
        <w:rPr>
          <w:rFonts w:eastAsia="標楷體"/>
          <w:color w:val="000000"/>
          <w:spacing w:val="3"/>
          <w:szCs w:val="22"/>
        </w:rPr>
        <w:t>一不小心就寫得落落長，其中的原因就在於不知道這本書的重點何在，以及該如何呈現。本課程設計以</w:t>
      </w:r>
      <w:r w:rsidRPr="002F3ECC">
        <w:rPr>
          <w:rFonts w:eastAsia="標楷體"/>
          <w:szCs w:val="22"/>
        </w:rPr>
        <w:t>之前共讀的班書《愛看書的男孩：亞伯拉罕．林肯》</w:t>
      </w:r>
      <w:r w:rsidRPr="002F3ECC">
        <w:rPr>
          <w:rFonts w:eastAsia="標楷體"/>
          <w:szCs w:val="22"/>
        </w:rPr>
        <w:t>(</w:t>
      </w:r>
      <w:r w:rsidRPr="002F3ECC">
        <w:rPr>
          <w:rFonts w:eastAsia="標楷體"/>
          <w:szCs w:val="22"/>
        </w:rPr>
        <w:t>配合四上國語「人物寫真」單元</w:t>
      </w:r>
      <w:r w:rsidRPr="002F3ECC">
        <w:rPr>
          <w:rFonts w:eastAsia="標楷體"/>
          <w:szCs w:val="22"/>
        </w:rPr>
        <w:t>)</w:t>
      </w:r>
      <w:r w:rsidRPr="002F3ECC">
        <w:rPr>
          <w:rFonts w:eastAsia="標楷體"/>
          <w:szCs w:val="22"/>
        </w:rPr>
        <w:t>，指導學生能將故事以意義段區分成開始、經過和結果，運用六何法各找出</w:t>
      </w:r>
      <w:r w:rsidRPr="002F3ECC">
        <w:rPr>
          <w:rFonts w:eastAsia="標楷體"/>
          <w:szCs w:val="22"/>
        </w:rPr>
        <w:lastRenderedPageBreak/>
        <w:t>人事時地物等做摘要，以關聯詞連接句子來簡單敘述大意。</w:t>
      </w:r>
    </w:p>
    <w:p w14:paraId="2CB97222" w14:textId="77777777" w:rsidR="00204261" w:rsidRPr="002F3ECC" w:rsidRDefault="00204261" w:rsidP="00204261">
      <w:pPr>
        <w:spacing w:beforeLines="50" w:before="180"/>
        <w:rPr>
          <w:rFonts w:eastAsia="標楷體"/>
          <w:b/>
        </w:rPr>
      </w:pPr>
      <w:r w:rsidRPr="002F3ECC">
        <w:rPr>
          <w:rFonts w:eastAsia="標楷體"/>
          <w:b/>
        </w:rPr>
        <w:t>二、教學活動設計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1"/>
        <w:gridCol w:w="870"/>
        <w:gridCol w:w="298"/>
        <w:gridCol w:w="4353"/>
        <w:gridCol w:w="26"/>
        <w:gridCol w:w="137"/>
        <w:gridCol w:w="145"/>
        <w:gridCol w:w="662"/>
        <w:gridCol w:w="116"/>
        <w:gridCol w:w="2057"/>
      </w:tblGrid>
      <w:tr w:rsidR="00204261" w:rsidRPr="002F3ECC" w14:paraId="504A678C" w14:textId="77777777" w:rsidTr="000F1AF4">
        <w:trPr>
          <w:trHeight w:val="884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15C59A4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領域名稱</w:t>
            </w:r>
          </w:p>
          <w:p w14:paraId="2EE7D9D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(</w:t>
            </w:r>
            <w:r w:rsidRPr="002F3ECC">
              <w:rPr>
                <w:rFonts w:eastAsia="標楷體"/>
                <w:b/>
                <w:noProof/>
              </w:rPr>
              <w:t>統整領域</w:t>
            </w:r>
            <w:r w:rsidRPr="002F3ECC">
              <w:rPr>
                <w:rFonts w:eastAsia="標楷體"/>
                <w:b/>
                <w:noProof/>
              </w:rPr>
              <w:t>)</w:t>
            </w:r>
          </w:p>
        </w:tc>
        <w:tc>
          <w:tcPr>
            <w:tcW w:w="3813" w:type="dxa"/>
            <w:gridSpan w:val="4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9E0C11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語文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D41A9AA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1B16AF29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四年級教學團隊</w:t>
            </w:r>
          </w:p>
        </w:tc>
      </w:tr>
      <w:tr w:rsidR="00204261" w:rsidRPr="002F3ECC" w14:paraId="064DCBBB" w14:textId="77777777" w:rsidTr="000F1AF4">
        <w:trPr>
          <w:trHeight w:val="70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17353C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實施年級</w:t>
            </w:r>
          </w:p>
        </w:tc>
        <w:tc>
          <w:tcPr>
            <w:tcW w:w="3813" w:type="dxa"/>
            <w:gridSpan w:val="4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061E50A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  <w:color w:val="000000"/>
              </w:rPr>
            </w:pPr>
            <w:r w:rsidRPr="002F3ECC">
              <w:rPr>
                <w:rFonts w:eastAsia="標楷體"/>
                <w:szCs w:val="22"/>
              </w:rPr>
              <w:t>四年級</w:t>
            </w:r>
            <w:r w:rsidRPr="002F3ECC">
              <w:rPr>
                <w:rFonts w:eastAsia="標楷體"/>
                <w:szCs w:val="22"/>
              </w:rPr>
              <w:t xml:space="preserve"> </w:t>
            </w:r>
            <w:r w:rsidRPr="002F3ECC">
              <w:rPr>
                <w:rFonts w:eastAsia="標楷體"/>
                <w:szCs w:val="22"/>
              </w:rPr>
              <w:t>上學期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69C921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  <w:color w:val="000000"/>
              </w:rPr>
            </w:pPr>
            <w:r w:rsidRPr="002F3ECC">
              <w:rPr>
                <w:rFonts w:eastAsia="標楷體"/>
                <w:b/>
                <w:noProof/>
                <w:color w:val="000000"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4F9E4870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3</w:t>
            </w:r>
          </w:p>
        </w:tc>
      </w:tr>
      <w:tr w:rsidR="00204261" w:rsidRPr="002F3ECC" w14:paraId="31F5AB8F" w14:textId="77777777" w:rsidTr="000F1AF4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8D6CA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單元名稱</w:t>
            </w:r>
          </w:p>
        </w:tc>
        <w:tc>
          <w:tcPr>
            <w:tcW w:w="8691" w:type="dxa"/>
            <w:gridSpan w:val="8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598DDA1F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szCs w:val="22"/>
                <w:shd w:val="pct15" w:color="auto" w:fill="FFFFFF"/>
              </w:rPr>
            </w:pPr>
            <w:r w:rsidRPr="002F3ECC">
              <w:rPr>
                <w:rFonts w:eastAsia="標楷體"/>
                <w:szCs w:val="22"/>
              </w:rPr>
              <w:t>閱讀心得指導一</w:t>
            </w:r>
          </w:p>
        </w:tc>
      </w:tr>
      <w:tr w:rsidR="00204261" w:rsidRPr="002F3ECC" w14:paraId="37883061" w14:textId="77777777" w:rsidTr="000F1AF4">
        <w:trPr>
          <w:trHeight w:val="537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8C34DB0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設計依據</w:t>
            </w:r>
          </w:p>
        </w:tc>
      </w:tr>
      <w:tr w:rsidR="00204261" w:rsidRPr="002F3ECC" w14:paraId="79ED199E" w14:textId="77777777" w:rsidTr="000F1AF4">
        <w:trPr>
          <w:trHeight w:val="531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EB4D21A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核心素養</w:t>
            </w:r>
          </w:p>
        </w:tc>
      </w:tr>
      <w:tr w:rsidR="00204261" w:rsidRPr="002F3ECC" w14:paraId="378007FE" w14:textId="77777777" w:rsidTr="000F1AF4">
        <w:trPr>
          <w:trHeight w:val="553"/>
          <w:jc w:val="center"/>
        </w:trPr>
        <w:tc>
          <w:tcPr>
            <w:tcW w:w="513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7FCAB13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總綱核心素養</w:t>
            </w:r>
          </w:p>
        </w:tc>
        <w:tc>
          <w:tcPr>
            <w:tcW w:w="5138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33BC84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noProof/>
              </w:rPr>
              <w:t>領綱核心素養</w:t>
            </w:r>
          </w:p>
        </w:tc>
      </w:tr>
      <w:tr w:rsidR="00204261" w:rsidRPr="002F3ECC" w14:paraId="0493BBB2" w14:textId="77777777" w:rsidTr="00204261">
        <w:trPr>
          <w:trHeight w:val="574"/>
          <w:jc w:val="center"/>
        </w:trPr>
        <w:tc>
          <w:tcPr>
            <w:tcW w:w="5137" w:type="dxa"/>
            <w:gridSpan w:val="4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45BF62D4" w14:textId="77777777" w:rsidR="00204261" w:rsidRPr="002F3ECC" w:rsidRDefault="00204261" w:rsidP="00204261">
            <w:pPr>
              <w:spacing w:line="259" w:lineRule="auto"/>
              <w:ind w:right="82"/>
              <w:rPr>
                <w:rFonts w:eastAsia="標楷體"/>
                <w:color w:val="000000"/>
                <w:szCs w:val="22"/>
                <w:shd w:val="clear" w:color="auto" w:fill="FFFFFF"/>
              </w:rPr>
            </w:pPr>
            <w:r w:rsidRPr="002F3ECC">
              <w:rPr>
                <w:rFonts w:eastAsia="標楷體"/>
                <w:b/>
                <w:bCs/>
                <w:color w:val="000000"/>
                <w:szCs w:val="22"/>
                <w:bdr w:val="none" w:sz="0" w:space="0" w:color="auto" w:frame="1"/>
                <w:shd w:val="clear" w:color="auto" w:fill="FFFFFF"/>
              </w:rPr>
              <w:t>A2</w:t>
            </w:r>
            <w:r w:rsidRPr="002F3ECC">
              <w:rPr>
                <w:rFonts w:eastAsia="標楷體"/>
                <w:color w:val="000000"/>
                <w:szCs w:val="22"/>
                <w:shd w:val="clear" w:color="auto" w:fill="FFFFFF"/>
              </w:rPr>
              <w:t>系統思考與解決問題</w:t>
            </w:r>
          </w:p>
          <w:p w14:paraId="5A3F4AC3" w14:textId="77777777" w:rsidR="00204261" w:rsidRPr="002F3ECC" w:rsidRDefault="00204261" w:rsidP="00204261">
            <w:pPr>
              <w:spacing w:line="259" w:lineRule="auto"/>
              <w:ind w:right="82"/>
              <w:rPr>
                <w:rFonts w:eastAsia="標楷體"/>
              </w:rPr>
            </w:pPr>
          </w:p>
        </w:tc>
        <w:tc>
          <w:tcPr>
            <w:tcW w:w="5138" w:type="dxa"/>
            <w:gridSpan w:val="6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4923FC52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szCs w:val="22"/>
              </w:rPr>
              <w:t>國</w:t>
            </w:r>
            <w:r w:rsidRPr="002F3ECC">
              <w:rPr>
                <w:rFonts w:eastAsia="標楷體"/>
                <w:szCs w:val="22"/>
              </w:rPr>
              <w:t>-E-A2</w:t>
            </w:r>
            <w:r w:rsidRPr="002F3ECC">
              <w:rPr>
                <w:rFonts w:eastAsia="標楷體"/>
                <w:szCs w:val="22"/>
              </w:rPr>
              <w:t>透過國語文學習，掌握文本要旨、發展學習及解決問題策略、初探邏輯思維，並透過體驗與實踐，處理日常生活問題。</w:t>
            </w:r>
          </w:p>
        </w:tc>
      </w:tr>
      <w:tr w:rsidR="00204261" w:rsidRPr="002F3ECC" w14:paraId="7EDAE7AD" w14:textId="77777777" w:rsidTr="000F1AF4">
        <w:trPr>
          <w:trHeight w:val="536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294505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核心素養呼應說明</w:t>
            </w:r>
          </w:p>
        </w:tc>
      </w:tr>
      <w:tr w:rsidR="00204261" w:rsidRPr="002F3ECC" w14:paraId="5057EA9F" w14:textId="77777777" w:rsidTr="00204261">
        <w:trPr>
          <w:trHeight w:val="690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24" w:space="0" w:color="FF0000"/>
            </w:tcBorders>
            <w:shd w:val="clear" w:color="auto" w:fill="FFFFFF"/>
          </w:tcPr>
          <w:p w14:paraId="2EF6E264" w14:textId="77777777" w:rsidR="00204261" w:rsidRPr="002F3ECC" w:rsidRDefault="00204261" w:rsidP="00204261">
            <w:pPr>
              <w:tabs>
                <w:tab w:val="left" w:pos="1440"/>
              </w:tabs>
              <w:spacing w:line="259" w:lineRule="auto"/>
              <w:ind w:left="36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noProof/>
                <w:szCs w:val="22"/>
              </w:rPr>
              <w:t>以十二年國教課程綱要之「閱讀素養教育」議題為主軸，運用繪本教學，並整合跨領域的學習，引導學生運用閱讀策略，理解故事內容呼應「</w:t>
            </w:r>
            <w:r w:rsidRPr="002F3ECC">
              <w:rPr>
                <w:rFonts w:eastAsia="標楷體"/>
                <w:noProof/>
                <w:szCs w:val="22"/>
              </w:rPr>
              <w:t>A2</w:t>
            </w:r>
            <w:r w:rsidRPr="002F3ECC">
              <w:rPr>
                <w:rFonts w:eastAsia="標楷體"/>
                <w:noProof/>
                <w:szCs w:val="22"/>
              </w:rPr>
              <w:t>系統思考與解決問題」。</w:t>
            </w:r>
          </w:p>
        </w:tc>
      </w:tr>
      <w:tr w:rsidR="00204261" w:rsidRPr="002F3ECC" w14:paraId="1EE85570" w14:textId="77777777" w:rsidTr="00204261">
        <w:trPr>
          <w:trHeight w:val="334"/>
          <w:jc w:val="center"/>
        </w:trPr>
        <w:tc>
          <w:tcPr>
            <w:tcW w:w="5148" w:type="dxa"/>
            <w:gridSpan w:val="5"/>
            <w:tcBorders>
              <w:top w:val="single" w:sz="24" w:space="0" w:color="FF0000"/>
              <w:left w:val="single" w:sz="24" w:space="0" w:color="FF0000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7D0BCDD" w14:textId="77777777" w:rsidR="00204261" w:rsidRPr="002F3ECC" w:rsidRDefault="00204261" w:rsidP="00204261">
            <w:pPr>
              <w:spacing w:line="259" w:lineRule="auto"/>
              <w:ind w:left="360"/>
              <w:jc w:val="center"/>
              <w:rPr>
                <w:rFonts w:eastAsia="標楷體"/>
                <w:b/>
                <w:noProof/>
                <w:szCs w:val="22"/>
              </w:rPr>
            </w:pPr>
            <w:r w:rsidRPr="002F3ECC">
              <w:rPr>
                <w:rFonts w:eastAsia="標楷體"/>
                <w:b/>
                <w:noProof/>
                <w:szCs w:val="22"/>
              </w:rPr>
              <w:t>概念架構</w:t>
            </w:r>
            <w:r w:rsidRPr="002F3ECC">
              <w:rPr>
                <w:rFonts w:eastAsia="標楷體"/>
                <w:b/>
                <w:noProof/>
                <w:szCs w:val="22"/>
              </w:rPr>
              <w:t>(</w:t>
            </w:r>
            <w:r w:rsidRPr="002F3ECC">
              <w:rPr>
                <w:rFonts w:eastAsia="標楷體"/>
                <w:b/>
                <w:noProof/>
                <w:szCs w:val="22"/>
              </w:rPr>
              <w:t>跨領域用</w:t>
            </w:r>
            <w:r w:rsidRPr="002F3ECC">
              <w:rPr>
                <w:rFonts w:eastAsia="標楷體"/>
                <w:b/>
                <w:noProof/>
                <w:szCs w:val="22"/>
              </w:rPr>
              <w:t>)</w:t>
            </w:r>
          </w:p>
        </w:tc>
        <w:tc>
          <w:tcPr>
            <w:tcW w:w="5127" w:type="dxa"/>
            <w:gridSpan w:val="5"/>
            <w:tcBorders>
              <w:top w:val="single" w:sz="24" w:space="0" w:color="FF0000"/>
              <w:left w:val="single" w:sz="4" w:space="0" w:color="auto"/>
              <w:bottom w:val="single" w:sz="4" w:space="0" w:color="auto"/>
              <w:right w:val="single" w:sz="24" w:space="0" w:color="FF0000"/>
            </w:tcBorders>
            <w:shd w:val="clear" w:color="auto" w:fill="E7E6E6"/>
          </w:tcPr>
          <w:p w14:paraId="7DEA41B9" w14:textId="77777777" w:rsidR="00204261" w:rsidRPr="002F3ECC" w:rsidRDefault="00204261" w:rsidP="00204261">
            <w:pPr>
              <w:spacing w:line="259" w:lineRule="auto"/>
              <w:ind w:left="360"/>
              <w:jc w:val="center"/>
              <w:rPr>
                <w:rFonts w:eastAsia="標楷體"/>
                <w:b/>
                <w:noProof/>
                <w:szCs w:val="22"/>
              </w:rPr>
            </w:pPr>
            <w:r w:rsidRPr="002F3ECC">
              <w:rPr>
                <w:rFonts w:eastAsia="標楷體"/>
                <w:b/>
                <w:noProof/>
                <w:szCs w:val="22"/>
              </w:rPr>
              <w:t>導引問題</w:t>
            </w:r>
          </w:p>
        </w:tc>
      </w:tr>
      <w:tr w:rsidR="00204261" w:rsidRPr="002F3ECC" w14:paraId="4A70B4CC" w14:textId="77777777" w:rsidTr="00204261">
        <w:trPr>
          <w:trHeight w:val="1256"/>
          <w:jc w:val="center"/>
        </w:trPr>
        <w:tc>
          <w:tcPr>
            <w:tcW w:w="5148" w:type="dxa"/>
            <w:gridSpan w:val="5"/>
            <w:tcBorders>
              <w:top w:val="single" w:sz="4" w:space="0" w:color="auto"/>
              <w:left w:val="single" w:sz="24" w:space="0" w:color="FF0000"/>
              <w:bottom w:val="single" w:sz="24" w:space="0" w:color="FF0000"/>
              <w:right w:val="single" w:sz="4" w:space="0" w:color="auto"/>
            </w:tcBorders>
            <w:shd w:val="clear" w:color="auto" w:fill="FFFFFF"/>
          </w:tcPr>
          <w:p w14:paraId="52226DA6" w14:textId="77777777" w:rsidR="00204261" w:rsidRPr="002F3ECC" w:rsidRDefault="00204261" w:rsidP="00204261">
            <w:pPr>
              <w:spacing w:line="259" w:lineRule="auto"/>
              <w:ind w:left="36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b/>
                <w:noProof/>
                <w:szCs w:val="22"/>
              </w:rPr>
              <w:drawing>
                <wp:inline distT="0" distB="0" distL="0" distR="0" wp14:anchorId="6E62CE56" wp14:editId="5F92B65F">
                  <wp:extent cx="4179570" cy="151066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大意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57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gridSpan w:val="5"/>
            <w:tcBorders>
              <w:top w:val="single" w:sz="4" w:space="0" w:color="auto"/>
              <w:left w:val="single" w:sz="4" w:space="0" w:color="auto"/>
              <w:bottom w:val="single" w:sz="24" w:space="0" w:color="FF0000"/>
              <w:right w:val="single" w:sz="24" w:space="0" w:color="FF0000"/>
            </w:tcBorders>
            <w:shd w:val="clear" w:color="auto" w:fill="FFFFFF"/>
          </w:tcPr>
          <w:p w14:paraId="0DD5497B" w14:textId="77777777" w:rsidR="00204261" w:rsidRPr="002F3ECC" w:rsidRDefault="00204261" w:rsidP="00204261">
            <w:pPr>
              <w:spacing w:line="259" w:lineRule="auto"/>
              <w:ind w:left="36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如何書寫內容大意？</w:t>
            </w:r>
          </w:p>
        </w:tc>
      </w:tr>
      <w:tr w:rsidR="00204261" w:rsidRPr="002F3ECC" w14:paraId="21904579" w14:textId="77777777" w:rsidTr="000F1AF4">
        <w:trPr>
          <w:trHeight w:val="1097"/>
          <w:jc w:val="center"/>
        </w:trPr>
        <w:tc>
          <w:tcPr>
            <w:tcW w:w="863" w:type="dxa"/>
            <w:tcBorders>
              <w:top w:val="single" w:sz="24" w:space="0" w:color="FF0000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4CA0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</w:t>
            </w:r>
          </w:p>
          <w:p w14:paraId="5E57592A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重點</w:t>
            </w:r>
          </w:p>
        </w:tc>
        <w:tc>
          <w:tcPr>
            <w:tcW w:w="932" w:type="dxa"/>
            <w:gridSpan w:val="2"/>
            <w:tcBorders>
              <w:top w:val="single" w:sz="24" w:space="0" w:color="FF0000"/>
              <w:right w:val="single" w:sz="4" w:space="0" w:color="auto"/>
            </w:tcBorders>
            <w:shd w:val="clear" w:color="auto" w:fill="D9D9D9"/>
            <w:vAlign w:val="center"/>
          </w:tcPr>
          <w:p w14:paraId="58048C4E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3885" w:type="dxa"/>
            <w:gridSpan w:val="4"/>
            <w:tcBorders>
              <w:top w:val="single" w:sz="24" w:space="0" w:color="FF0000"/>
              <w:left w:val="single" w:sz="4" w:space="0" w:color="auto"/>
              <w:right w:val="single" w:sz="8" w:space="0" w:color="auto"/>
            </w:tcBorders>
          </w:tcPr>
          <w:p w14:paraId="41876354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【語文領域】</w:t>
            </w:r>
          </w:p>
          <w:p w14:paraId="01FA62F0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szCs w:val="22"/>
              </w:rPr>
              <w:t xml:space="preserve">5-II-6 </w:t>
            </w:r>
            <w:r w:rsidRPr="002F3ECC">
              <w:rPr>
                <w:rFonts w:eastAsia="標楷體"/>
                <w:szCs w:val="22"/>
              </w:rPr>
              <w:t>運用適合學習階段的摘要策略，擷取大意。</w:t>
            </w:r>
          </w:p>
          <w:p w14:paraId="7DB2475B" w14:textId="77777777" w:rsidR="00204261" w:rsidRPr="002F3ECC" w:rsidRDefault="00204261" w:rsidP="00204261">
            <w:pPr>
              <w:rPr>
                <w:rFonts w:eastAsia="標楷體"/>
              </w:rPr>
            </w:pPr>
            <w:r w:rsidRPr="002F3ECC">
              <w:rPr>
                <w:rFonts w:eastAsia="標楷體"/>
                <w:szCs w:val="22"/>
              </w:rPr>
              <w:t xml:space="preserve">6-II-1 </w:t>
            </w:r>
            <w:r w:rsidRPr="002F3ECC">
              <w:rPr>
                <w:rFonts w:eastAsia="標楷體"/>
                <w:szCs w:val="22"/>
              </w:rPr>
              <w:t>根據表達需要，使用各種標點符號。</w:t>
            </w:r>
          </w:p>
        </w:tc>
        <w:tc>
          <w:tcPr>
            <w:tcW w:w="851" w:type="dxa"/>
            <w:tcBorders>
              <w:top w:val="single" w:sz="24" w:space="0" w:color="FF0000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687AC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  <w:u w:val="single"/>
              </w:rPr>
            </w:pPr>
            <w:r w:rsidRPr="002F3ECC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3744" w:type="dxa"/>
            <w:gridSpan w:val="2"/>
            <w:tcBorders>
              <w:top w:val="single" w:sz="24" w:space="0" w:color="FF0000"/>
              <w:left w:val="single" w:sz="4" w:space="0" w:color="auto"/>
            </w:tcBorders>
          </w:tcPr>
          <w:p w14:paraId="323AF37E" w14:textId="77777777" w:rsidR="00204261" w:rsidRPr="002F3ECC" w:rsidRDefault="00204261" w:rsidP="00204261">
            <w:pPr>
              <w:rPr>
                <w:rFonts w:eastAsia="標楷體"/>
                <w:b/>
                <w:bCs/>
                <w:szCs w:val="22"/>
              </w:rPr>
            </w:pPr>
            <w:r w:rsidRPr="002F3ECC">
              <w:rPr>
                <w:rFonts w:eastAsia="標楷體"/>
                <w:b/>
                <w:bCs/>
                <w:szCs w:val="22"/>
              </w:rPr>
              <w:t>【語文領域】</w:t>
            </w:r>
          </w:p>
          <w:p w14:paraId="1A9C0264" w14:textId="77777777" w:rsidR="00204261" w:rsidRPr="002F3ECC" w:rsidRDefault="00204261" w:rsidP="00204261">
            <w:pPr>
              <w:widowControl/>
              <w:rPr>
                <w:rFonts w:eastAsia="標楷體"/>
                <w:kern w:val="0"/>
              </w:rPr>
            </w:pPr>
            <w:r w:rsidRPr="002F3ECC">
              <w:rPr>
                <w:rFonts w:eastAsia="標楷體"/>
                <w:kern w:val="0"/>
              </w:rPr>
              <w:t xml:space="preserve">Ad-II-1 </w:t>
            </w:r>
            <w:r w:rsidRPr="002F3ECC">
              <w:rPr>
                <w:rFonts w:eastAsia="標楷體"/>
                <w:kern w:val="0"/>
              </w:rPr>
              <w:t>意義段。</w:t>
            </w:r>
          </w:p>
          <w:p w14:paraId="6E147318" w14:textId="77777777" w:rsidR="00204261" w:rsidRPr="002F3ECC" w:rsidRDefault="00204261" w:rsidP="00204261">
            <w:pPr>
              <w:rPr>
                <w:rFonts w:eastAsia="標楷體"/>
              </w:rPr>
            </w:pPr>
            <w:r w:rsidRPr="002F3ECC">
              <w:rPr>
                <w:rFonts w:eastAsia="標楷體"/>
                <w:szCs w:val="22"/>
              </w:rPr>
              <w:t xml:space="preserve">Ad-II-2 </w:t>
            </w:r>
            <w:r w:rsidRPr="002F3ECC">
              <w:rPr>
                <w:rFonts w:eastAsia="標楷體"/>
                <w:szCs w:val="22"/>
              </w:rPr>
              <w:t>篇章的大意、主旨與簡單結構。</w:t>
            </w:r>
          </w:p>
        </w:tc>
      </w:tr>
      <w:tr w:rsidR="00204261" w:rsidRPr="002F3ECC" w14:paraId="45D8B322" w14:textId="77777777" w:rsidTr="000F1AF4">
        <w:trPr>
          <w:trHeight w:val="1249"/>
          <w:jc w:val="center"/>
        </w:trPr>
        <w:tc>
          <w:tcPr>
            <w:tcW w:w="86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C60036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議題</w:t>
            </w:r>
          </w:p>
          <w:p w14:paraId="6502D582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融入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38C5B76A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所融入之學習重點</w:t>
            </w:r>
          </w:p>
        </w:tc>
        <w:tc>
          <w:tcPr>
            <w:tcW w:w="8480" w:type="dxa"/>
            <w:gridSpan w:val="7"/>
            <w:tcBorders>
              <w:top w:val="single" w:sz="4" w:space="0" w:color="auto"/>
            </w:tcBorders>
          </w:tcPr>
          <w:p w14:paraId="141A3986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【閱讀素養】</w:t>
            </w:r>
          </w:p>
          <w:p w14:paraId="4D1D7F41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閱</w:t>
            </w:r>
            <w:r w:rsidRPr="002F3ECC">
              <w:rPr>
                <w:rFonts w:eastAsia="標楷體"/>
                <w:szCs w:val="22"/>
              </w:rPr>
              <w:t xml:space="preserve">E3 </w:t>
            </w:r>
            <w:r w:rsidRPr="002F3ECC">
              <w:rPr>
                <w:rFonts w:eastAsia="標楷體"/>
                <w:szCs w:val="22"/>
              </w:rPr>
              <w:t>熟悉與學科學習相關的文本閱讀策略。</w:t>
            </w:r>
          </w:p>
          <w:p w14:paraId="7FA7B594" w14:textId="77777777" w:rsidR="00204261" w:rsidRPr="002F3ECC" w:rsidRDefault="00204261" w:rsidP="00204261">
            <w:pPr>
              <w:snapToGrid w:val="0"/>
              <w:textAlignment w:val="baseline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閱</w:t>
            </w:r>
            <w:r w:rsidRPr="002F3ECC">
              <w:rPr>
                <w:rFonts w:eastAsia="標楷體"/>
                <w:szCs w:val="22"/>
              </w:rPr>
              <w:t xml:space="preserve">E8 </w:t>
            </w:r>
            <w:r w:rsidRPr="002F3ECC">
              <w:rPr>
                <w:rFonts w:eastAsia="標楷體"/>
                <w:szCs w:val="22"/>
              </w:rPr>
              <w:t>低、中年級以紙本閱讀為主。</w:t>
            </w:r>
          </w:p>
          <w:p w14:paraId="5FEDEE38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閱</w:t>
            </w:r>
            <w:r w:rsidRPr="002F3ECC">
              <w:rPr>
                <w:rFonts w:eastAsia="標楷體"/>
                <w:color w:val="000000"/>
                <w:szCs w:val="22"/>
              </w:rPr>
              <w:t xml:space="preserve">E14 </w:t>
            </w:r>
            <w:r w:rsidRPr="002F3ECC">
              <w:rPr>
                <w:rFonts w:eastAsia="標楷體"/>
                <w:color w:val="000000"/>
                <w:szCs w:val="22"/>
              </w:rPr>
              <w:t>喜歡與他人討論、分享自己閱讀的文本。</w:t>
            </w:r>
          </w:p>
        </w:tc>
      </w:tr>
      <w:tr w:rsidR="00204261" w:rsidRPr="002F3ECC" w14:paraId="08BE15AF" w14:textId="77777777" w:rsidTr="000F1AF4">
        <w:trPr>
          <w:trHeight w:val="56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55D028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教材來源</w:t>
            </w:r>
          </w:p>
        </w:tc>
        <w:tc>
          <w:tcPr>
            <w:tcW w:w="84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7C37EE4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繪本《愛看書的男孩：亞伯拉罕．林肯》</w:t>
            </w:r>
          </w:p>
        </w:tc>
      </w:tr>
      <w:tr w:rsidR="00204261" w:rsidRPr="002F3ECC" w14:paraId="4238229B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F528B0D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lastRenderedPageBreak/>
              <w:t>教學資源</w:t>
            </w:r>
          </w:p>
        </w:tc>
        <w:tc>
          <w:tcPr>
            <w:tcW w:w="84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CAD5F92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szCs w:val="22"/>
              </w:rPr>
              <w:t>《愛看書的男孩：亞伯拉罕．林肯》、學習單</w:t>
            </w:r>
          </w:p>
        </w:tc>
      </w:tr>
      <w:tr w:rsidR="00204261" w:rsidRPr="002F3ECC" w14:paraId="2914FFF2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94617B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校訂課程</w:t>
            </w:r>
          </w:p>
          <w:p w14:paraId="1D6CAF56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主軸</w:t>
            </w:r>
          </w:p>
        </w:tc>
        <w:tc>
          <w:tcPr>
            <w:tcW w:w="84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D8F2F4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□G</w:t>
            </w:r>
            <w:r w:rsidRPr="002F3ECC">
              <w:rPr>
                <w:rFonts w:eastAsia="標楷體"/>
                <w:color w:val="FF0000"/>
                <w:szCs w:val="22"/>
              </w:rPr>
              <w:t>全球力</w:t>
            </w:r>
            <w:r w:rsidRPr="002F3ECC">
              <w:rPr>
                <w:rFonts w:ascii="Segoe UI Symbol" w:eastAsia="標楷體" w:hAnsi="Segoe UI Symbol" w:cs="Segoe UI Symbol"/>
                <w:szCs w:val="22"/>
                <w:shd w:val="clear" w:color="auto" w:fill="FFFFFF"/>
              </w:rPr>
              <w:t>☑</w:t>
            </w:r>
            <w:r w:rsidRPr="002F3ECC">
              <w:rPr>
                <w:rFonts w:eastAsia="標楷體"/>
                <w:color w:val="FF0000"/>
                <w:szCs w:val="22"/>
              </w:rPr>
              <w:t>R</w:t>
            </w:r>
            <w:r w:rsidRPr="002F3ECC">
              <w:rPr>
                <w:rFonts w:eastAsia="標楷體"/>
                <w:color w:val="FF0000"/>
                <w:szCs w:val="22"/>
              </w:rPr>
              <w:t>閱讀力</w:t>
            </w:r>
            <w:r w:rsidRPr="002F3ECC">
              <w:rPr>
                <w:rFonts w:eastAsia="標楷體"/>
                <w:color w:val="FF0000"/>
                <w:szCs w:val="22"/>
              </w:rPr>
              <w:t>□E</w:t>
            </w:r>
            <w:r w:rsidRPr="002F3ECC">
              <w:rPr>
                <w:rFonts w:eastAsia="標楷體"/>
                <w:color w:val="FF0000"/>
                <w:szCs w:val="22"/>
              </w:rPr>
              <w:t>樂活力</w:t>
            </w:r>
            <w:r w:rsidRPr="002F3ECC">
              <w:rPr>
                <w:rFonts w:eastAsia="標楷體"/>
                <w:color w:val="FF0000"/>
                <w:szCs w:val="22"/>
              </w:rPr>
              <w:t>□A</w:t>
            </w:r>
            <w:r w:rsidRPr="002F3ECC">
              <w:rPr>
                <w:rFonts w:eastAsia="標楷體"/>
                <w:color w:val="FF0000"/>
                <w:szCs w:val="22"/>
              </w:rPr>
              <w:t>品格力</w:t>
            </w:r>
            <w:r w:rsidRPr="002F3ECC">
              <w:rPr>
                <w:rFonts w:eastAsia="標楷體"/>
                <w:color w:val="FF0000"/>
                <w:szCs w:val="22"/>
              </w:rPr>
              <w:t>□T</w:t>
            </w:r>
            <w:r w:rsidRPr="002F3ECC">
              <w:rPr>
                <w:rFonts w:eastAsia="標楷體"/>
                <w:color w:val="FF0000"/>
                <w:szCs w:val="22"/>
              </w:rPr>
              <w:t>創新力</w:t>
            </w:r>
          </w:p>
        </w:tc>
      </w:tr>
      <w:tr w:rsidR="00204261" w:rsidRPr="002F3ECC" w14:paraId="697CA738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ABC241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全球素養</w:t>
            </w:r>
          </w:p>
        </w:tc>
        <w:tc>
          <w:tcPr>
            <w:tcW w:w="84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947FB3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ascii="Segoe UI Symbol" w:eastAsia="標楷體" w:hAnsi="Segoe UI Symbol" w:cs="Segoe UI Symbol"/>
                <w:szCs w:val="22"/>
                <w:shd w:val="clear" w:color="auto" w:fill="FFFFFF"/>
              </w:rPr>
              <w:t>☑</w:t>
            </w:r>
            <w:r w:rsidRPr="002F3ECC">
              <w:rPr>
                <w:rFonts w:eastAsia="標楷體"/>
                <w:color w:val="FF0000"/>
                <w:szCs w:val="22"/>
              </w:rPr>
              <w:t>分析批判思考</w:t>
            </w:r>
            <w:r w:rsidRPr="002F3ECC">
              <w:rPr>
                <w:rFonts w:eastAsia="標楷體"/>
                <w:color w:val="FF0000"/>
                <w:szCs w:val="22"/>
              </w:rPr>
              <w:t>□</w:t>
            </w:r>
            <w:r w:rsidRPr="002F3ECC">
              <w:rPr>
                <w:rFonts w:eastAsia="標楷體"/>
                <w:color w:val="FF0000"/>
                <w:szCs w:val="22"/>
              </w:rPr>
              <w:t>同理心</w:t>
            </w:r>
            <w:r w:rsidRPr="002F3ECC">
              <w:rPr>
                <w:rFonts w:eastAsia="標楷體"/>
                <w:color w:val="FF0000"/>
                <w:szCs w:val="22"/>
              </w:rPr>
              <w:t>□</w:t>
            </w:r>
            <w:r w:rsidRPr="002F3ECC">
              <w:rPr>
                <w:rFonts w:eastAsia="標楷體"/>
                <w:color w:val="FF0000"/>
                <w:szCs w:val="22"/>
              </w:rPr>
              <w:t>互動力</w:t>
            </w:r>
            <w:r w:rsidRPr="002F3ECC">
              <w:rPr>
                <w:rFonts w:eastAsia="標楷體"/>
                <w:color w:val="FF0000"/>
                <w:szCs w:val="22"/>
              </w:rPr>
              <w:t>□</w:t>
            </w:r>
            <w:r w:rsidRPr="002F3ECC">
              <w:rPr>
                <w:rFonts w:eastAsia="標楷體"/>
                <w:color w:val="FF0000"/>
                <w:szCs w:val="22"/>
              </w:rPr>
              <w:t>彈性實踐力</w:t>
            </w:r>
          </w:p>
        </w:tc>
      </w:tr>
      <w:tr w:rsidR="00204261" w:rsidRPr="002F3ECC" w14:paraId="56591A09" w14:textId="77777777" w:rsidTr="000F1AF4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280B6C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color w:val="FF0000"/>
                <w:szCs w:val="22"/>
              </w:rPr>
              <w:t>SDGs</w:t>
            </w:r>
          </w:p>
        </w:tc>
        <w:tc>
          <w:tcPr>
            <w:tcW w:w="84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14B26A6" w14:textId="77777777" w:rsidR="00204261" w:rsidRPr="002F3ECC" w:rsidRDefault="00204261" w:rsidP="00204261">
            <w:pPr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□1</w:t>
            </w:r>
            <w:r w:rsidRPr="002F3ECC">
              <w:rPr>
                <w:rFonts w:eastAsia="標楷體"/>
                <w:color w:val="FF0000"/>
                <w:szCs w:val="22"/>
              </w:rPr>
              <w:t>消除貧窮</w:t>
            </w:r>
            <w:r w:rsidRPr="002F3ECC">
              <w:rPr>
                <w:rFonts w:eastAsia="標楷體"/>
                <w:color w:val="FF0000"/>
                <w:szCs w:val="22"/>
              </w:rPr>
              <w:t>□2</w:t>
            </w:r>
            <w:r w:rsidRPr="002F3ECC">
              <w:rPr>
                <w:rFonts w:eastAsia="標楷體"/>
                <w:color w:val="FF0000"/>
                <w:szCs w:val="22"/>
              </w:rPr>
              <w:t>消除飢餓</w:t>
            </w:r>
            <w:r w:rsidRPr="002F3ECC">
              <w:rPr>
                <w:rFonts w:eastAsia="標楷體"/>
                <w:color w:val="FF0000"/>
                <w:szCs w:val="22"/>
              </w:rPr>
              <w:t>□3</w:t>
            </w:r>
            <w:r w:rsidRPr="002F3ECC">
              <w:rPr>
                <w:rFonts w:eastAsia="標楷體"/>
                <w:color w:val="FF0000"/>
                <w:szCs w:val="22"/>
              </w:rPr>
              <w:t>健康與福祉</w:t>
            </w:r>
            <w:r w:rsidRPr="002F3ECC">
              <w:rPr>
                <w:rFonts w:ascii="Segoe UI Symbol" w:eastAsia="標楷體" w:hAnsi="Segoe UI Symbol" w:cs="Segoe UI Symbol"/>
                <w:szCs w:val="22"/>
                <w:shd w:val="clear" w:color="auto" w:fill="FFFFFF"/>
              </w:rPr>
              <w:t>☑</w:t>
            </w:r>
            <w:r w:rsidRPr="002F3ECC">
              <w:rPr>
                <w:rFonts w:eastAsia="標楷體"/>
                <w:color w:val="FF0000"/>
                <w:szCs w:val="22"/>
              </w:rPr>
              <w:t>4</w:t>
            </w:r>
            <w:r w:rsidRPr="002F3ECC">
              <w:rPr>
                <w:rFonts w:eastAsia="標楷體"/>
                <w:color w:val="FF0000"/>
                <w:szCs w:val="22"/>
              </w:rPr>
              <w:t>教育品質</w:t>
            </w:r>
            <w:r w:rsidRPr="002F3ECC">
              <w:rPr>
                <w:rFonts w:eastAsia="標楷體"/>
                <w:color w:val="FF0000"/>
                <w:szCs w:val="22"/>
              </w:rPr>
              <w:t>□5</w:t>
            </w:r>
            <w:r w:rsidRPr="002F3ECC">
              <w:rPr>
                <w:rFonts w:eastAsia="標楷體"/>
                <w:color w:val="FF0000"/>
                <w:szCs w:val="22"/>
              </w:rPr>
              <w:t>性別平等</w:t>
            </w:r>
          </w:p>
          <w:p w14:paraId="0B165DE3" w14:textId="77777777" w:rsidR="00204261" w:rsidRPr="002F3ECC" w:rsidRDefault="00204261" w:rsidP="00204261">
            <w:pPr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□6</w:t>
            </w:r>
            <w:r w:rsidRPr="002F3ECC">
              <w:rPr>
                <w:rFonts w:eastAsia="標楷體"/>
                <w:color w:val="FF0000"/>
                <w:szCs w:val="22"/>
              </w:rPr>
              <w:t>淨水與衛生</w:t>
            </w:r>
            <w:r w:rsidRPr="002F3ECC">
              <w:rPr>
                <w:rFonts w:eastAsia="標楷體"/>
                <w:color w:val="FF0000"/>
                <w:szCs w:val="22"/>
              </w:rPr>
              <w:t>□7</w:t>
            </w:r>
            <w:r w:rsidRPr="002F3ECC">
              <w:rPr>
                <w:rFonts w:eastAsia="標楷體"/>
                <w:color w:val="FF0000"/>
                <w:szCs w:val="22"/>
              </w:rPr>
              <w:t>可負擔能源</w:t>
            </w:r>
            <w:r w:rsidRPr="002F3ECC">
              <w:rPr>
                <w:rFonts w:eastAsia="標楷體"/>
                <w:color w:val="FF0000"/>
                <w:szCs w:val="22"/>
              </w:rPr>
              <w:t>□8</w:t>
            </w:r>
            <w:r w:rsidRPr="002F3ECC">
              <w:rPr>
                <w:rFonts w:eastAsia="標楷體"/>
                <w:color w:val="FF0000"/>
                <w:szCs w:val="22"/>
              </w:rPr>
              <w:t>就業與經濟成長</w:t>
            </w:r>
            <w:r w:rsidRPr="002F3ECC">
              <w:rPr>
                <w:rFonts w:eastAsia="標楷體"/>
                <w:color w:val="FF0000"/>
                <w:szCs w:val="22"/>
              </w:rPr>
              <w:t>□9</w:t>
            </w:r>
            <w:r w:rsidRPr="002F3ECC">
              <w:rPr>
                <w:rFonts w:eastAsia="標楷體"/>
                <w:color w:val="FF0000"/>
                <w:szCs w:val="22"/>
              </w:rPr>
              <w:t>工業創新與基礎建設</w:t>
            </w:r>
          </w:p>
          <w:p w14:paraId="741C8E0D" w14:textId="77777777" w:rsidR="00204261" w:rsidRPr="002F3ECC" w:rsidRDefault="00204261" w:rsidP="00204261">
            <w:pPr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□10</w:t>
            </w:r>
            <w:r w:rsidRPr="002F3ECC">
              <w:rPr>
                <w:rFonts w:eastAsia="標楷體"/>
                <w:color w:val="FF0000"/>
                <w:szCs w:val="22"/>
              </w:rPr>
              <w:t>減少不平等</w:t>
            </w:r>
            <w:r w:rsidRPr="002F3ECC">
              <w:rPr>
                <w:rFonts w:eastAsia="標楷體"/>
                <w:color w:val="FF0000"/>
                <w:szCs w:val="22"/>
              </w:rPr>
              <w:t>□11</w:t>
            </w:r>
            <w:r w:rsidRPr="002F3ECC">
              <w:rPr>
                <w:rFonts w:eastAsia="標楷體"/>
                <w:color w:val="FF0000"/>
                <w:szCs w:val="22"/>
              </w:rPr>
              <w:t>永續城市</w:t>
            </w:r>
            <w:r w:rsidRPr="002F3ECC">
              <w:rPr>
                <w:rFonts w:eastAsia="標楷體"/>
                <w:color w:val="FF0000"/>
                <w:szCs w:val="22"/>
              </w:rPr>
              <w:t>□12</w:t>
            </w:r>
            <w:r w:rsidRPr="002F3ECC">
              <w:rPr>
                <w:rFonts w:eastAsia="標楷體"/>
                <w:color w:val="FF0000"/>
                <w:szCs w:val="22"/>
              </w:rPr>
              <w:t>責任消費與生產</w:t>
            </w:r>
            <w:r w:rsidRPr="002F3ECC">
              <w:rPr>
                <w:rFonts w:eastAsia="標楷體"/>
                <w:color w:val="FF0000"/>
                <w:szCs w:val="22"/>
              </w:rPr>
              <w:t>□13</w:t>
            </w:r>
            <w:r w:rsidRPr="002F3ECC">
              <w:rPr>
                <w:rFonts w:eastAsia="標楷體"/>
                <w:color w:val="FF0000"/>
                <w:szCs w:val="22"/>
              </w:rPr>
              <w:t>氣候行動</w:t>
            </w:r>
          </w:p>
          <w:p w14:paraId="0682789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</w:rPr>
            </w:pPr>
            <w:r w:rsidRPr="002F3ECC">
              <w:rPr>
                <w:rFonts w:eastAsia="標楷體"/>
                <w:color w:val="FF0000"/>
                <w:szCs w:val="22"/>
              </w:rPr>
              <w:t>□14</w:t>
            </w:r>
            <w:r w:rsidRPr="002F3ECC">
              <w:rPr>
                <w:rFonts w:eastAsia="標楷體"/>
                <w:color w:val="FF0000"/>
                <w:szCs w:val="22"/>
              </w:rPr>
              <w:t>海洋生態</w:t>
            </w:r>
            <w:r w:rsidRPr="002F3ECC">
              <w:rPr>
                <w:rFonts w:eastAsia="標楷體"/>
                <w:color w:val="FF0000"/>
                <w:szCs w:val="22"/>
              </w:rPr>
              <w:t>15</w:t>
            </w:r>
            <w:r w:rsidRPr="002F3ECC">
              <w:rPr>
                <w:rFonts w:eastAsia="標楷體"/>
                <w:color w:val="FF0000"/>
                <w:szCs w:val="22"/>
              </w:rPr>
              <w:t>陸地生態</w:t>
            </w:r>
            <w:r w:rsidRPr="002F3ECC">
              <w:rPr>
                <w:rFonts w:eastAsia="標楷體"/>
                <w:color w:val="FF0000"/>
                <w:szCs w:val="22"/>
              </w:rPr>
              <w:t>□16</w:t>
            </w:r>
            <w:r w:rsidRPr="002F3ECC">
              <w:rPr>
                <w:rFonts w:eastAsia="標楷體"/>
                <w:color w:val="FF0000"/>
                <w:szCs w:val="22"/>
              </w:rPr>
              <w:t>和平與正義制度</w:t>
            </w:r>
            <w:r w:rsidRPr="002F3ECC">
              <w:rPr>
                <w:rFonts w:eastAsia="標楷體"/>
                <w:color w:val="FF0000"/>
                <w:szCs w:val="22"/>
              </w:rPr>
              <w:t>□17</w:t>
            </w:r>
            <w:r w:rsidRPr="002F3ECC">
              <w:rPr>
                <w:rFonts w:eastAsia="標楷體"/>
                <w:color w:val="FF0000"/>
                <w:szCs w:val="22"/>
              </w:rPr>
              <w:t>全球夥伴</w:t>
            </w:r>
          </w:p>
        </w:tc>
      </w:tr>
      <w:tr w:rsidR="00204261" w:rsidRPr="002F3ECC" w14:paraId="08542DEC" w14:textId="77777777" w:rsidTr="000F1AF4">
        <w:trPr>
          <w:trHeight w:val="70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348BBAA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學習目標</w:t>
            </w:r>
          </w:p>
        </w:tc>
      </w:tr>
      <w:tr w:rsidR="00204261" w:rsidRPr="002F3ECC" w14:paraId="55AE98A0" w14:textId="77777777" w:rsidTr="000F1AF4">
        <w:trPr>
          <w:trHeight w:val="659"/>
          <w:jc w:val="center"/>
        </w:trPr>
        <w:tc>
          <w:tcPr>
            <w:tcW w:w="10275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0725CF3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1-1</w:t>
            </w:r>
            <w:r w:rsidRPr="002F3ECC">
              <w:rPr>
                <w:rFonts w:eastAsia="標楷體"/>
                <w:szCs w:val="22"/>
              </w:rPr>
              <w:t>能運用摘要策略擷取大意。</w:t>
            </w:r>
          </w:p>
          <w:p w14:paraId="5E64A22E" w14:textId="77777777" w:rsidR="00204261" w:rsidRPr="002F3ECC" w:rsidRDefault="00204261" w:rsidP="00204261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  <w:szCs w:val="22"/>
              </w:rPr>
              <w:t>1-2</w:t>
            </w:r>
            <w:r w:rsidRPr="002F3ECC">
              <w:rPr>
                <w:rFonts w:eastAsia="標楷體"/>
                <w:szCs w:val="22"/>
              </w:rPr>
              <w:t>能能依故事的開始、經過和結果摘要書寫書寫內容大意。</w:t>
            </w:r>
          </w:p>
        </w:tc>
      </w:tr>
      <w:tr w:rsidR="00204261" w:rsidRPr="002F3ECC" w14:paraId="0303D67A" w14:textId="77777777" w:rsidTr="00204261">
        <w:trPr>
          <w:trHeight w:val="347"/>
          <w:jc w:val="center"/>
        </w:trPr>
        <w:tc>
          <w:tcPr>
            <w:tcW w:w="10275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26220AC4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2F3ECC">
              <w:rPr>
                <w:rFonts w:eastAsia="標楷體"/>
                <w:b/>
                <w:noProof/>
                <w:color w:val="FF0000"/>
                <w:sz w:val="32"/>
                <w:szCs w:val="32"/>
              </w:rPr>
              <w:t>表現任務</w:t>
            </w:r>
          </w:p>
        </w:tc>
      </w:tr>
      <w:tr w:rsidR="00204261" w:rsidRPr="002F3ECC" w14:paraId="2D431573" w14:textId="77777777" w:rsidTr="000F1AF4">
        <w:trPr>
          <w:trHeight w:val="900"/>
          <w:jc w:val="center"/>
        </w:trPr>
        <w:tc>
          <w:tcPr>
            <w:tcW w:w="10275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547AE8F" w14:textId="77777777" w:rsidR="00204261" w:rsidRPr="002F3ECC" w:rsidRDefault="00204261" w:rsidP="00204261">
            <w:pPr>
              <w:spacing w:line="259" w:lineRule="auto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能填寫摘要表格</w:t>
            </w:r>
          </w:p>
          <w:p w14:paraId="6A006C2E" w14:textId="77777777" w:rsidR="00204261" w:rsidRPr="002F3ECC" w:rsidRDefault="00204261" w:rsidP="00204261">
            <w:pPr>
              <w:spacing w:line="259" w:lineRule="auto"/>
              <w:rPr>
                <w:rFonts w:eastAsia="標楷體"/>
              </w:rPr>
            </w:pPr>
            <w:r w:rsidRPr="002F3ECC">
              <w:rPr>
                <w:rFonts w:eastAsia="標楷體"/>
                <w:szCs w:val="22"/>
              </w:rPr>
              <w:t>能依故事的開始、經過和結果摘要書寫《愛看書的男孩：亞伯拉罕．林肯》的內容大意</w:t>
            </w:r>
          </w:p>
        </w:tc>
      </w:tr>
    </w:tbl>
    <w:p w14:paraId="019AB678" w14:textId="77777777" w:rsidR="00204261" w:rsidRPr="002F3ECC" w:rsidRDefault="00204261" w:rsidP="00204261">
      <w:pPr>
        <w:rPr>
          <w:rFonts w:eastAsia="標楷體"/>
        </w:rPr>
      </w:pP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4"/>
        <w:gridCol w:w="1465"/>
        <w:gridCol w:w="1357"/>
        <w:gridCol w:w="1855"/>
      </w:tblGrid>
      <w:tr w:rsidR="00204261" w:rsidRPr="002F3ECC" w14:paraId="4A75C126" w14:textId="77777777" w:rsidTr="000F1AF4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2756DD55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教學活動設計</w:t>
            </w:r>
          </w:p>
        </w:tc>
      </w:tr>
      <w:tr w:rsidR="00204261" w:rsidRPr="002F3ECC" w14:paraId="78A78B8F" w14:textId="77777777" w:rsidTr="000F1AF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7FA7C9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教學活動內容及實施方式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548511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時間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38195BF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  <w:color w:val="FF0000"/>
              </w:rPr>
            </w:pPr>
            <w:r w:rsidRPr="002F3ECC">
              <w:rPr>
                <w:rFonts w:eastAsia="標楷體"/>
                <w:b/>
                <w:noProof/>
              </w:rPr>
              <w:t>教學資源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5D5A9F8B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F3ECC">
              <w:rPr>
                <w:rFonts w:eastAsia="標楷體"/>
                <w:b/>
                <w:noProof/>
              </w:rPr>
              <w:t>評量</w:t>
            </w:r>
          </w:p>
        </w:tc>
      </w:tr>
      <w:tr w:rsidR="00204261" w:rsidRPr="002F3ECC" w14:paraId="176F4922" w14:textId="77777777" w:rsidTr="000F1AF4">
        <w:trPr>
          <w:trHeight w:val="56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EA1D4A6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szCs w:val="22"/>
                <w:shd w:val="pct15" w:color="auto" w:fill="FFFFFF"/>
              </w:rPr>
            </w:pPr>
            <w:r w:rsidRPr="002F3ECC">
              <w:rPr>
                <w:rFonts w:eastAsia="標楷體"/>
                <w:b/>
                <w:szCs w:val="22"/>
                <w:shd w:val="pct15" w:color="auto" w:fill="FFFFFF"/>
              </w:rPr>
              <w:t>活動一：</w:t>
            </w:r>
            <w:r w:rsidRPr="002F3ECC">
              <w:rPr>
                <w:rFonts w:eastAsia="標楷體"/>
                <w:szCs w:val="22"/>
                <w:shd w:val="pct15" w:color="auto" w:fill="FFFFFF"/>
              </w:rPr>
              <w:t>讀書報告之內容大意寫作練習</w:t>
            </w:r>
          </w:p>
          <w:p w14:paraId="3167CD21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szCs w:val="22"/>
                <w:shd w:val="pct15" w:color="auto" w:fill="FFFFFF"/>
              </w:rPr>
            </w:pPr>
            <w:r w:rsidRPr="002F3ECC">
              <w:rPr>
                <w:rFonts w:eastAsia="標楷體"/>
                <w:kern w:val="0"/>
                <w:szCs w:val="22"/>
              </w:rPr>
              <w:t>【導引問題】</w:t>
            </w:r>
            <w:r w:rsidRPr="002F3ECC">
              <w:rPr>
                <w:rFonts w:eastAsia="標楷體"/>
                <w:szCs w:val="22"/>
              </w:rPr>
              <w:t>如何書寫內容大意？</w:t>
            </w:r>
          </w:p>
          <w:p w14:paraId="7635493F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szCs w:val="22"/>
                <w:shd w:val="pct15" w:color="auto" w:fill="FFFFFF"/>
              </w:rPr>
            </w:pPr>
            <w:r w:rsidRPr="002F3ECC">
              <w:rPr>
                <w:rFonts w:eastAsia="標楷體"/>
                <w:szCs w:val="22"/>
              </w:rPr>
              <w:t>一、準備活動：</w:t>
            </w:r>
          </w:p>
          <w:p w14:paraId="7547E30E" w14:textId="77777777" w:rsidR="00204261" w:rsidRPr="002F3ECC" w:rsidRDefault="00204261" w:rsidP="00204261">
            <w:pPr>
              <w:snapToGrid w:val="0"/>
              <w:spacing w:after="100" w:afterAutospacing="1"/>
              <w:ind w:leftChars="200" w:left="480"/>
              <w:rPr>
                <w:rFonts w:eastAsia="標楷體"/>
              </w:rPr>
            </w:pPr>
            <w:r w:rsidRPr="002F3ECC">
              <w:rPr>
                <w:rFonts w:eastAsia="標楷體"/>
              </w:rPr>
              <w:t>複習之前共讀的班書《愛看書的男孩：亞伯拉罕．林肯》</w:t>
            </w:r>
          </w:p>
          <w:p w14:paraId="61DE82F3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二</w:t>
            </w:r>
            <w:r w:rsidRPr="002F3ECC">
              <w:rPr>
                <w:rFonts w:eastAsia="標楷體"/>
                <w:kern w:val="0"/>
                <w:szCs w:val="22"/>
              </w:rPr>
              <w:t xml:space="preserve"> </w:t>
            </w:r>
            <w:r w:rsidRPr="002F3ECC">
              <w:rPr>
                <w:rFonts w:eastAsia="標楷體"/>
                <w:kern w:val="0"/>
                <w:szCs w:val="22"/>
              </w:rPr>
              <w:t>、發展活動：</w:t>
            </w:r>
          </w:p>
          <w:p w14:paraId="30528FA7" w14:textId="77777777" w:rsidR="00204261" w:rsidRPr="002F3ECC" w:rsidRDefault="00204261" w:rsidP="00204261">
            <w:pPr>
              <w:numPr>
                <w:ilvl w:val="0"/>
                <w:numId w:val="17"/>
              </w:numPr>
              <w:suppressAutoHyphens/>
              <w:snapToGrid w:val="0"/>
              <w:spacing w:after="100" w:afterAutospacing="1"/>
              <w:rPr>
                <w:rFonts w:eastAsia="標楷體"/>
                <w:kern w:val="0"/>
              </w:rPr>
            </w:pPr>
            <w:r w:rsidRPr="002F3ECC">
              <w:rPr>
                <w:rFonts w:eastAsia="標楷體"/>
                <w:kern w:val="0"/>
              </w:rPr>
              <w:t>內容大意寫作的指導</w:t>
            </w:r>
          </w:p>
          <w:p w14:paraId="6A5DB84E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摘取內容大意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655"/>
              <w:gridCol w:w="833"/>
              <w:gridCol w:w="833"/>
              <w:gridCol w:w="833"/>
              <w:gridCol w:w="958"/>
              <w:gridCol w:w="1176"/>
            </w:tblGrid>
            <w:tr w:rsidR="00204261" w:rsidRPr="002F3ECC" w14:paraId="2BAD71FC" w14:textId="77777777" w:rsidTr="000F1AF4">
              <w:tc>
                <w:tcPr>
                  <w:tcW w:w="868" w:type="dxa"/>
                </w:tcPr>
                <w:p w14:paraId="287482D8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0" w:type="dxa"/>
                  <w:vAlign w:val="center"/>
                </w:tcPr>
                <w:p w14:paraId="18CC71A3" w14:textId="77777777" w:rsidR="00204261" w:rsidRPr="002F3ECC" w:rsidRDefault="00204261" w:rsidP="00204261">
                  <w:pPr>
                    <w:snapToGrid w:val="0"/>
                    <w:spacing w:after="100" w:afterAutospacing="1"/>
                    <w:jc w:val="center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>何人</w:t>
                  </w:r>
                </w:p>
              </w:tc>
              <w:tc>
                <w:tcPr>
                  <w:tcW w:w="1240" w:type="dxa"/>
                  <w:vAlign w:val="center"/>
                </w:tcPr>
                <w:p w14:paraId="76303388" w14:textId="77777777" w:rsidR="00204261" w:rsidRPr="002F3ECC" w:rsidRDefault="00204261" w:rsidP="00204261">
                  <w:pPr>
                    <w:snapToGrid w:val="0"/>
                    <w:spacing w:after="100" w:afterAutospacing="1"/>
                    <w:jc w:val="center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>何時</w:t>
                  </w:r>
                </w:p>
              </w:tc>
              <w:tc>
                <w:tcPr>
                  <w:tcW w:w="1240" w:type="dxa"/>
                  <w:vAlign w:val="center"/>
                </w:tcPr>
                <w:p w14:paraId="3235E6E3" w14:textId="77777777" w:rsidR="00204261" w:rsidRPr="002F3ECC" w:rsidRDefault="00204261" w:rsidP="00204261">
                  <w:pPr>
                    <w:snapToGrid w:val="0"/>
                    <w:spacing w:after="100" w:afterAutospacing="1"/>
                    <w:jc w:val="center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>何地</w:t>
                  </w:r>
                </w:p>
              </w:tc>
              <w:tc>
                <w:tcPr>
                  <w:tcW w:w="1241" w:type="dxa"/>
                  <w:vAlign w:val="center"/>
                </w:tcPr>
                <w:p w14:paraId="58E75D51" w14:textId="77777777" w:rsidR="00204261" w:rsidRPr="002F3ECC" w:rsidRDefault="00204261" w:rsidP="00204261">
                  <w:pPr>
                    <w:snapToGrid w:val="0"/>
                    <w:spacing w:after="100" w:afterAutospacing="1"/>
                    <w:jc w:val="center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 xml:space="preserve">  </w:t>
                  </w:r>
                  <w:r w:rsidRPr="002F3ECC">
                    <w:rPr>
                      <w:rFonts w:eastAsia="標楷體"/>
                      <w:szCs w:val="22"/>
                    </w:rPr>
                    <w:t>何事、</w:t>
                  </w:r>
                  <w:r w:rsidRPr="002F3ECC">
                    <w:rPr>
                      <w:rFonts w:eastAsia="標楷體"/>
                      <w:szCs w:val="22"/>
                    </w:rPr>
                    <w:t xml:space="preserve">  </w:t>
                  </w:r>
                  <w:r w:rsidRPr="002F3ECC">
                    <w:rPr>
                      <w:rFonts w:eastAsia="標楷體"/>
                      <w:szCs w:val="22"/>
                    </w:rPr>
                    <w:t>何物</w:t>
                  </w:r>
                </w:p>
              </w:tc>
              <w:tc>
                <w:tcPr>
                  <w:tcW w:w="1953" w:type="dxa"/>
                  <w:vAlign w:val="center"/>
                </w:tcPr>
                <w:p w14:paraId="3EF3D7E0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>為什麼做這件事的原因</w:t>
                  </w:r>
                  <w:r w:rsidRPr="002F3ECC">
                    <w:rPr>
                      <w:rFonts w:eastAsia="標楷體"/>
                      <w:szCs w:val="22"/>
                    </w:rPr>
                    <w:t>/</w:t>
                  </w:r>
                  <w:r w:rsidRPr="002F3ECC">
                    <w:rPr>
                      <w:rFonts w:eastAsia="標楷體"/>
                      <w:szCs w:val="22"/>
                    </w:rPr>
                    <w:t>怎麼做</w:t>
                  </w:r>
                  <w:r w:rsidRPr="002F3ECC">
                    <w:rPr>
                      <w:rFonts w:eastAsia="標楷體"/>
                      <w:szCs w:val="22"/>
                    </w:rPr>
                    <w:t>/</w:t>
                  </w:r>
                  <w:r w:rsidRPr="002F3ECC">
                    <w:rPr>
                      <w:rFonts w:eastAsia="標楷體"/>
                      <w:szCs w:val="22"/>
                    </w:rPr>
                    <w:t>角色對事件的感受</w:t>
                  </w:r>
                  <w:r w:rsidRPr="002F3ECC">
                    <w:rPr>
                      <w:rFonts w:eastAsia="標楷體"/>
                      <w:szCs w:val="22"/>
                    </w:rPr>
                    <w:t>/</w:t>
                  </w:r>
                  <w:r w:rsidRPr="002F3ECC">
                    <w:rPr>
                      <w:rFonts w:eastAsia="標楷體"/>
                      <w:szCs w:val="22"/>
                    </w:rPr>
                    <w:t>產生了什麼影響</w:t>
                  </w:r>
                </w:p>
              </w:tc>
            </w:tr>
            <w:tr w:rsidR="00204261" w:rsidRPr="002F3ECC" w14:paraId="29D53192" w14:textId="77777777" w:rsidTr="000F1AF4">
              <w:tc>
                <w:tcPr>
                  <w:tcW w:w="868" w:type="dxa"/>
                  <w:vAlign w:val="center"/>
                </w:tcPr>
                <w:p w14:paraId="37FAA092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>開始</w:t>
                  </w:r>
                </w:p>
              </w:tc>
              <w:tc>
                <w:tcPr>
                  <w:tcW w:w="1240" w:type="dxa"/>
                </w:tcPr>
                <w:p w14:paraId="24EEDA95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0" w:type="dxa"/>
                </w:tcPr>
                <w:p w14:paraId="7A443BED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0" w:type="dxa"/>
                </w:tcPr>
                <w:p w14:paraId="26BBDCF9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1" w:type="dxa"/>
                </w:tcPr>
                <w:p w14:paraId="10190943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953" w:type="dxa"/>
                </w:tcPr>
                <w:p w14:paraId="2B8509C9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</w:tr>
            <w:tr w:rsidR="00204261" w:rsidRPr="002F3ECC" w14:paraId="22ADEE87" w14:textId="77777777" w:rsidTr="000F1AF4">
              <w:tc>
                <w:tcPr>
                  <w:tcW w:w="868" w:type="dxa"/>
                  <w:vAlign w:val="center"/>
                </w:tcPr>
                <w:p w14:paraId="72DB87CD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lastRenderedPageBreak/>
                    <w:t>經過</w:t>
                  </w:r>
                </w:p>
              </w:tc>
              <w:tc>
                <w:tcPr>
                  <w:tcW w:w="1240" w:type="dxa"/>
                </w:tcPr>
                <w:p w14:paraId="6AF5B48A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0" w:type="dxa"/>
                </w:tcPr>
                <w:p w14:paraId="6F1BEFB7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0" w:type="dxa"/>
                </w:tcPr>
                <w:p w14:paraId="1DC83ABD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1" w:type="dxa"/>
                </w:tcPr>
                <w:p w14:paraId="258236DC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953" w:type="dxa"/>
                </w:tcPr>
                <w:p w14:paraId="0F7F535E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</w:tr>
            <w:tr w:rsidR="00204261" w:rsidRPr="002F3ECC" w14:paraId="19BF60C3" w14:textId="77777777" w:rsidTr="000F1AF4">
              <w:tc>
                <w:tcPr>
                  <w:tcW w:w="868" w:type="dxa"/>
                  <w:vAlign w:val="center"/>
                </w:tcPr>
                <w:p w14:paraId="05A47F6C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  <w:r w:rsidRPr="002F3ECC">
                    <w:rPr>
                      <w:rFonts w:eastAsia="標楷體"/>
                      <w:szCs w:val="22"/>
                    </w:rPr>
                    <w:t>結果</w:t>
                  </w:r>
                </w:p>
              </w:tc>
              <w:tc>
                <w:tcPr>
                  <w:tcW w:w="1240" w:type="dxa"/>
                </w:tcPr>
                <w:p w14:paraId="12B90590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0" w:type="dxa"/>
                </w:tcPr>
                <w:p w14:paraId="5F17290C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0" w:type="dxa"/>
                </w:tcPr>
                <w:p w14:paraId="168E92FE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241" w:type="dxa"/>
                </w:tcPr>
                <w:p w14:paraId="76A9E7BF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1953" w:type="dxa"/>
                </w:tcPr>
                <w:p w14:paraId="6F2C838B" w14:textId="77777777" w:rsidR="00204261" w:rsidRPr="002F3ECC" w:rsidRDefault="00204261" w:rsidP="00204261">
                  <w:pPr>
                    <w:snapToGrid w:val="0"/>
                    <w:spacing w:after="100" w:afterAutospacing="1"/>
                    <w:rPr>
                      <w:rFonts w:eastAsia="標楷體"/>
                      <w:szCs w:val="22"/>
                    </w:rPr>
                  </w:pPr>
                </w:p>
              </w:tc>
            </w:tr>
          </w:tbl>
          <w:p w14:paraId="5DEFD6A7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2.</w:t>
            </w:r>
            <w:r w:rsidRPr="002F3ECC">
              <w:rPr>
                <w:rFonts w:eastAsia="標楷體"/>
                <w:szCs w:val="22"/>
              </w:rPr>
              <w:t>從書中找出重點盡量填入格子內，簡短記錄。</w:t>
            </w:r>
          </w:p>
          <w:p w14:paraId="550ABF40" w14:textId="77777777" w:rsidR="00204261" w:rsidRPr="002F3ECC" w:rsidRDefault="00204261" w:rsidP="00204261">
            <w:pPr>
              <w:widowControl/>
              <w:snapToGrid w:val="0"/>
              <w:spacing w:after="100" w:afterAutospacing="1"/>
              <w:ind w:left="247" w:rightChars="294" w:right="706" w:hangingChars="103" w:hanging="247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szCs w:val="22"/>
              </w:rPr>
              <w:t>3.</w:t>
            </w:r>
            <w:r w:rsidRPr="002F3ECC">
              <w:rPr>
                <w:rFonts w:eastAsia="標楷體"/>
                <w:szCs w:val="22"/>
              </w:rPr>
              <w:t>用「關聯詞」連接起來成句子：故事的起因是什麼？接著發生什麼事？結局是什麼？</w:t>
            </w:r>
          </w:p>
          <w:p w14:paraId="1857DA63" w14:textId="77777777" w:rsidR="00204261" w:rsidRPr="002F3ECC" w:rsidRDefault="00204261" w:rsidP="00204261">
            <w:pPr>
              <w:snapToGrid w:val="0"/>
              <w:spacing w:after="100" w:afterAutospacing="1"/>
              <w:ind w:left="305" w:hangingChars="127" w:hanging="305"/>
              <w:rPr>
                <w:rFonts w:eastAsia="標楷體"/>
                <w:szCs w:val="22"/>
              </w:rPr>
            </w:pPr>
          </w:p>
          <w:p w14:paraId="7D61BD29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二</w:t>
            </w:r>
            <w:r w:rsidRPr="002F3ECC">
              <w:rPr>
                <w:rFonts w:eastAsia="標楷體"/>
                <w:szCs w:val="22"/>
              </w:rPr>
              <w:t>)</w:t>
            </w:r>
            <w:r w:rsidRPr="002F3ECC">
              <w:rPr>
                <w:rFonts w:eastAsia="標楷體"/>
                <w:szCs w:val="22"/>
              </w:rPr>
              <w:t>小組整理表格並上台發表</w:t>
            </w:r>
          </w:p>
          <w:p w14:paraId="29A2CCC0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szCs w:val="22"/>
              </w:rPr>
            </w:pPr>
          </w:p>
          <w:p w14:paraId="6595A928" w14:textId="77777777" w:rsidR="00204261" w:rsidRPr="002F3ECC" w:rsidRDefault="00204261" w:rsidP="00204261">
            <w:pPr>
              <w:snapToGrid w:val="0"/>
              <w:spacing w:after="100" w:afterAutospacing="1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三、綜合活動：</w:t>
            </w:r>
          </w:p>
          <w:p w14:paraId="39874158" w14:textId="77777777" w:rsidR="00204261" w:rsidRPr="002F3ECC" w:rsidRDefault="00204261" w:rsidP="00204261">
            <w:pPr>
              <w:rPr>
                <w:rFonts w:eastAsia="標楷體"/>
                <w:noProof/>
                <w:color w:val="FF0000"/>
              </w:rPr>
            </w:pPr>
            <w:r w:rsidRPr="002F3ECC">
              <w:rPr>
                <w:rFonts w:eastAsia="標楷體"/>
                <w:color w:val="000000"/>
                <w:spacing w:val="3"/>
                <w:szCs w:val="22"/>
              </w:rPr>
              <w:t xml:space="preserve">    </w:t>
            </w:r>
            <w:r w:rsidRPr="002F3ECC">
              <w:rPr>
                <w:rFonts w:eastAsia="標楷體"/>
                <w:color w:val="000000"/>
                <w:spacing w:val="3"/>
                <w:szCs w:val="22"/>
              </w:rPr>
              <w:t>在這個練習的過程中，你會發現必須不斷的斷捨離，才能在很短的篇幅裡把大意寫出來，無形中你就會學到，哪些東西可以丟掉，哪些才是需要保留的重點。這就是寫作大意時最重要的技巧。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905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2C7CBA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55DD413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  <w:r w:rsidRPr="002F3ECC">
              <w:rPr>
                <w:rFonts w:eastAsia="標楷體"/>
              </w:rPr>
              <w:t>3</w:t>
            </w:r>
            <w:r w:rsidRPr="002F3ECC">
              <w:rPr>
                <w:rFonts w:eastAsia="標楷體"/>
              </w:rPr>
              <w:t>節</w:t>
            </w:r>
          </w:p>
          <w:p w14:paraId="241B38D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35F63F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D8BFEB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EB7542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A23187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F6E0942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B66112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5ABE4E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E79111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591686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65F61C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437F7A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2237C2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65EEBD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628B554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6525B8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08E3DBB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1BE31A2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726F47A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321D74D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F18308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4E0B5FE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256AC9C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</w:p>
          <w:p w14:paraId="0CCACABB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AD024B3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E1CCCC7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1E8E1C2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4E29A5DE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ECD200C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0E53438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2B5168DB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6D306DD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75F32B4B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0CD0DA0E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4349FDA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08952D8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E00C53F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5E9BF1FA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1F9EF9D6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  <w:p w14:paraId="30E33D71" w14:textId="77777777" w:rsidR="00204261" w:rsidRPr="002F3ECC" w:rsidRDefault="00204261" w:rsidP="00204261">
            <w:pPr>
              <w:snapToGrid w:val="0"/>
              <w:rPr>
                <w:rFonts w:eastAsia="標楷體"/>
                <w:b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8B8E27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7D46425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A12976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6478B4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1B737F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CEB3E1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《愛看書的男孩：亞伯拉罕．林肯》</w:t>
            </w:r>
          </w:p>
          <w:p w14:paraId="07BA1BA1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9C29B1A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學習單</w:t>
            </w:r>
          </w:p>
          <w:p w14:paraId="09C4DCFC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605E6D49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21937D23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3234659B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1F2AC680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470DD226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7843D7BD" w14:textId="77777777" w:rsidR="00204261" w:rsidRPr="002F3ECC" w:rsidRDefault="00204261" w:rsidP="00204261">
            <w:pPr>
              <w:snapToGrid w:val="0"/>
              <w:rPr>
                <w:rFonts w:eastAsia="標楷體"/>
                <w:szCs w:val="22"/>
              </w:rPr>
            </w:pPr>
          </w:p>
          <w:p w14:paraId="5DB868FE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  <w:p w14:paraId="06A0B184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DC6D53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2FEF7F8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11FBDC8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0648A86D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2C720E9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2EA6FBD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5718556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5B911247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67772108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603B17A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56085E0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1A0B268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38D0EA0C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41AF974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084ADB6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3AD0C8A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</w:rPr>
            </w:pPr>
            <w:r w:rsidRPr="002F3ECC">
              <w:rPr>
                <w:rFonts w:eastAsia="標楷體"/>
              </w:rPr>
              <w:t>學習單</w:t>
            </w:r>
          </w:p>
          <w:p w14:paraId="76AD8EC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7B4B03F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07E30F71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2CD42244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613357BA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09B9704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2A1561B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115237A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1A2D7515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5CF16CA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34E36F6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1435CFF6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6F77C869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61505F4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636304DF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68BECB0E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7A80D570" w14:textId="77777777" w:rsidR="00204261" w:rsidRPr="002F3ECC" w:rsidRDefault="00204261" w:rsidP="00204261">
            <w:pPr>
              <w:snapToGrid w:val="0"/>
              <w:ind w:leftChars="35" w:left="84"/>
              <w:rPr>
                <w:rFonts w:eastAsia="標楷體"/>
                <w:color w:val="FF0000"/>
              </w:rPr>
            </w:pPr>
          </w:p>
          <w:p w14:paraId="3B892578" w14:textId="77777777" w:rsidR="00204261" w:rsidRPr="002F3ECC" w:rsidRDefault="00204261" w:rsidP="00204261">
            <w:pPr>
              <w:snapToGrid w:val="0"/>
              <w:rPr>
                <w:rFonts w:eastAsia="標楷體"/>
                <w:noProof/>
                <w:szCs w:val="22"/>
              </w:rPr>
            </w:pPr>
            <w:r w:rsidRPr="002F3ECC">
              <w:rPr>
                <w:rFonts w:eastAsia="標楷體"/>
                <w:szCs w:val="22"/>
              </w:rPr>
              <w:t>學習單</w:t>
            </w:r>
            <w:r w:rsidRPr="002F3ECC">
              <w:rPr>
                <w:rFonts w:eastAsia="標楷體"/>
                <w:szCs w:val="22"/>
              </w:rPr>
              <w:t>-</w:t>
            </w:r>
            <w:r w:rsidRPr="002F3ECC">
              <w:rPr>
                <w:rFonts w:eastAsia="標楷體"/>
                <w:szCs w:val="22"/>
              </w:rPr>
              <w:t>能依故事的開始、經過和結果摘要書寫</w:t>
            </w:r>
            <w:r w:rsidRPr="002F3ECC">
              <w:rPr>
                <w:rFonts w:eastAsia="標楷體"/>
              </w:rPr>
              <w:t>《愛看書的男孩：亞伯拉罕．林肯》</w:t>
            </w:r>
            <w:r w:rsidRPr="002F3ECC">
              <w:rPr>
                <w:rFonts w:eastAsia="標楷體"/>
                <w:szCs w:val="22"/>
              </w:rPr>
              <w:t>的內容大意</w:t>
            </w:r>
          </w:p>
        </w:tc>
      </w:tr>
    </w:tbl>
    <w:p w14:paraId="23555D58" w14:textId="77777777" w:rsidR="00204261" w:rsidRPr="002F3ECC" w:rsidRDefault="00204261" w:rsidP="00204261">
      <w:pPr>
        <w:widowControl/>
        <w:spacing w:beforeLines="100" w:before="360"/>
        <w:ind w:leftChars="117" w:left="281" w:firstLineChars="118" w:firstLine="283"/>
        <w:rPr>
          <w:rFonts w:eastAsia="標楷體"/>
          <w:szCs w:val="22"/>
        </w:rPr>
      </w:pPr>
    </w:p>
    <w:p w14:paraId="1CEAB118" w14:textId="77777777" w:rsidR="00204261" w:rsidRPr="002F3ECC" w:rsidRDefault="00204261" w:rsidP="00204261">
      <w:pPr>
        <w:widowControl/>
        <w:spacing w:beforeLines="100" w:before="360"/>
        <w:ind w:leftChars="117" w:left="281" w:firstLineChars="118" w:firstLine="283"/>
        <w:rPr>
          <w:rFonts w:eastAsia="標楷體"/>
          <w:szCs w:val="22"/>
        </w:rPr>
      </w:pPr>
    </w:p>
    <w:p w14:paraId="72989B11" w14:textId="77777777" w:rsidR="00204261" w:rsidRPr="002F3ECC" w:rsidRDefault="00204261" w:rsidP="00204261">
      <w:pPr>
        <w:widowControl/>
        <w:spacing w:beforeLines="100" w:before="360"/>
        <w:ind w:leftChars="117" w:left="281" w:firstLineChars="118" w:firstLine="283"/>
        <w:rPr>
          <w:rFonts w:eastAsia="標楷體"/>
          <w:szCs w:val="22"/>
        </w:rPr>
      </w:pPr>
    </w:p>
    <w:p w14:paraId="6381C19A" w14:textId="77777777" w:rsidR="00204261" w:rsidRPr="002F3ECC" w:rsidRDefault="00204261" w:rsidP="00204261">
      <w:pPr>
        <w:widowControl/>
        <w:spacing w:beforeLines="100" w:before="360"/>
        <w:ind w:leftChars="117" w:left="281" w:firstLineChars="118" w:firstLine="283"/>
        <w:rPr>
          <w:rFonts w:eastAsia="標楷體"/>
          <w:szCs w:val="22"/>
        </w:rPr>
      </w:pPr>
    </w:p>
    <w:p w14:paraId="03ED167A" w14:textId="77777777" w:rsidR="00204261" w:rsidRPr="002F3ECC" w:rsidRDefault="00204261" w:rsidP="00204261">
      <w:pPr>
        <w:widowControl/>
        <w:spacing w:beforeLines="100" w:before="360"/>
        <w:ind w:leftChars="117" w:left="281" w:firstLineChars="118" w:firstLine="283"/>
        <w:rPr>
          <w:rFonts w:eastAsia="標楷體"/>
          <w:szCs w:val="22"/>
        </w:rPr>
      </w:pPr>
    </w:p>
    <w:p w14:paraId="3983FE84" w14:textId="77777777" w:rsidR="00204261" w:rsidRPr="002F3ECC" w:rsidRDefault="00204261" w:rsidP="00204261">
      <w:pPr>
        <w:widowControl/>
        <w:spacing w:beforeLines="100" w:before="360"/>
        <w:ind w:leftChars="117" w:left="281" w:firstLineChars="118" w:firstLine="283"/>
        <w:rPr>
          <w:rFonts w:eastAsia="標楷體"/>
          <w:szCs w:val="22"/>
        </w:rPr>
      </w:pPr>
    </w:p>
    <w:p w14:paraId="17C7F0A3" w14:textId="77777777" w:rsidR="00204261" w:rsidRPr="002F3ECC" w:rsidRDefault="00204261" w:rsidP="00204261">
      <w:pPr>
        <w:widowControl/>
        <w:spacing w:beforeLines="100" w:before="360"/>
        <w:ind w:leftChars="117" w:left="281" w:firstLineChars="118" w:firstLine="283"/>
        <w:rPr>
          <w:rFonts w:eastAsia="標楷體"/>
          <w:szCs w:val="22"/>
        </w:rPr>
      </w:pPr>
    </w:p>
    <w:p w14:paraId="6C675928" w14:textId="77777777" w:rsidR="00204261" w:rsidRPr="002F3ECC" w:rsidRDefault="00204261" w:rsidP="00204261">
      <w:pPr>
        <w:widowControl/>
        <w:rPr>
          <w:rFonts w:eastAsia="標楷體"/>
          <w:b/>
          <w:color w:val="000000"/>
          <w:szCs w:val="22"/>
        </w:rPr>
      </w:pPr>
      <w:r w:rsidRPr="002F3ECC">
        <w:rPr>
          <w:rFonts w:eastAsia="標楷體"/>
          <w:b/>
          <w:color w:val="000000"/>
          <w:szCs w:val="22"/>
        </w:rPr>
        <w:t>附錄</w:t>
      </w:r>
      <w:r w:rsidRPr="002F3ECC">
        <w:rPr>
          <w:rFonts w:eastAsia="標楷體"/>
          <w:b/>
          <w:color w:val="000000"/>
          <w:szCs w:val="22"/>
        </w:rPr>
        <w:t>(</w:t>
      </w:r>
      <w:r w:rsidRPr="002F3ECC">
        <w:rPr>
          <w:rFonts w:eastAsia="標楷體"/>
          <w:b/>
          <w:color w:val="000000"/>
          <w:szCs w:val="22"/>
        </w:rPr>
        <w:t>一</w:t>
      </w:r>
      <w:r w:rsidRPr="002F3ECC">
        <w:rPr>
          <w:rFonts w:eastAsia="標楷體"/>
          <w:b/>
          <w:color w:val="000000"/>
          <w:szCs w:val="22"/>
        </w:rPr>
        <w:t>)</w:t>
      </w:r>
      <w:r w:rsidRPr="002F3ECC">
        <w:rPr>
          <w:rFonts w:eastAsia="標楷體"/>
          <w:b/>
          <w:color w:val="000000"/>
          <w:szCs w:val="22"/>
        </w:rPr>
        <w:t>教學重點、學習紀錄與評量方式對照表</w:t>
      </w:r>
    </w:p>
    <w:tbl>
      <w:tblPr>
        <w:tblW w:w="1043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3"/>
        <w:gridCol w:w="2609"/>
        <w:gridCol w:w="2773"/>
        <w:gridCol w:w="1420"/>
        <w:gridCol w:w="2224"/>
      </w:tblGrid>
      <w:tr w:rsidR="00204261" w:rsidRPr="002F3ECC" w14:paraId="063B423A" w14:textId="77777777" w:rsidTr="000F1AF4">
        <w:trPr>
          <w:trHeight w:val="486"/>
          <w:jc w:val="center"/>
        </w:trPr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4395C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單元名稱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95292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學習目標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D15DD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表現任務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09E0CB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評量方式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17D92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學習紀錄</w:t>
            </w:r>
            <w:r w:rsidRPr="002F3ECC">
              <w:rPr>
                <w:rFonts w:eastAsia="標楷體"/>
                <w:b/>
                <w:szCs w:val="22"/>
              </w:rPr>
              <w:t>/</w:t>
            </w:r>
            <w:r w:rsidRPr="002F3ECC">
              <w:rPr>
                <w:rFonts w:eastAsia="標楷體"/>
                <w:b/>
                <w:szCs w:val="22"/>
              </w:rPr>
              <w:t>評量工具</w:t>
            </w:r>
          </w:p>
        </w:tc>
      </w:tr>
      <w:tr w:rsidR="00204261" w:rsidRPr="002F3ECC" w14:paraId="02E09D0D" w14:textId="77777777" w:rsidTr="000F1AF4">
        <w:trPr>
          <w:trHeight w:val="580"/>
          <w:jc w:val="center"/>
        </w:trPr>
        <w:tc>
          <w:tcPr>
            <w:tcW w:w="14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A686C09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一、讀書報告之內容大意寫作練習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55B42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1.</w:t>
            </w:r>
            <w:r w:rsidRPr="002F3ECC">
              <w:rPr>
                <w:rFonts w:eastAsia="標楷體"/>
                <w:szCs w:val="22"/>
              </w:rPr>
              <w:t>能運用摘要策略擷取大意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A991D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能填寫摘要表格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0D8D7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實際操作</w:t>
            </w:r>
          </w:p>
          <w:p w14:paraId="1E2B587F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(</w:t>
            </w:r>
            <w:r w:rsidRPr="002F3ECC">
              <w:rPr>
                <w:rFonts w:eastAsia="標楷體"/>
                <w:kern w:val="0"/>
                <w:szCs w:val="22"/>
              </w:rPr>
              <w:t>書面報告</w:t>
            </w:r>
            <w:r w:rsidRPr="002F3ECC">
              <w:rPr>
                <w:rFonts w:eastAsia="標楷體"/>
                <w:kern w:val="0"/>
                <w:szCs w:val="22"/>
              </w:rPr>
              <w:t>)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EAFF1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學習單</w:t>
            </w:r>
          </w:p>
        </w:tc>
      </w:tr>
      <w:tr w:rsidR="00204261" w:rsidRPr="002F3ECC" w14:paraId="12D2B344" w14:textId="77777777" w:rsidTr="000F1AF4">
        <w:trPr>
          <w:trHeight w:val="580"/>
          <w:jc w:val="center"/>
        </w:trPr>
        <w:tc>
          <w:tcPr>
            <w:tcW w:w="141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DF5AFCB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szCs w:val="22"/>
              </w:rPr>
            </w:pP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5566082A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t>2.</w:t>
            </w:r>
            <w:r w:rsidRPr="002F3ECC">
              <w:rPr>
                <w:rFonts w:eastAsia="標楷體"/>
                <w:szCs w:val="22"/>
              </w:rPr>
              <w:t>能依故事的開始、經過和結果摘要書寫內容大</w:t>
            </w:r>
            <w:r w:rsidRPr="002F3ECC">
              <w:rPr>
                <w:rFonts w:eastAsia="標楷體"/>
                <w:szCs w:val="22"/>
              </w:rPr>
              <w:lastRenderedPageBreak/>
              <w:t>意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654291F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lastRenderedPageBreak/>
              <w:t>能依故事的開始、經過和結果摘要書寫《愛看書的</w:t>
            </w:r>
            <w:r w:rsidRPr="002F3ECC">
              <w:rPr>
                <w:rFonts w:eastAsia="標楷體"/>
                <w:szCs w:val="22"/>
              </w:rPr>
              <w:lastRenderedPageBreak/>
              <w:t>男孩：亞伯拉罕．林肯》的內容大意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5BA5963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szCs w:val="22"/>
              </w:rPr>
              <w:lastRenderedPageBreak/>
              <w:t>實際操作</w:t>
            </w:r>
          </w:p>
          <w:p w14:paraId="7903FD9C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(</w:t>
            </w:r>
            <w:r w:rsidRPr="002F3ECC">
              <w:rPr>
                <w:rFonts w:eastAsia="標楷體"/>
                <w:kern w:val="0"/>
                <w:szCs w:val="22"/>
              </w:rPr>
              <w:t>書面報告</w:t>
            </w:r>
            <w:r w:rsidRPr="002F3ECC">
              <w:rPr>
                <w:rFonts w:eastAsia="標楷體"/>
                <w:kern w:val="0"/>
                <w:szCs w:val="22"/>
              </w:rPr>
              <w:t>)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92530ED" w14:textId="77777777" w:rsidR="00204261" w:rsidRPr="002F3ECC" w:rsidRDefault="00204261" w:rsidP="00204261">
            <w:pPr>
              <w:jc w:val="both"/>
              <w:rPr>
                <w:rFonts w:eastAsia="標楷體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學習單書面報告</w:t>
            </w: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內容大意</w:t>
            </w:r>
            <w:r w:rsidRPr="002F3ECC">
              <w:rPr>
                <w:rFonts w:eastAsia="標楷體"/>
                <w:szCs w:val="22"/>
              </w:rPr>
              <w:t>)</w:t>
            </w:r>
          </w:p>
        </w:tc>
      </w:tr>
    </w:tbl>
    <w:p w14:paraId="3833EFE6" w14:textId="77777777" w:rsidR="00204261" w:rsidRPr="002F3ECC" w:rsidRDefault="00204261" w:rsidP="00204261">
      <w:pPr>
        <w:widowControl/>
        <w:rPr>
          <w:rFonts w:eastAsia="標楷體"/>
          <w:b/>
          <w:color w:val="000000"/>
          <w:szCs w:val="22"/>
        </w:rPr>
      </w:pPr>
      <w:r w:rsidRPr="002F3ECC">
        <w:rPr>
          <w:rFonts w:eastAsia="標楷體"/>
          <w:b/>
          <w:color w:val="000000"/>
          <w:szCs w:val="22"/>
        </w:rPr>
        <w:t>附錄</w:t>
      </w:r>
      <w:r w:rsidRPr="002F3ECC">
        <w:rPr>
          <w:rFonts w:eastAsia="標楷體"/>
          <w:b/>
          <w:color w:val="000000"/>
          <w:szCs w:val="22"/>
        </w:rPr>
        <w:t>(</w:t>
      </w:r>
      <w:r w:rsidRPr="002F3ECC">
        <w:rPr>
          <w:rFonts w:eastAsia="標楷體"/>
          <w:b/>
          <w:color w:val="000000"/>
          <w:szCs w:val="22"/>
        </w:rPr>
        <w:t>二</w:t>
      </w:r>
      <w:r w:rsidRPr="002F3ECC">
        <w:rPr>
          <w:rFonts w:eastAsia="標楷體"/>
          <w:b/>
          <w:color w:val="000000"/>
          <w:szCs w:val="22"/>
        </w:rPr>
        <w:t>)</w:t>
      </w:r>
      <w:r w:rsidRPr="002F3ECC">
        <w:rPr>
          <w:rFonts w:eastAsia="標楷體"/>
          <w:color w:val="000000"/>
          <w:szCs w:val="22"/>
        </w:rPr>
        <w:t xml:space="preserve"> </w:t>
      </w:r>
      <w:r w:rsidRPr="002F3ECC">
        <w:rPr>
          <w:rFonts w:eastAsia="標楷體"/>
          <w:b/>
          <w:color w:val="000000"/>
          <w:szCs w:val="22"/>
        </w:rPr>
        <w:t>評量標準與評分指引</w:t>
      </w:r>
      <w:r w:rsidRPr="002F3ECC">
        <w:rPr>
          <w:rFonts w:eastAsia="標楷體"/>
          <w:b/>
          <w:color w:val="000000"/>
          <w:szCs w:val="22"/>
        </w:rPr>
        <w:t xml:space="preserve"> </w:t>
      </w:r>
    </w:p>
    <w:tbl>
      <w:tblPr>
        <w:tblpPr w:leftFromText="180" w:rightFromText="180" w:vertAnchor="text" w:horzAnchor="margin" w:tblpXSpec="center" w:tblpY="12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643"/>
        <w:gridCol w:w="650"/>
        <w:gridCol w:w="1877"/>
        <w:gridCol w:w="1878"/>
        <w:gridCol w:w="1878"/>
        <w:gridCol w:w="1881"/>
        <w:gridCol w:w="1082"/>
      </w:tblGrid>
      <w:tr w:rsidR="00204261" w:rsidRPr="002F3ECC" w14:paraId="4D9E8046" w14:textId="77777777" w:rsidTr="000F1AF4">
        <w:trPr>
          <w:trHeight w:val="843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72D3C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學習目標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F391A" w14:textId="77777777" w:rsidR="00204261" w:rsidRPr="002F3ECC" w:rsidRDefault="00204261" w:rsidP="00204261">
            <w:pPr>
              <w:snapToGrid w:val="0"/>
              <w:jc w:val="both"/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szCs w:val="22"/>
              </w:rPr>
              <w:t>一</w:t>
            </w:r>
            <w:r w:rsidRPr="002F3ECC">
              <w:rPr>
                <w:rFonts w:eastAsia="標楷體"/>
                <w:szCs w:val="22"/>
              </w:rPr>
              <w:t>-2</w:t>
            </w:r>
            <w:r w:rsidRPr="002F3ECC">
              <w:rPr>
                <w:rFonts w:eastAsia="標楷體"/>
                <w:szCs w:val="22"/>
              </w:rPr>
              <w:t>能依故事的開始、經過和結果摘要書寫內容大意</w:t>
            </w:r>
          </w:p>
        </w:tc>
      </w:tr>
      <w:tr w:rsidR="00204261" w:rsidRPr="002F3ECC" w14:paraId="78FBA977" w14:textId="77777777" w:rsidTr="000F1AF4">
        <w:trPr>
          <w:trHeight w:val="993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BD180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學習表現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0EDB2" w14:textId="77777777" w:rsidR="00204261" w:rsidRPr="002F3ECC" w:rsidRDefault="00204261" w:rsidP="00204261">
            <w:pPr>
              <w:snapToGrid w:val="0"/>
              <w:spacing w:line="240" w:lineRule="atLeast"/>
              <w:ind w:right="24"/>
              <w:jc w:val="both"/>
              <w:rPr>
                <w:rFonts w:eastAsia="標楷體"/>
                <w:color w:val="FF0000"/>
                <w:szCs w:val="22"/>
              </w:rPr>
            </w:pPr>
            <w:r w:rsidRPr="002F3ECC">
              <w:rPr>
                <w:rFonts w:eastAsia="標楷體"/>
                <w:szCs w:val="22"/>
              </w:rPr>
              <w:t>能依故事的開始、經過和結果摘要書寫《愛看書的男孩：亞伯拉罕．林肯》的內容大意</w:t>
            </w:r>
          </w:p>
        </w:tc>
      </w:tr>
      <w:tr w:rsidR="00204261" w:rsidRPr="002F3ECC" w14:paraId="68FB09B1" w14:textId="77777777" w:rsidTr="000F1AF4">
        <w:trPr>
          <w:trHeight w:val="831"/>
          <w:jc w:val="center"/>
        </w:trPr>
        <w:tc>
          <w:tcPr>
            <w:tcW w:w="98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13855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評量標準</w:t>
            </w:r>
          </w:p>
        </w:tc>
      </w:tr>
      <w:tr w:rsidR="00204261" w:rsidRPr="002F3ECC" w14:paraId="626439C8" w14:textId="77777777" w:rsidTr="000F1AF4">
        <w:trPr>
          <w:trHeight w:val="992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ABF6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主</w:t>
            </w:r>
          </w:p>
          <w:p w14:paraId="4B64BBFB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題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C6E30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表現描述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C2EC3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A</w:t>
            </w:r>
          </w:p>
          <w:p w14:paraId="214AA41E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優秀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6CBFE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B</w:t>
            </w:r>
          </w:p>
          <w:p w14:paraId="194CB8DA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良好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C340D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C</w:t>
            </w:r>
          </w:p>
          <w:p w14:paraId="7F459AAE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基礎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BFBC0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D</w:t>
            </w:r>
          </w:p>
          <w:p w14:paraId="7A05B602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不足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472F2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E</w:t>
            </w:r>
          </w:p>
          <w:p w14:paraId="395A9072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落後</w:t>
            </w:r>
          </w:p>
        </w:tc>
      </w:tr>
      <w:tr w:rsidR="00204261" w:rsidRPr="002F3ECC" w14:paraId="267D80DC" w14:textId="77777777" w:rsidTr="000F1AF4">
        <w:trPr>
          <w:trHeight w:val="1840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99BBA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szCs w:val="22"/>
              </w:rPr>
              <w:t>讀書報告之內容大意寫作練習</w:t>
            </w: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801E5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b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D6111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b/>
                <w:bCs/>
                <w:i/>
                <w:iCs/>
              </w:rPr>
            </w:pPr>
            <w:r w:rsidRPr="002F3ECC">
              <w:rPr>
                <w:rFonts w:eastAsia="標楷體"/>
              </w:rPr>
              <w:t>能依故事的開始、經過和結果摘要書寫內容大意，文意簡潔通順，標點符號使用正確。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1AFD5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szCs w:val="22"/>
              </w:rPr>
              <w:t>能依故事的開始、經過和結果摘要書寫內容大意</w:t>
            </w:r>
            <w:r w:rsidRPr="002F3ECC">
              <w:rPr>
                <w:rFonts w:eastAsia="標楷體"/>
                <w:bCs/>
                <w:iCs/>
                <w:szCs w:val="22"/>
              </w:rPr>
              <w:t>，語句的通順度和標點符號的正確性需老師部分指導。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32C02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Cs/>
                <w:iCs/>
                <w:szCs w:val="22"/>
              </w:rPr>
              <w:t>能在老師協助下</w:t>
            </w:r>
            <w:r w:rsidRPr="002F3ECC">
              <w:rPr>
                <w:rFonts w:eastAsia="標楷體"/>
                <w:szCs w:val="22"/>
              </w:rPr>
              <w:t>將故事以意義段區分成開始、經過和結果做摘要後，書寫內容大意</w:t>
            </w:r>
            <w:r w:rsidRPr="002F3ECC">
              <w:rPr>
                <w:rFonts w:eastAsia="標楷體"/>
                <w:bCs/>
                <w:iCs/>
                <w:szCs w:val="22"/>
              </w:rPr>
              <w:t>，文意簡潔通順，標點符號使用正確。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C3A51" w14:textId="77777777" w:rsidR="00204261" w:rsidRPr="002F3ECC" w:rsidRDefault="00204261" w:rsidP="00204261">
            <w:pPr>
              <w:snapToGrid w:val="0"/>
              <w:spacing w:line="240" w:lineRule="atLeast"/>
              <w:jc w:val="both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bCs/>
                <w:iCs/>
                <w:szCs w:val="22"/>
              </w:rPr>
              <w:t>能在老師協助下</w:t>
            </w:r>
            <w:r w:rsidRPr="002F3ECC">
              <w:rPr>
                <w:rFonts w:eastAsia="標楷體"/>
                <w:szCs w:val="22"/>
              </w:rPr>
              <w:t>將故事以意義段區分成開始、經過和結果做摘要後，書寫內容大意</w:t>
            </w:r>
            <w:r w:rsidRPr="002F3ECC">
              <w:rPr>
                <w:rFonts w:eastAsia="標楷體"/>
                <w:bCs/>
                <w:iCs/>
                <w:szCs w:val="22"/>
              </w:rPr>
              <w:t>，唯語句的通順度和標點符號的正確性需老師部分指導。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61D59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未達</w:t>
            </w:r>
          </w:p>
          <w:p w14:paraId="4E90DD10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D</w:t>
            </w:r>
            <w:r w:rsidRPr="002F3ECC">
              <w:rPr>
                <w:rFonts w:eastAsia="標楷體"/>
                <w:b/>
                <w:szCs w:val="22"/>
              </w:rPr>
              <w:t>級</w:t>
            </w:r>
          </w:p>
        </w:tc>
      </w:tr>
      <w:tr w:rsidR="00204261" w:rsidRPr="002F3ECC" w14:paraId="66555EFD" w14:textId="77777777" w:rsidTr="000F1AF4">
        <w:trPr>
          <w:trHeight w:val="1534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4DCA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評</w:t>
            </w:r>
          </w:p>
          <w:p w14:paraId="27461E5E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分</w:t>
            </w:r>
          </w:p>
          <w:p w14:paraId="4807C9C6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指</w:t>
            </w:r>
          </w:p>
          <w:p w14:paraId="6DD491A9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引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4ED58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觀察故事摘要的表現</w:t>
            </w:r>
          </w:p>
          <w:p w14:paraId="7F7200A3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觀看</w:t>
            </w:r>
            <w:r w:rsidRPr="002F3ECC">
              <w:rPr>
                <w:rFonts w:eastAsia="標楷體"/>
                <w:bCs/>
                <w:iCs/>
                <w:szCs w:val="22"/>
              </w:rPr>
              <w:t>語句的通順度和標點符號的正確性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F6BD8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觀察故事摘要的表現</w:t>
            </w:r>
          </w:p>
          <w:p w14:paraId="40291669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觀看</w:t>
            </w:r>
            <w:r w:rsidRPr="002F3ECC">
              <w:rPr>
                <w:rFonts w:eastAsia="標楷體"/>
                <w:bCs/>
                <w:iCs/>
                <w:szCs w:val="22"/>
              </w:rPr>
              <w:t>語句的通順度和標點符號的正確性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D84ED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觀察故事摘要的表現</w:t>
            </w:r>
          </w:p>
          <w:p w14:paraId="4FF13636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觀看</w:t>
            </w:r>
            <w:r w:rsidRPr="002F3ECC">
              <w:rPr>
                <w:rFonts w:eastAsia="標楷體"/>
                <w:bCs/>
                <w:iCs/>
                <w:szCs w:val="22"/>
              </w:rPr>
              <w:t>語句的通順度和標點符號的正確性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9A5B6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1.</w:t>
            </w:r>
            <w:r w:rsidRPr="002F3ECC">
              <w:rPr>
                <w:rFonts w:eastAsia="標楷體"/>
                <w:kern w:val="0"/>
                <w:szCs w:val="22"/>
              </w:rPr>
              <w:t>觀察故事摘要的表現</w:t>
            </w:r>
          </w:p>
          <w:p w14:paraId="34171DC5" w14:textId="77777777" w:rsidR="00204261" w:rsidRPr="002F3ECC" w:rsidRDefault="00204261" w:rsidP="00204261">
            <w:pPr>
              <w:snapToGrid w:val="0"/>
              <w:spacing w:line="240" w:lineRule="atLeast"/>
              <w:rPr>
                <w:rFonts w:eastAsia="標楷體"/>
                <w:kern w:val="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2.</w:t>
            </w:r>
            <w:r w:rsidRPr="002F3ECC">
              <w:rPr>
                <w:rFonts w:eastAsia="標楷體"/>
                <w:kern w:val="0"/>
                <w:szCs w:val="22"/>
              </w:rPr>
              <w:t>觀看</w:t>
            </w:r>
            <w:r w:rsidRPr="002F3ECC">
              <w:rPr>
                <w:rFonts w:eastAsia="標楷體"/>
                <w:bCs/>
                <w:iCs/>
                <w:szCs w:val="22"/>
              </w:rPr>
              <w:t>語句的通順度和標點符號的正確性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DE2B5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未達</w:t>
            </w:r>
          </w:p>
          <w:p w14:paraId="5C4F3948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D</w:t>
            </w:r>
            <w:r w:rsidRPr="002F3ECC">
              <w:rPr>
                <w:rFonts w:eastAsia="標楷體"/>
                <w:b/>
                <w:szCs w:val="22"/>
              </w:rPr>
              <w:t>級</w:t>
            </w:r>
          </w:p>
        </w:tc>
      </w:tr>
      <w:tr w:rsidR="00204261" w:rsidRPr="002F3ECC" w14:paraId="6CBB45B4" w14:textId="77777777" w:rsidTr="000F1AF4">
        <w:trPr>
          <w:trHeight w:val="1187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F5F6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評</w:t>
            </w:r>
          </w:p>
          <w:p w14:paraId="08CDC758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量</w:t>
            </w:r>
          </w:p>
          <w:p w14:paraId="596540E0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工</w:t>
            </w:r>
          </w:p>
          <w:p w14:paraId="1C76BD46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具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7EF7D" w14:textId="77777777" w:rsidR="00204261" w:rsidRPr="002F3ECC" w:rsidRDefault="00204261" w:rsidP="00204261">
            <w:pPr>
              <w:snapToGrid w:val="0"/>
              <w:spacing w:before="180" w:line="240" w:lineRule="atLeas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kern w:val="0"/>
                <w:szCs w:val="22"/>
              </w:rPr>
              <w:t>書面報告</w:t>
            </w:r>
            <w:r w:rsidRPr="002F3ECC">
              <w:rPr>
                <w:rFonts w:eastAsia="標楷體"/>
                <w:szCs w:val="22"/>
              </w:rPr>
              <w:t>(</w:t>
            </w:r>
            <w:r w:rsidRPr="002F3ECC">
              <w:rPr>
                <w:rFonts w:eastAsia="標楷體"/>
                <w:szCs w:val="22"/>
              </w:rPr>
              <w:t>內容大意</w:t>
            </w:r>
            <w:r w:rsidRPr="002F3ECC">
              <w:rPr>
                <w:rFonts w:eastAsia="標楷體"/>
                <w:szCs w:val="22"/>
              </w:rPr>
              <w:t>)</w:t>
            </w:r>
          </w:p>
        </w:tc>
      </w:tr>
      <w:tr w:rsidR="00204261" w:rsidRPr="002F3ECC" w14:paraId="667517CF" w14:textId="77777777" w:rsidTr="000F1AF4">
        <w:trPr>
          <w:trHeight w:val="1372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E0C8A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分數</w:t>
            </w:r>
          </w:p>
          <w:p w14:paraId="03E3F79B" w14:textId="77777777" w:rsidR="00204261" w:rsidRPr="002F3ECC" w:rsidRDefault="00204261" w:rsidP="00204261">
            <w:pPr>
              <w:snapToGrid w:val="0"/>
              <w:spacing w:line="240" w:lineRule="atLeast"/>
              <w:jc w:val="center"/>
              <w:rPr>
                <w:rFonts w:eastAsia="標楷體"/>
                <w:b/>
                <w:szCs w:val="22"/>
              </w:rPr>
            </w:pPr>
            <w:r w:rsidRPr="002F3ECC">
              <w:rPr>
                <w:rFonts w:eastAsia="標楷體"/>
                <w:b/>
                <w:szCs w:val="22"/>
              </w:rPr>
              <w:t>轉換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EB73E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95-100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8BFBB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90-94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04C96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85-89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706D0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80-84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D17C1" w14:textId="77777777" w:rsidR="00204261" w:rsidRPr="002F3ECC" w:rsidRDefault="00204261" w:rsidP="00204261">
            <w:pPr>
              <w:spacing w:line="540" w:lineRule="exact"/>
              <w:jc w:val="center"/>
              <w:rPr>
                <w:rFonts w:eastAsia="標楷體"/>
                <w:color w:val="000000"/>
                <w:szCs w:val="22"/>
              </w:rPr>
            </w:pPr>
            <w:r w:rsidRPr="002F3ECC">
              <w:rPr>
                <w:rFonts w:eastAsia="標楷體"/>
                <w:color w:val="000000"/>
                <w:szCs w:val="22"/>
              </w:rPr>
              <w:t>79</w:t>
            </w:r>
            <w:r w:rsidRPr="002F3ECC">
              <w:rPr>
                <w:rFonts w:eastAsia="標楷體"/>
                <w:color w:val="000000"/>
                <w:szCs w:val="22"/>
              </w:rPr>
              <w:t>以下</w:t>
            </w:r>
          </w:p>
        </w:tc>
      </w:tr>
    </w:tbl>
    <w:p w14:paraId="351F5217" w14:textId="77777777" w:rsidR="00204261" w:rsidRPr="002F3ECC" w:rsidRDefault="00204261" w:rsidP="00204261">
      <w:pPr>
        <w:ind w:firstLineChars="236" w:firstLine="567"/>
        <w:rPr>
          <w:rFonts w:eastAsia="標楷體"/>
          <w:b/>
          <w:szCs w:val="22"/>
        </w:rPr>
      </w:pPr>
      <w:r w:rsidRPr="002F3ECC">
        <w:rPr>
          <w:rFonts w:eastAsia="標楷體"/>
          <w:b/>
          <w:szCs w:val="22"/>
        </w:rPr>
        <w:t>分數轉換：可由授課教師達成共識轉化自訂</w:t>
      </w:r>
      <w:r w:rsidRPr="002F3ECC">
        <w:rPr>
          <w:rFonts w:eastAsia="標楷體"/>
          <w:b/>
          <w:szCs w:val="22"/>
        </w:rPr>
        <w:t>(</w:t>
      </w:r>
      <w:r w:rsidRPr="002F3ECC">
        <w:rPr>
          <w:rFonts w:eastAsia="標楷體"/>
          <w:b/>
          <w:szCs w:val="22"/>
        </w:rPr>
        <w:t>級距可調整</w:t>
      </w:r>
      <w:r w:rsidRPr="002F3ECC">
        <w:rPr>
          <w:rFonts w:eastAsia="標楷體"/>
          <w:b/>
          <w:szCs w:val="22"/>
        </w:rPr>
        <w:t>)</w:t>
      </w:r>
      <w:r w:rsidRPr="002F3ECC">
        <w:rPr>
          <w:rFonts w:eastAsia="標楷體"/>
          <w:b/>
          <w:szCs w:val="22"/>
        </w:rPr>
        <w:t>。</w:t>
      </w:r>
    </w:p>
    <w:p w14:paraId="0D9D19CB" w14:textId="77777777" w:rsidR="00204261" w:rsidRPr="002F3ECC" w:rsidRDefault="00204261" w:rsidP="00204261">
      <w:pPr>
        <w:rPr>
          <w:rFonts w:eastAsia="標楷體"/>
          <w:b/>
          <w:szCs w:val="22"/>
        </w:rPr>
      </w:pPr>
    </w:p>
    <w:p w14:paraId="5EF347A0" w14:textId="77777777" w:rsidR="00204261" w:rsidRPr="002F3ECC" w:rsidRDefault="00204261" w:rsidP="00204261">
      <w:pPr>
        <w:rPr>
          <w:rFonts w:eastAsia="標楷體"/>
          <w:b/>
          <w:szCs w:val="22"/>
        </w:rPr>
      </w:pPr>
    </w:p>
    <w:p w14:paraId="360FBEE2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51AC450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3EE9ED3B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2F3EC4CE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610DA8C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F9CD9D2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5F5D002A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0DDC31EA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53738BA3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2C0DDCF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0C0A0FC4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790B8334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49B55A26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4D50522C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D6D512E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05D01A78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B942F62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EEA8883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2683CF20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29ADC7AF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0AD23BE0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3E4FB5CD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2FE4082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3EFD7632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CAC3422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558B945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07C85965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2C1A3C8D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0591C44B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44242745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0A0F7391" w14:textId="54690B10" w:rsidR="00204261" w:rsidRPr="002F3ECC" w:rsidRDefault="00204261" w:rsidP="00204261">
      <w:pPr>
        <w:widowControl/>
        <w:rPr>
          <w:rFonts w:eastAsia="標楷體"/>
          <w:b/>
          <w:szCs w:val="22"/>
        </w:rPr>
      </w:pPr>
      <w:r w:rsidRPr="002F3ECC">
        <w:rPr>
          <w:rFonts w:eastAsia="標楷體"/>
          <w:noProof/>
          <w:kern w:val="0"/>
          <w:szCs w:val="22"/>
        </w:rPr>
        <w:drawing>
          <wp:anchor distT="0" distB="0" distL="114300" distR="114300" simplePos="0" relativeHeight="251697152" behindDoc="1" locked="0" layoutInCell="1" allowOverlap="1" wp14:anchorId="1A6B418A" wp14:editId="33ED6D3A">
            <wp:simplePos x="0" y="0"/>
            <wp:positionH relativeFrom="margin">
              <wp:posOffset>-482395</wp:posOffset>
            </wp:positionH>
            <wp:positionV relativeFrom="paragraph">
              <wp:posOffset>-259848</wp:posOffset>
            </wp:positionV>
            <wp:extent cx="7702460" cy="9861047"/>
            <wp:effectExtent l="0" t="0" r="0" b="6985"/>
            <wp:wrapNone/>
            <wp:docPr id="12" name="圖片 12" descr="P-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-0000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066" cy="986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ECC">
        <w:rPr>
          <w:rFonts w:eastAsia="標楷體"/>
          <w:b/>
          <w:color w:val="000000"/>
          <w:szCs w:val="22"/>
        </w:rPr>
        <w:t>附錄</w:t>
      </w:r>
      <w:r w:rsidRPr="002F3ECC">
        <w:rPr>
          <w:rFonts w:eastAsia="標楷體"/>
          <w:b/>
          <w:color w:val="000000"/>
          <w:szCs w:val="22"/>
        </w:rPr>
        <w:t>(</w:t>
      </w:r>
      <w:r w:rsidRPr="002F3ECC">
        <w:rPr>
          <w:rFonts w:eastAsia="標楷體"/>
          <w:b/>
          <w:color w:val="000000"/>
          <w:szCs w:val="22"/>
        </w:rPr>
        <w:t>三</w:t>
      </w:r>
      <w:r w:rsidRPr="002F3ECC">
        <w:rPr>
          <w:rFonts w:eastAsia="標楷體"/>
          <w:b/>
          <w:color w:val="000000"/>
          <w:szCs w:val="22"/>
        </w:rPr>
        <w:t xml:space="preserve">) </w:t>
      </w:r>
      <w:r w:rsidRPr="002F3ECC">
        <w:rPr>
          <w:rFonts w:eastAsia="標楷體"/>
          <w:b/>
          <w:color w:val="000000"/>
          <w:szCs w:val="22"/>
        </w:rPr>
        <w:t>摘取內容大意學習單</w:t>
      </w:r>
    </w:p>
    <w:p w14:paraId="0DD13EF8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2F6979E6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7C76432B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5FFBC7EC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593199F3" w14:textId="77777777" w:rsidR="00204261" w:rsidRPr="002F3ECC" w:rsidRDefault="00204261" w:rsidP="00204261">
      <w:pPr>
        <w:widowControl/>
        <w:rPr>
          <w:rFonts w:eastAsia="標楷體"/>
          <w:b/>
          <w:sz w:val="32"/>
          <w:szCs w:val="32"/>
        </w:rPr>
      </w:pPr>
      <w:r w:rsidRPr="002F3ECC">
        <w:rPr>
          <w:rFonts w:eastAsia="標楷體"/>
          <w:sz w:val="32"/>
          <w:szCs w:val="32"/>
        </w:rPr>
        <w:t xml:space="preserve">        </w:t>
      </w:r>
      <w:r w:rsidRPr="002F3ECC">
        <w:rPr>
          <w:rFonts w:eastAsia="標楷體"/>
          <w:sz w:val="32"/>
          <w:szCs w:val="32"/>
          <w:shd w:val="pct15" w:color="auto" w:fill="FFFFFF"/>
        </w:rPr>
        <w:t>讀書報告之內容大意寫作練習</w:t>
      </w:r>
    </w:p>
    <w:p w14:paraId="5EEBEAB9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p w14:paraId="1B98A72E" w14:textId="77777777" w:rsidR="00204261" w:rsidRPr="002F3ECC" w:rsidRDefault="00204261" w:rsidP="00204261">
      <w:pPr>
        <w:widowControl/>
        <w:snapToGrid w:val="0"/>
        <w:ind w:firstLineChars="300" w:firstLine="841"/>
        <w:rPr>
          <w:rFonts w:eastAsia="標楷體"/>
          <w:b/>
          <w:szCs w:val="22"/>
        </w:rPr>
      </w:pPr>
      <w:r w:rsidRPr="002F3ECC">
        <w:rPr>
          <w:rFonts w:eastAsia="標楷體"/>
          <w:b/>
          <w:sz w:val="28"/>
          <w:szCs w:val="28"/>
        </w:rPr>
        <w:t>※</w:t>
      </w:r>
      <w:r w:rsidRPr="002F3ECC">
        <w:rPr>
          <w:rFonts w:eastAsia="標楷體"/>
          <w:b/>
          <w:sz w:val="28"/>
          <w:szCs w:val="28"/>
        </w:rPr>
        <w:t>摘取內容大意</w:t>
      </w:r>
    </w:p>
    <w:tbl>
      <w:tblPr>
        <w:tblStyle w:val="aa"/>
        <w:tblW w:w="0" w:type="auto"/>
        <w:tblInd w:w="1091" w:type="dxa"/>
        <w:tblLook w:val="04A0" w:firstRow="1" w:lastRow="0" w:firstColumn="1" w:lastColumn="0" w:noHBand="0" w:noVBand="1"/>
      </w:tblPr>
      <w:tblGrid>
        <w:gridCol w:w="1379"/>
        <w:gridCol w:w="1488"/>
        <w:gridCol w:w="1488"/>
        <w:gridCol w:w="1487"/>
        <w:gridCol w:w="1488"/>
        <w:gridCol w:w="1488"/>
      </w:tblGrid>
      <w:tr w:rsidR="00204261" w:rsidRPr="002F3ECC" w14:paraId="53BFDC0B" w14:textId="77777777" w:rsidTr="000F1AF4">
        <w:tc>
          <w:tcPr>
            <w:tcW w:w="1379" w:type="dxa"/>
          </w:tcPr>
          <w:p w14:paraId="4A525FBC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  <w:vAlign w:val="center"/>
          </w:tcPr>
          <w:p w14:paraId="552F88D6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F3ECC">
              <w:rPr>
                <w:rFonts w:eastAsia="標楷體"/>
                <w:sz w:val="28"/>
                <w:szCs w:val="28"/>
              </w:rPr>
              <w:t>何人</w:t>
            </w:r>
          </w:p>
        </w:tc>
        <w:tc>
          <w:tcPr>
            <w:tcW w:w="1488" w:type="dxa"/>
            <w:vAlign w:val="center"/>
          </w:tcPr>
          <w:p w14:paraId="1BA155E8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F3ECC">
              <w:rPr>
                <w:rFonts w:eastAsia="標楷體"/>
                <w:sz w:val="28"/>
                <w:szCs w:val="28"/>
              </w:rPr>
              <w:t>何時</w:t>
            </w:r>
          </w:p>
        </w:tc>
        <w:tc>
          <w:tcPr>
            <w:tcW w:w="1487" w:type="dxa"/>
            <w:vAlign w:val="center"/>
          </w:tcPr>
          <w:p w14:paraId="176968CB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F3ECC">
              <w:rPr>
                <w:rFonts w:eastAsia="標楷體"/>
                <w:sz w:val="28"/>
                <w:szCs w:val="28"/>
              </w:rPr>
              <w:t>何地</w:t>
            </w:r>
          </w:p>
        </w:tc>
        <w:tc>
          <w:tcPr>
            <w:tcW w:w="1488" w:type="dxa"/>
            <w:vAlign w:val="center"/>
          </w:tcPr>
          <w:p w14:paraId="41E60079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F3ECC">
              <w:rPr>
                <w:rFonts w:eastAsia="標楷體"/>
                <w:sz w:val="28"/>
                <w:szCs w:val="28"/>
              </w:rPr>
              <w:t>何事、</w:t>
            </w:r>
          </w:p>
          <w:p w14:paraId="2FACFBCC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F3ECC">
              <w:rPr>
                <w:rFonts w:eastAsia="標楷體"/>
                <w:sz w:val="28"/>
                <w:szCs w:val="28"/>
              </w:rPr>
              <w:t>何物</w:t>
            </w:r>
          </w:p>
        </w:tc>
        <w:tc>
          <w:tcPr>
            <w:tcW w:w="1488" w:type="dxa"/>
            <w:vAlign w:val="center"/>
          </w:tcPr>
          <w:p w14:paraId="1A4492C9" w14:textId="77777777" w:rsidR="00204261" w:rsidRPr="002F3ECC" w:rsidRDefault="00204261" w:rsidP="00204261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2F3ECC">
              <w:rPr>
                <w:rFonts w:eastAsia="標楷體"/>
                <w:sz w:val="28"/>
                <w:szCs w:val="28"/>
              </w:rPr>
              <w:t>為什麼做這件事的</w:t>
            </w:r>
            <w:r w:rsidRPr="002F3ECC">
              <w:rPr>
                <w:rFonts w:eastAsia="標楷體"/>
                <w:sz w:val="28"/>
                <w:szCs w:val="28"/>
              </w:rPr>
              <w:lastRenderedPageBreak/>
              <w:t>原因</w:t>
            </w:r>
            <w:r w:rsidRPr="002F3ECC">
              <w:rPr>
                <w:rFonts w:eastAsia="標楷體"/>
                <w:sz w:val="28"/>
                <w:szCs w:val="28"/>
              </w:rPr>
              <w:t>/</w:t>
            </w:r>
            <w:r w:rsidRPr="002F3ECC">
              <w:rPr>
                <w:rFonts w:eastAsia="標楷體"/>
                <w:sz w:val="28"/>
                <w:szCs w:val="28"/>
              </w:rPr>
              <w:t>怎麼做</w:t>
            </w:r>
            <w:r w:rsidRPr="002F3ECC">
              <w:rPr>
                <w:rFonts w:eastAsia="標楷體"/>
                <w:sz w:val="28"/>
                <w:szCs w:val="28"/>
              </w:rPr>
              <w:t>/</w:t>
            </w:r>
            <w:r w:rsidRPr="002F3ECC">
              <w:rPr>
                <w:rFonts w:eastAsia="標楷體"/>
                <w:sz w:val="28"/>
                <w:szCs w:val="28"/>
              </w:rPr>
              <w:t>角色對事件的感受</w:t>
            </w:r>
            <w:r w:rsidRPr="002F3ECC">
              <w:rPr>
                <w:rFonts w:eastAsia="標楷體"/>
                <w:sz w:val="28"/>
                <w:szCs w:val="28"/>
              </w:rPr>
              <w:t>/</w:t>
            </w:r>
            <w:r w:rsidRPr="002F3ECC">
              <w:rPr>
                <w:rFonts w:eastAsia="標楷體"/>
                <w:sz w:val="28"/>
                <w:szCs w:val="28"/>
              </w:rPr>
              <w:t>產生了什麼影響</w:t>
            </w:r>
            <w:r w:rsidRPr="002F3ECC">
              <w:rPr>
                <w:rFonts w:eastAsia="標楷體"/>
                <w:sz w:val="28"/>
                <w:szCs w:val="28"/>
              </w:rPr>
              <w:t xml:space="preserve">/ </w:t>
            </w:r>
          </w:p>
        </w:tc>
      </w:tr>
      <w:tr w:rsidR="00204261" w:rsidRPr="002F3ECC" w14:paraId="1AB42633" w14:textId="77777777" w:rsidTr="000F1AF4">
        <w:tc>
          <w:tcPr>
            <w:tcW w:w="1379" w:type="dxa"/>
            <w:vAlign w:val="center"/>
          </w:tcPr>
          <w:p w14:paraId="0269869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F3ECC">
              <w:rPr>
                <w:rFonts w:eastAsia="標楷體"/>
                <w:sz w:val="28"/>
                <w:szCs w:val="28"/>
              </w:rPr>
              <w:t>開始</w:t>
            </w:r>
          </w:p>
        </w:tc>
        <w:tc>
          <w:tcPr>
            <w:tcW w:w="1488" w:type="dxa"/>
          </w:tcPr>
          <w:p w14:paraId="255CF43F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7A12E0DD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4149762C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3A474170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5AA63C27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</w:tcPr>
          <w:p w14:paraId="365E9589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7" w:type="dxa"/>
          </w:tcPr>
          <w:p w14:paraId="659B7BCA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</w:tcPr>
          <w:p w14:paraId="18E8D81D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</w:tcPr>
          <w:p w14:paraId="37B7A14F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</w:tr>
      <w:tr w:rsidR="00204261" w:rsidRPr="002F3ECC" w14:paraId="11306535" w14:textId="77777777" w:rsidTr="000F1AF4">
        <w:tc>
          <w:tcPr>
            <w:tcW w:w="1379" w:type="dxa"/>
            <w:vAlign w:val="center"/>
          </w:tcPr>
          <w:p w14:paraId="0C2A257B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F3ECC">
              <w:rPr>
                <w:rFonts w:eastAsia="標楷體"/>
                <w:sz w:val="28"/>
                <w:szCs w:val="28"/>
              </w:rPr>
              <w:t>經過</w:t>
            </w:r>
          </w:p>
        </w:tc>
        <w:tc>
          <w:tcPr>
            <w:tcW w:w="1488" w:type="dxa"/>
          </w:tcPr>
          <w:p w14:paraId="47ECA6F1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5CCD3B6C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486D9033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2E41D8EF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2F2C0B96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</w:tcPr>
          <w:p w14:paraId="47C54D43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7" w:type="dxa"/>
          </w:tcPr>
          <w:p w14:paraId="7731E006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</w:tcPr>
          <w:p w14:paraId="4F6C3A78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</w:tcPr>
          <w:p w14:paraId="060BE3D7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</w:tr>
      <w:tr w:rsidR="00204261" w:rsidRPr="002F3ECC" w14:paraId="2BD20032" w14:textId="77777777" w:rsidTr="000F1AF4">
        <w:tc>
          <w:tcPr>
            <w:tcW w:w="1379" w:type="dxa"/>
            <w:vAlign w:val="center"/>
          </w:tcPr>
          <w:p w14:paraId="08A75B47" w14:textId="77777777" w:rsidR="00204261" w:rsidRPr="002F3ECC" w:rsidRDefault="00204261" w:rsidP="0020426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F3ECC">
              <w:rPr>
                <w:rFonts w:eastAsia="標楷體"/>
                <w:sz w:val="28"/>
                <w:szCs w:val="28"/>
              </w:rPr>
              <w:t>結果</w:t>
            </w:r>
          </w:p>
        </w:tc>
        <w:tc>
          <w:tcPr>
            <w:tcW w:w="1488" w:type="dxa"/>
          </w:tcPr>
          <w:p w14:paraId="17656F0A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2961879C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1D9C2F42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0BCDCAAD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  <w:p w14:paraId="70E4FE33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</w:tcPr>
          <w:p w14:paraId="1BF8E2F1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7" w:type="dxa"/>
          </w:tcPr>
          <w:p w14:paraId="3626E722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</w:tcPr>
          <w:p w14:paraId="0D7DC3F1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  <w:tc>
          <w:tcPr>
            <w:tcW w:w="1488" w:type="dxa"/>
          </w:tcPr>
          <w:p w14:paraId="2CD2BE0F" w14:textId="77777777" w:rsidR="00204261" w:rsidRPr="002F3ECC" w:rsidRDefault="00204261" w:rsidP="00204261">
            <w:pPr>
              <w:widowControl/>
              <w:rPr>
                <w:rFonts w:eastAsia="標楷體"/>
                <w:b/>
                <w:szCs w:val="22"/>
              </w:rPr>
            </w:pPr>
          </w:p>
        </w:tc>
      </w:tr>
    </w:tbl>
    <w:p w14:paraId="325E413A" w14:textId="77777777" w:rsidR="00204261" w:rsidRPr="002F3ECC" w:rsidRDefault="00204261" w:rsidP="00204261">
      <w:pPr>
        <w:snapToGrid w:val="0"/>
        <w:spacing w:after="100" w:afterAutospacing="1"/>
        <w:rPr>
          <w:rFonts w:eastAsia="標楷體"/>
          <w:sz w:val="28"/>
          <w:szCs w:val="28"/>
        </w:rPr>
      </w:pPr>
      <w:r w:rsidRPr="002F3ECC">
        <w:rPr>
          <w:rFonts w:eastAsia="標楷體"/>
          <w:sz w:val="28"/>
          <w:szCs w:val="28"/>
        </w:rPr>
        <w:t xml:space="preserve">                     </w:t>
      </w:r>
    </w:p>
    <w:p w14:paraId="64F91759" w14:textId="77777777" w:rsidR="00204261" w:rsidRPr="002F3ECC" w:rsidRDefault="00204261" w:rsidP="00204261">
      <w:pPr>
        <w:snapToGrid w:val="0"/>
        <w:spacing w:after="100" w:afterAutospacing="1"/>
        <w:rPr>
          <w:rFonts w:eastAsia="標楷體"/>
          <w:sz w:val="28"/>
          <w:szCs w:val="28"/>
        </w:rPr>
      </w:pPr>
      <w:r w:rsidRPr="002F3ECC">
        <w:rPr>
          <w:rFonts w:eastAsia="標楷體"/>
          <w:sz w:val="28"/>
          <w:szCs w:val="28"/>
        </w:rPr>
        <w:t xml:space="preserve">                             </w:t>
      </w:r>
      <w:r w:rsidRPr="002F3ECC">
        <w:rPr>
          <w:rFonts w:ascii="Cambria Math" w:eastAsia="標楷體" w:hAnsi="Cambria Math" w:cs="Cambria Math"/>
          <w:sz w:val="28"/>
          <w:szCs w:val="28"/>
        </w:rPr>
        <w:t>◎</w:t>
      </w:r>
      <w:r w:rsidRPr="002F3ECC">
        <w:rPr>
          <w:rFonts w:eastAsia="標楷體"/>
          <w:sz w:val="28"/>
          <w:szCs w:val="28"/>
        </w:rPr>
        <w:t>從書中找出重點盡量填入格子內，簡短記錄。</w:t>
      </w:r>
    </w:p>
    <w:p w14:paraId="4301A3E6" w14:textId="77777777" w:rsidR="00204261" w:rsidRPr="002F3ECC" w:rsidRDefault="00204261" w:rsidP="00204261">
      <w:pPr>
        <w:widowControl/>
        <w:snapToGrid w:val="0"/>
        <w:spacing w:after="100" w:afterAutospacing="1"/>
        <w:ind w:leftChars="355" w:left="4394" w:rightChars="447" w:right="1073" w:hangingChars="1265" w:hanging="3542"/>
        <w:rPr>
          <w:rFonts w:eastAsia="標楷體"/>
          <w:b/>
          <w:szCs w:val="22"/>
        </w:rPr>
      </w:pPr>
      <w:r w:rsidRPr="002F3ECC">
        <w:rPr>
          <w:rFonts w:eastAsia="標楷體"/>
          <w:sz w:val="28"/>
          <w:szCs w:val="28"/>
        </w:rPr>
        <w:t xml:space="preserve">                       </w:t>
      </w:r>
      <w:r w:rsidRPr="002F3ECC">
        <w:rPr>
          <w:rFonts w:ascii="Cambria Math" w:eastAsia="標楷體" w:hAnsi="Cambria Math" w:cs="Cambria Math"/>
          <w:sz w:val="28"/>
          <w:szCs w:val="28"/>
        </w:rPr>
        <w:t>◎</w:t>
      </w:r>
      <w:r w:rsidRPr="002F3ECC">
        <w:rPr>
          <w:rFonts w:eastAsia="標楷體"/>
          <w:sz w:val="28"/>
          <w:szCs w:val="28"/>
        </w:rPr>
        <w:t>用「關聯詞」連接起來成句子：故事的起因是什麼？接著發生什麼事？結局是什麼？</w:t>
      </w:r>
    </w:p>
    <w:p w14:paraId="30F97DFB" w14:textId="77777777" w:rsidR="00204261" w:rsidRPr="002F3ECC" w:rsidRDefault="00204261" w:rsidP="00204261">
      <w:pPr>
        <w:widowControl/>
        <w:rPr>
          <w:rFonts w:eastAsia="標楷體"/>
          <w:b/>
          <w:szCs w:val="22"/>
        </w:rPr>
      </w:pPr>
    </w:p>
    <w:sectPr w:rsidR="00204261" w:rsidRPr="002F3ECC" w:rsidSect="00204261">
      <w:footerReference w:type="default" r:id="rId34"/>
      <w:pgSz w:w="11906" w:h="16838"/>
      <w:pgMar w:top="720" w:right="720" w:bottom="720" w:left="720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4B8F8" w14:textId="77777777" w:rsidR="00FD0091" w:rsidRDefault="00FD0091" w:rsidP="00197879">
      <w:r>
        <w:separator/>
      </w:r>
    </w:p>
  </w:endnote>
  <w:endnote w:type="continuationSeparator" w:id="0">
    <w:p w14:paraId="1C5B602B" w14:textId="77777777" w:rsidR="00FD0091" w:rsidRDefault="00FD0091" w:rsidP="00197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新細明體"/>
    <w:charset w:val="88"/>
    <w:family w:val="roman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i..">
    <w:altName w:val="華康童童體(P)"/>
    <w:charset w:val="88"/>
    <w:family w:val="auto"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 CJK JP Black">
    <w:altName w:val="Calibri"/>
    <w:charset w:val="00"/>
    <w:family w:val="swiss"/>
    <w:pitch w:val="variable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9EED4" w14:textId="35FC91A5" w:rsidR="005B7D87" w:rsidRDefault="005B7D87" w:rsidP="006B02C6">
    <w:pPr>
      <w:pStyle w:val="ab"/>
      <w:jc w:val="right"/>
    </w:pPr>
  </w:p>
  <w:p w14:paraId="7D4C20D7" w14:textId="77777777" w:rsidR="005B7D87" w:rsidRDefault="005B7D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3BE77" w14:textId="77777777" w:rsidR="00FD0091" w:rsidRDefault="00FD0091" w:rsidP="00197879">
      <w:r>
        <w:separator/>
      </w:r>
    </w:p>
  </w:footnote>
  <w:footnote w:type="continuationSeparator" w:id="0">
    <w:p w14:paraId="66BDA9D2" w14:textId="77777777" w:rsidR="00FD0091" w:rsidRDefault="00FD0091" w:rsidP="00197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YELLOWBA" style="width:10.95pt;height:10.95pt;visibility:visible;mso-wrap-style:square" o:bullet="t">
        <v:imagedata r:id="rId1" o:title="YELLOWBA"/>
      </v:shape>
    </w:pict>
  </w:numPicBullet>
  <w:abstractNum w:abstractNumId="0" w15:restartNumberingAfterBreak="0">
    <w:nsid w:val="04003641"/>
    <w:multiLevelType w:val="hybridMultilevel"/>
    <w:tmpl w:val="8B1064B0"/>
    <w:lvl w:ilvl="0" w:tplc="936AE2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7963D4F"/>
    <w:multiLevelType w:val="hybridMultilevel"/>
    <w:tmpl w:val="6B96C252"/>
    <w:lvl w:ilvl="0" w:tplc="9CF868F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032BC0"/>
    <w:multiLevelType w:val="hybridMultilevel"/>
    <w:tmpl w:val="DC3A19BE"/>
    <w:lvl w:ilvl="0" w:tplc="1E68C010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5A1773"/>
    <w:multiLevelType w:val="hybridMultilevel"/>
    <w:tmpl w:val="127220E0"/>
    <w:lvl w:ilvl="0" w:tplc="064845EE">
      <w:start w:val="2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E545D48"/>
    <w:multiLevelType w:val="hybridMultilevel"/>
    <w:tmpl w:val="ACE68266"/>
    <w:lvl w:ilvl="0" w:tplc="99C82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D8C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6A9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4C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CC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16A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C887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2F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6F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606568"/>
    <w:multiLevelType w:val="hybridMultilevel"/>
    <w:tmpl w:val="FE1C3784"/>
    <w:lvl w:ilvl="0" w:tplc="A2D2C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BB780B"/>
    <w:multiLevelType w:val="hybridMultilevel"/>
    <w:tmpl w:val="2BC6D430"/>
    <w:lvl w:ilvl="0" w:tplc="8588237A">
      <w:start w:val="1"/>
      <w:numFmt w:val="bullet"/>
      <w:lvlText w:val="w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1FC2561"/>
    <w:multiLevelType w:val="hybridMultilevel"/>
    <w:tmpl w:val="B4C80896"/>
    <w:lvl w:ilvl="0" w:tplc="C0F8741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BD86772"/>
    <w:multiLevelType w:val="hybridMultilevel"/>
    <w:tmpl w:val="27DC8AFA"/>
    <w:lvl w:ilvl="0" w:tplc="3FF054DE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D10069"/>
    <w:multiLevelType w:val="hybridMultilevel"/>
    <w:tmpl w:val="D9E825B8"/>
    <w:lvl w:ilvl="0" w:tplc="6A06E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1520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4387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7402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6DA5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0B62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1160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D349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69CA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1" w15:restartNumberingAfterBreak="0">
    <w:nsid w:val="1DD70AEA"/>
    <w:multiLevelType w:val="hybridMultilevel"/>
    <w:tmpl w:val="37145A1E"/>
    <w:lvl w:ilvl="0" w:tplc="486E2F98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21395E"/>
    <w:multiLevelType w:val="hybridMultilevel"/>
    <w:tmpl w:val="EE4466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B021761"/>
    <w:multiLevelType w:val="hybridMultilevel"/>
    <w:tmpl w:val="40A4521E"/>
    <w:lvl w:ilvl="0" w:tplc="8DF8DD1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D403E61"/>
    <w:multiLevelType w:val="hybridMultilevel"/>
    <w:tmpl w:val="86E80794"/>
    <w:lvl w:ilvl="0" w:tplc="A2D2C47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E3C6B97"/>
    <w:multiLevelType w:val="hybridMultilevel"/>
    <w:tmpl w:val="89DE9404"/>
    <w:lvl w:ilvl="0" w:tplc="C23E4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DCB8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F083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CA5A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3EC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644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F455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EA3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81A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885EE5"/>
    <w:multiLevelType w:val="hybridMultilevel"/>
    <w:tmpl w:val="01543362"/>
    <w:lvl w:ilvl="0" w:tplc="5BDEC566">
      <w:start w:val="1"/>
      <w:numFmt w:val="decimal"/>
      <w:lvlText w:val="%1.(     )"/>
      <w:lvlJc w:val="left"/>
      <w:pPr>
        <w:ind w:left="621" w:hanging="480"/>
      </w:pPr>
      <w:rPr>
        <w:rFonts w:hint="eastAsia"/>
      </w:rPr>
    </w:lvl>
    <w:lvl w:ilvl="1" w:tplc="C276C3CE">
      <w:start w:val="1"/>
      <w:numFmt w:val="bullet"/>
      <w:lvlText w:val="□"/>
      <w:lvlJc w:val="left"/>
      <w:pPr>
        <w:ind w:left="785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17" w15:restartNumberingAfterBreak="0">
    <w:nsid w:val="2EBE73DC"/>
    <w:multiLevelType w:val="hybridMultilevel"/>
    <w:tmpl w:val="5A26FA4E"/>
    <w:lvl w:ilvl="0" w:tplc="53F66E1E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3AF4FEC2">
      <w:start w:val="1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3AE4718"/>
    <w:multiLevelType w:val="hybridMultilevel"/>
    <w:tmpl w:val="86A87BB6"/>
    <w:lvl w:ilvl="0" w:tplc="5AE8DD3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新細明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8AB3F8A"/>
    <w:multiLevelType w:val="multilevel"/>
    <w:tmpl w:val="AB4ACD3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3A563BF1"/>
    <w:multiLevelType w:val="hybridMultilevel"/>
    <w:tmpl w:val="793C53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EB472F"/>
    <w:multiLevelType w:val="hybridMultilevel"/>
    <w:tmpl w:val="940C0D3A"/>
    <w:lvl w:ilvl="0" w:tplc="AFA622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6D2FA6"/>
    <w:multiLevelType w:val="hybridMultilevel"/>
    <w:tmpl w:val="609E1CE2"/>
    <w:lvl w:ilvl="0" w:tplc="0356615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423651E5"/>
    <w:multiLevelType w:val="hybridMultilevel"/>
    <w:tmpl w:val="C24C543C"/>
    <w:lvl w:ilvl="0" w:tplc="41E6A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0B6E3D"/>
    <w:multiLevelType w:val="hybridMultilevel"/>
    <w:tmpl w:val="C54695EA"/>
    <w:lvl w:ilvl="0" w:tplc="A61AB82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E929F7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4BE048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04A9F5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2926DB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2103D4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A645D4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2063A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E6E586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5" w15:restartNumberingAfterBreak="0">
    <w:nsid w:val="46090018"/>
    <w:multiLevelType w:val="hybridMultilevel"/>
    <w:tmpl w:val="E794C5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6B542DF"/>
    <w:multiLevelType w:val="hybridMultilevel"/>
    <w:tmpl w:val="911EA75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7B417D6"/>
    <w:multiLevelType w:val="hybridMultilevel"/>
    <w:tmpl w:val="E4B48754"/>
    <w:lvl w:ilvl="0" w:tplc="6896C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8D856C3"/>
    <w:multiLevelType w:val="hybridMultilevel"/>
    <w:tmpl w:val="9454C506"/>
    <w:lvl w:ilvl="0" w:tplc="F888FE8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A3A4CE0"/>
    <w:multiLevelType w:val="hybridMultilevel"/>
    <w:tmpl w:val="054A4C94"/>
    <w:lvl w:ilvl="0" w:tplc="6896C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A3D43D9"/>
    <w:multiLevelType w:val="hybridMultilevel"/>
    <w:tmpl w:val="B7BA0528"/>
    <w:lvl w:ilvl="0" w:tplc="1C14982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2357146"/>
    <w:multiLevelType w:val="hybridMultilevel"/>
    <w:tmpl w:val="57ACEA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4644445"/>
    <w:multiLevelType w:val="hybridMultilevel"/>
    <w:tmpl w:val="1C765484"/>
    <w:lvl w:ilvl="0" w:tplc="A086AA1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3" w15:restartNumberingAfterBreak="0">
    <w:nsid w:val="57A069CB"/>
    <w:multiLevelType w:val="hybridMultilevel"/>
    <w:tmpl w:val="E8B85E0C"/>
    <w:lvl w:ilvl="0" w:tplc="C2BE773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4" w15:restartNumberingAfterBreak="0">
    <w:nsid w:val="5E425CF9"/>
    <w:multiLevelType w:val="hybridMultilevel"/>
    <w:tmpl w:val="F23A59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EEF35F0"/>
    <w:multiLevelType w:val="hybridMultilevel"/>
    <w:tmpl w:val="EDD213A8"/>
    <w:lvl w:ilvl="0" w:tplc="A2D2C472">
      <w:start w:val="1"/>
      <w:numFmt w:val="decimal"/>
      <w:lvlText w:val="%1."/>
      <w:lvlJc w:val="left"/>
      <w:pPr>
        <w:ind w:left="39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36" w15:restartNumberingAfterBreak="0">
    <w:nsid w:val="5F6E4133"/>
    <w:multiLevelType w:val="hybridMultilevel"/>
    <w:tmpl w:val="6B04086A"/>
    <w:lvl w:ilvl="0" w:tplc="99C82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D8C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6A9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4CF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CC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16A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C887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2F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6F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0A38F3"/>
    <w:multiLevelType w:val="hybridMultilevel"/>
    <w:tmpl w:val="5E6CE48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ACE306C"/>
    <w:multiLevelType w:val="hybridMultilevel"/>
    <w:tmpl w:val="7B806596"/>
    <w:lvl w:ilvl="0" w:tplc="FCCEFB6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9" w15:restartNumberingAfterBreak="0">
    <w:nsid w:val="6CA66E44"/>
    <w:multiLevelType w:val="hybridMultilevel"/>
    <w:tmpl w:val="38E4003E"/>
    <w:lvl w:ilvl="0" w:tplc="C4488866">
      <w:start w:val="2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D594E21"/>
    <w:multiLevelType w:val="hybridMultilevel"/>
    <w:tmpl w:val="116A6A8E"/>
    <w:lvl w:ilvl="0" w:tplc="A2D2C47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93284"/>
    <w:multiLevelType w:val="hybridMultilevel"/>
    <w:tmpl w:val="730E445A"/>
    <w:lvl w:ilvl="0" w:tplc="A2D2C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5C0816"/>
    <w:multiLevelType w:val="hybridMultilevel"/>
    <w:tmpl w:val="A3DA70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0"/>
  </w:num>
  <w:num w:numId="4">
    <w:abstractNumId w:val="37"/>
  </w:num>
  <w:num w:numId="5">
    <w:abstractNumId w:val="26"/>
  </w:num>
  <w:num w:numId="6">
    <w:abstractNumId w:val="24"/>
  </w:num>
  <w:num w:numId="7">
    <w:abstractNumId w:val="2"/>
  </w:num>
  <w:num w:numId="8">
    <w:abstractNumId w:val="23"/>
  </w:num>
  <w:num w:numId="9">
    <w:abstractNumId w:val="18"/>
  </w:num>
  <w:num w:numId="10">
    <w:abstractNumId w:val="17"/>
  </w:num>
  <w:num w:numId="11">
    <w:abstractNumId w:val="19"/>
  </w:num>
  <w:num w:numId="12">
    <w:abstractNumId w:val="25"/>
  </w:num>
  <w:num w:numId="13">
    <w:abstractNumId w:val="11"/>
  </w:num>
  <w:num w:numId="14">
    <w:abstractNumId w:val="31"/>
  </w:num>
  <w:num w:numId="15">
    <w:abstractNumId w:val="3"/>
  </w:num>
  <w:num w:numId="16">
    <w:abstractNumId w:val="39"/>
  </w:num>
  <w:num w:numId="17">
    <w:abstractNumId w:val="28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33"/>
  </w:num>
  <w:num w:numId="21">
    <w:abstractNumId w:val="32"/>
  </w:num>
  <w:num w:numId="22">
    <w:abstractNumId w:val="22"/>
  </w:num>
  <w:num w:numId="23">
    <w:abstractNumId w:val="38"/>
  </w:num>
  <w:num w:numId="24">
    <w:abstractNumId w:val="9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"/>
  </w:num>
  <w:num w:numId="29">
    <w:abstractNumId w:val="21"/>
  </w:num>
  <w:num w:numId="30">
    <w:abstractNumId w:val="34"/>
  </w:num>
  <w:num w:numId="31">
    <w:abstractNumId w:val="42"/>
  </w:num>
  <w:num w:numId="32">
    <w:abstractNumId w:val="0"/>
  </w:num>
  <w:num w:numId="33">
    <w:abstractNumId w:val="7"/>
  </w:num>
  <w:num w:numId="34">
    <w:abstractNumId w:val="6"/>
  </w:num>
  <w:num w:numId="35">
    <w:abstractNumId w:val="41"/>
  </w:num>
  <w:num w:numId="36">
    <w:abstractNumId w:val="20"/>
  </w:num>
  <w:num w:numId="37">
    <w:abstractNumId w:val="15"/>
  </w:num>
  <w:num w:numId="38">
    <w:abstractNumId w:val="5"/>
  </w:num>
  <w:num w:numId="39">
    <w:abstractNumId w:val="36"/>
  </w:num>
  <w:num w:numId="40">
    <w:abstractNumId w:val="14"/>
  </w:num>
  <w:num w:numId="41">
    <w:abstractNumId w:val="35"/>
  </w:num>
  <w:num w:numId="42">
    <w:abstractNumId w:val="40"/>
  </w:num>
  <w:num w:numId="43">
    <w:abstractNumId w:val="27"/>
  </w:num>
  <w:num w:numId="44">
    <w:abstractNumId w:val="29"/>
  </w:num>
  <w:num w:numId="45">
    <w:abstractNumId w:val="8"/>
  </w:num>
  <w:num w:numId="46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D1"/>
    <w:rsid w:val="00004176"/>
    <w:rsid w:val="00013360"/>
    <w:rsid w:val="0001370A"/>
    <w:rsid w:val="00020D28"/>
    <w:rsid w:val="000263C5"/>
    <w:rsid w:val="00033CB6"/>
    <w:rsid w:val="0003466B"/>
    <w:rsid w:val="00037593"/>
    <w:rsid w:val="00037CF0"/>
    <w:rsid w:val="00045CCA"/>
    <w:rsid w:val="000535DF"/>
    <w:rsid w:val="00064A43"/>
    <w:rsid w:val="00072516"/>
    <w:rsid w:val="00086322"/>
    <w:rsid w:val="000873CC"/>
    <w:rsid w:val="00091E11"/>
    <w:rsid w:val="00093D03"/>
    <w:rsid w:val="00095709"/>
    <w:rsid w:val="00097EC3"/>
    <w:rsid w:val="000A1141"/>
    <w:rsid w:val="000A2EEA"/>
    <w:rsid w:val="000A7906"/>
    <w:rsid w:val="000C2090"/>
    <w:rsid w:val="000C338C"/>
    <w:rsid w:val="000C5DF4"/>
    <w:rsid w:val="000C5FA0"/>
    <w:rsid w:val="000C6456"/>
    <w:rsid w:val="000C6F87"/>
    <w:rsid w:val="000D2B56"/>
    <w:rsid w:val="000D4C90"/>
    <w:rsid w:val="000D5253"/>
    <w:rsid w:val="000D529A"/>
    <w:rsid w:val="000D5837"/>
    <w:rsid w:val="000D6332"/>
    <w:rsid w:val="000E5BBC"/>
    <w:rsid w:val="000F038F"/>
    <w:rsid w:val="000F24E3"/>
    <w:rsid w:val="000F408B"/>
    <w:rsid w:val="000F6B3B"/>
    <w:rsid w:val="00101F50"/>
    <w:rsid w:val="00105113"/>
    <w:rsid w:val="001152CD"/>
    <w:rsid w:val="0011759A"/>
    <w:rsid w:val="00120F5D"/>
    <w:rsid w:val="00121681"/>
    <w:rsid w:val="001229A9"/>
    <w:rsid w:val="001236A1"/>
    <w:rsid w:val="001255C5"/>
    <w:rsid w:val="0013256C"/>
    <w:rsid w:val="00142D10"/>
    <w:rsid w:val="001437BC"/>
    <w:rsid w:val="0014707D"/>
    <w:rsid w:val="00147FCF"/>
    <w:rsid w:val="001518D6"/>
    <w:rsid w:val="00155979"/>
    <w:rsid w:val="00156792"/>
    <w:rsid w:val="00162283"/>
    <w:rsid w:val="001625ED"/>
    <w:rsid w:val="00166DB9"/>
    <w:rsid w:val="001725DB"/>
    <w:rsid w:val="001730E3"/>
    <w:rsid w:val="001733CC"/>
    <w:rsid w:val="00177AE6"/>
    <w:rsid w:val="00182B67"/>
    <w:rsid w:val="00183342"/>
    <w:rsid w:val="00185BD1"/>
    <w:rsid w:val="001873E6"/>
    <w:rsid w:val="00187C99"/>
    <w:rsid w:val="00190880"/>
    <w:rsid w:val="00191228"/>
    <w:rsid w:val="00191DF8"/>
    <w:rsid w:val="001962AE"/>
    <w:rsid w:val="00197879"/>
    <w:rsid w:val="001A2655"/>
    <w:rsid w:val="001A289C"/>
    <w:rsid w:val="001A2B26"/>
    <w:rsid w:val="001A3FCF"/>
    <w:rsid w:val="001A5ED7"/>
    <w:rsid w:val="001B239D"/>
    <w:rsid w:val="001B48AE"/>
    <w:rsid w:val="001B6F8D"/>
    <w:rsid w:val="001C0969"/>
    <w:rsid w:val="001C136B"/>
    <w:rsid w:val="001C2A27"/>
    <w:rsid w:val="001C41C4"/>
    <w:rsid w:val="001D0BB5"/>
    <w:rsid w:val="001D0E26"/>
    <w:rsid w:val="001D501C"/>
    <w:rsid w:val="001D5B4D"/>
    <w:rsid w:val="001E45E4"/>
    <w:rsid w:val="001F01AA"/>
    <w:rsid w:val="001F3956"/>
    <w:rsid w:val="001F7F55"/>
    <w:rsid w:val="002001F6"/>
    <w:rsid w:val="00200D2D"/>
    <w:rsid w:val="0020123A"/>
    <w:rsid w:val="002023E4"/>
    <w:rsid w:val="002035A1"/>
    <w:rsid w:val="00204261"/>
    <w:rsid w:val="00204FD5"/>
    <w:rsid w:val="00205C77"/>
    <w:rsid w:val="00206B26"/>
    <w:rsid w:val="002070E8"/>
    <w:rsid w:val="00210794"/>
    <w:rsid w:val="00211CDF"/>
    <w:rsid w:val="0021433A"/>
    <w:rsid w:val="002144C3"/>
    <w:rsid w:val="0021672A"/>
    <w:rsid w:val="00216DCE"/>
    <w:rsid w:val="002213B2"/>
    <w:rsid w:val="00221409"/>
    <w:rsid w:val="00221DC2"/>
    <w:rsid w:val="00226039"/>
    <w:rsid w:val="002279C5"/>
    <w:rsid w:val="00230CE7"/>
    <w:rsid w:val="00232E7A"/>
    <w:rsid w:val="00237A37"/>
    <w:rsid w:val="00240363"/>
    <w:rsid w:val="00247B91"/>
    <w:rsid w:val="002541B1"/>
    <w:rsid w:val="002548BA"/>
    <w:rsid w:val="0025541A"/>
    <w:rsid w:val="0025663A"/>
    <w:rsid w:val="00256EA9"/>
    <w:rsid w:val="00262C76"/>
    <w:rsid w:val="00272D77"/>
    <w:rsid w:val="00272DCD"/>
    <w:rsid w:val="00275228"/>
    <w:rsid w:val="00276551"/>
    <w:rsid w:val="00276702"/>
    <w:rsid w:val="00277752"/>
    <w:rsid w:val="00280A1D"/>
    <w:rsid w:val="0028278B"/>
    <w:rsid w:val="00283397"/>
    <w:rsid w:val="0029078F"/>
    <w:rsid w:val="002934D1"/>
    <w:rsid w:val="0029482A"/>
    <w:rsid w:val="00295237"/>
    <w:rsid w:val="00296F90"/>
    <w:rsid w:val="002A0465"/>
    <w:rsid w:val="002A2B06"/>
    <w:rsid w:val="002A3684"/>
    <w:rsid w:val="002A5C3A"/>
    <w:rsid w:val="002B275E"/>
    <w:rsid w:val="002B5D24"/>
    <w:rsid w:val="002C09C9"/>
    <w:rsid w:val="002C34CE"/>
    <w:rsid w:val="002C4A67"/>
    <w:rsid w:val="002D1613"/>
    <w:rsid w:val="002D2394"/>
    <w:rsid w:val="002D431B"/>
    <w:rsid w:val="002D4331"/>
    <w:rsid w:val="002D4B34"/>
    <w:rsid w:val="002F031C"/>
    <w:rsid w:val="002F1B15"/>
    <w:rsid w:val="002F3ECC"/>
    <w:rsid w:val="002F52E2"/>
    <w:rsid w:val="00300469"/>
    <w:rsid w:val="0030620C"/>
    <w:rsid w:val="003069B4"/>
    <w:rsid w:val="00321231"/>
    <w:rsid w:val="00322ADC"/>
    <w:rsid w:val="00322EBB"/>
    <w:rsid w:val="003249E2"/>
    <w:rsid w:val="0032737B"/>
    <w:rsid w:val="00327E69"/>
    <w:rsid w:val="0034090E"/>
    <w:rsid w:val="00355236"/>
    <w:rsid w:val="00355C8C"/>
    <w:rsid w:val="003566EE"/>
    <w:rsid w:val="00356AAF"/>
    <w:rsid w:val="0036001D"/>
    <w:rsid w:val="00361320"/>
    <w:rsid w:val="0036166E"/>
    <w:rsid w:val="00361F21"/>
    <w:rsid w:val="003657E3"/>
    <w:rsid w:val="00367631"/>
    <w:rsid w:val="003676BB"/>
    <w:rsid w:val="00367782"/>
    <w:rsid w:val="003720C2"/>
    <w:rsid w:val="003736ED"/>
    <w:rsid w:val="003775C0"/>
    <w:rsid w:val="0038369C"/>
    <w:rsid w:val="003877AC"/>
    <w:rsid w:val="00397433"/>
    <w:rsid w:val="003A40C8"/>
    <w:rsid w:val="003A7FA7"/>
    <w:rsid w:val="003B2376"/>
    <w:rsid w:val="003C050D"/>
    <w:rsid w:val="003C1DB2"/>
    <w:rsid w:val="003C363C"/>
    <w:rsid w:val="003C3C09"/>
    <w:rsid w:val="003C519F"/>
    <w:rsid w:val="003D104C"/>
    <w:rsid w:val="003D120A"/>
    <w:rsid w:val="003D4C19"/>
    <w:rsid w:val="003D4C6B"/>
    <w:rsid w:val="003E08FB"/>
    <w:rsid w:val="003E7ADE"/>
    <w:rsid w:val="003F08E4"/>
    <w:rsid w:val="003F1037"/>
    <w:rsid w:val="004031DF"/>
    <w:rsid w:val="00404E09"/>
    <w:rsid w:val="00406CC8"/>
    <w:rsid w:val="0040749F"/>
    <w:rsid w:val="00413A50"/>
    <w:rsid w:val="00416782"/>
    <w:rsid w:val="004319D0"/>
    <w:rsid w:val="004328C4"/>
    <w:rsid w:val="004356B5"/>
    <w:rsid w:val="00437A38"/>
    <w:rsid w:val="00437A89"/>
    <w:rsid w:val="00440E45"/>
    <w:rsid w:val="004526D1"/>
    <w:rsid w:val="0046065A"/>
    <w:rsid w:val="00463AB0"/>
    <w:rsid w:val="004648C6"/>
    <w:rsid w:val="0046605A"/>
    <w:rsid w:val="00466C9F"/>
    <w:rsid w:val="00471C35"/>
    <w:rsid w:val="004723A5"/>
    <w:rsid w:val="00480882"/>
    <w:rsid w:val="00480ECA"/>
    <w:rsid w:val="004817A9"/>
    <w:rsid w:val="00484450"/>
    <w:rsid w:val="004A34D4"/>
    <w:rsid w:val="004A63D7"/>
    <w:rsid w:val="004B064D"/>
    <w:rsid w:val="004B0A86"/>
    <w:rsid w:val="004B4BBC"/>
    <w:rsid w:val="004C3EB6"/>
    <w:rsid w:val="004C3F19"/>
    <w:rsid w:val="004C4979"/>
    <w:rsid w:val="004C523C"/>
    <w:rsid w:val="004C636A"/>
    <w:rsid w:val="004C6FC3"/>
    <w:rsid w:val="004C7205"/>
    <w:rsid w:val="004D36B2"/>
    <w:rsid w:val="004D3B85"/>
    <w:rsid w:val="004E03A1"/>
    <w:rsid w:val="004E0720"/>
    <w:rsid w:val="004E3C6F"/>
    <w:rsid w:val="004F3482"/>
    <w:rsid w:val="004F4B41"/>
    <w:rsid w:val="004F68F9"/>
    <w:rsid w:val="00505942"/>
    <w:rsid w:val="00513C2B"/>
    <w:rsid w:val="00515751"/>
    <w:rsid w:val="00517035"/>
    <w:rsid w:val="00522731"/>
    <w:rsid w:val="005227C1"/>
    <w:rsid w:val="00523284"/>
    <w:rsid w:val="00526D20"/>
    <w:rsid w:val="00526E81"/>
    <w:rsid w:val="00530EF0"/>
    <w:rsid w:val="00535D5D"/>
    <w:rsid w:val="00537C73"/>
    <w:rsid w:val="00541A44"/>
    <w:rsid w:val="005441B3"/>
    <w:rsid w:val="005447BB"/>
    <w:rsid w:val="00545DEF"/>
    <w:rsid w:val="00555D64"/>
    <w:rsid w:val="0056069A"/>
    <w:rsid w:val="00561DFE"/>
    <w:rsid w:val="00561F38"/>
    <w:rsid w:val="00566CA8"/>
    <w:rsid w:val="00573AA5"/>
    <w:rsid w:val="0057472B"/>
    <w:rsid w:val="00575654"/>
    <w:rsid w:val="00585841"/>
    <w:rsid w:val="00591B8E"/>
    <w:rsid w:val="005A2294"/>
    <w:rsid w:val="005A2B35"/>
    <w:rsid w:val="005A4045"/>
    <w:rsid w:val="005A52AB"/>
    <w:rsid w:val="005B1135"/>
    <w:rsid w:val="005B1D7F"/>
    <w:rsid w:val="005B22A1"/>
    <w:rsid w:val="005B2353"/>
    <w:rsid w:val="005B4B05"/>
    <w:rsid w:val="005B6DDB"/>
    <w:rsid w:val="005B7AD3"/>
    <w:rsid w:val="005B7D87"/>
    <w:rsid w:val="005C16C6"/>
    <w:rsid w:val="005C4636"/>
    <w:rsid w:val="005D1211"/>
    <w:rsid w:val="005D4AB0"/>
    <w:rsid w:val="005D77BB"/>
    <w:rsid w:val="005E0D91"/>
    <w:rsid w:val="005E53D9"/>
    <w:rsid w:val="005E63CD"/>
    <w:rsid w:val="005F303E"/>
    <w:rsid w:val="005F4979"/>
    <w:rsid w:val="005F7A50"/>
    <w:rsid w:val="006001C9"/>
    <w:rsid w:val="00600957"/>
    <w:rsid w:val="0060474B"/>
    <w:rsid w:val="00604E71"/>
    <w:rsid w:val="00611F13"/>
    <w:rsid w:val="00612F68"/>
    <w:rsid w:val="00612FE1"/>
    <w:rsid w:val="00622225"/>
    <w:rsid w:val="00624B2F"/>
    <w:rsid w:val="0062731D"/>
    <w:rsid w:val="00627865"/>
    <w:rsid w:val="0063019E"/>
    <w:rsid w:val="00631CAE"/>
    <w:rsid w:val="0063650B"/>
    <w:rsid w:val="00643FF3"/>
    <w:rsid w:val="006524B0"/>
    <w:rsid w:val="006527CD"/>
    <w:rsid w:val="00653DA0"/>
    <w:rsid w:val="00655F48"/>
    <w:rsid w:val="0066246E"/>
    <w:rsid w:val="00663746"/>
    <w:rsid w:val="00664F39"/>
    <w:rsid w:val="00676A01"/>
    <w:rsid w:val="0067772B"/>
    <w:rsid w:val="00681B03"/>
    <w:rsid w:val="00681C08"/>
    <w:rsid w:val="006824A2"/>
    <w:rsid w:val="006836D5"/>
    <w:rsid w:val="00684DF2"/>
    <w:rsid w:val="00684F45"/>
    <w:rsid w:val="006868BA"/>
    <w:rsid w:val="00687E22"/>
    <w:rsid w:val="0069043A"/>
    <w:rsid w:val="006B02C6"/>
    <w:rsid w:val="006B296D"/>
    <w:rsid w:val="006B578F"/>
    <w:rsid w:val="006B57AD"/>
    <w:rsid w:val="006C09D1"/>
    <w:rsid w:val="006C4AC8"/>
    <w:rsid w:val="006C4C2C"/>
    <w:rsid w:val="006C4F4F"/>
    <w:rsid w:val="006C61B9"/>
    <w:rsid w:val="006C78C9"/>
    <w:rsid w:val="006D5087"/>
    <w:rsid w:val="006D7773"/>
    <w:rsid w:val="006E1962"/>
    <w:rsid w:val="006E499F"/>
    <w:rsid w:val="006E4D67"/>
    <w:rsid w:val="006F3E16"/>
    <w:rsid w:val="006F5811"/>
    <w:rsid w:val="006F5CFF"/>
    <w:rsid w:val="00700E58"/>
    <w:rsid w:val="007024A7"/>
    <w:rsid w:val="007042CD"/>
    <w:rsid w:val="00705815"/>
    <w:rsid w:val="00715457"/>
    <w:rsid w:val="00720B90"/>
    <w:rsid w:val="00721E39"/>
    <w:rsid w:val="00722057"/>
    <w:rsid w:val="00723FCA"/>
    <w:rsid w:val="00724073"/>
    <w:rsid w:val="00730259"/>
    <w:rsid w:val="0073029D"/>
    <w:rsid w:val="0073338F"/>
    <w:rsid w:val="00740820"/>
    <w:rsid w:val="007466E3"/>
    <w:rsid w:val="00746B6A"/>
    <w:rsid w:val="007514CC"/>
    <w:rsid w:val="007613C1"/>
    <w:rsid w:val="00771C8E"/>
    <w:rsid w:val="00772DA3"/>
    <w:rsid w:val="00774797"/>
    <w:rsid w:val="00784321"/>
    <w:rsid w:val="00785A0C"/>
    <w:rsid w:val="007869D9"/>
    <w:rsid w:val="007902B5"/>
    <w:rsid w:val="00790D86"/>
    <w:rsid w:val="00793DB9"/>
    <w:rsid w:val="00795E95"/>
    <w:rsid w:val="00797766"/>
    <w:rsid w:val="007A1F18"/>
    <w:rsid w:val="007A3CA4"/>
    <w:rsid w:val="007A3DF7"/>
    <w:rsid w:val="007A3E6E"/>
    <w:rsid w:val="007A6772"/>
    <w:rsid w:val="007B10AA"/>
    <w:rsid w:val="007B7E0D"/>
    <w:rsid w:val="007C3320"/>
    <w:rsid w:val="007C3732"/>
    <w:rsid w:val="007C393C"/>
    <w:rsid w:val="007C3CA8"/>
    <w:rsid w:val="007D7E00"/>
    <w:rsid w:val="007E1492"/>
    <w:rsid w:val="007E4AC0"/>
    <w:rsid w:val="007E5CF6"/>
    <w:rsid w:val="007F0CED"/>
    <w:rsid w:val="007F3ABA"/>
    <w:rsid w:val="007F3B9D"/>
    <w:rsid w:val="007F5D42"/>
    <w:rsid w:val="00820D28"/>
    <w:rsid w:val="008229BD"/>
    <w:rsid w:val="00823200"/>
    <w:rsid w:val="00823A8C"/>
    <w:rsid w:val="008271B3"/>
    <w:rsid w:val="00846434"/>
    <w:rsid w:val="00851682"/>
    <w:rsid w:val="008540C3"/>
    <w:rsid w:val="008540DC"/>
    <w:rsid w:val="00854D84"/>
    <w:rsid w:val="008570A6"/>
    <w:rsid w:val="008627E4"/>
    <w:rsid w:val="00863DAA"/>
    <w:rsid w:val="008672B7"/>
    <w:rsid w:val="008736AE"/>
    <w:rsid w:val="00876485"/>
    <w:rsid w:val="008775DD"/>
    <w:rsid w:val="00881380"/>
    <w:rsid w:val="00882CF9"/>
    <w:rsid w:val="0088330E"/>
    <w:rsid w:val="00887088"/>
    <w:rsid w:val="00887D77"/>
    <w:rsid w:val="00891F94"/>
    <w:rsid w:val="0089570A"/>
    <w:rsid w:val="00896053"/>
    <w:rsid w:val="00897703"/>
    <w:rsid w:val="008A2626"/>
    <w:rsid w:val="008A2E2C"/>
    <w:rsid w:val="008A2F72"/>
    <w:rsid w:val="008A32FF"/>
    <w:rsid w:val="008A41C4"/>
    <w:rsid w:val="008A5AB5"/>
    <w:rsid w:val="008A5DD2"/>
    <w:rsid w:val="008A6994"/>
    <w:rsid w:val="008B2E7C"/>
    <w:rsid w:val="008B436F"/>
    <w:rsid w:val="008B4451"/>
    <w:rsid w:val="008B4A1F"/>
    <w:rsid w:val="008B6C94"/>
    <w:rsid w:val="008B7410"/>
    <w:rsid w:val="008B7D4A"/>
    <w:rsid w:val="008C346A"/>
    <w:rsid w:val="008C3A35"/>
    <w:rsid w:val="008C54F3"/>
    <w:rsid w:val="008C6450"/>
    <w:rsid w:val="008C7445"/>
    <w:rsid w:val="008D128A"/>
    <w:rsid w:val="008D7E1F"/>
    <w:rsid w:val="008E1949"/>
    <w:rsid w:val="008E35AA"/>
    <w:rsid w:val="008E3C58"/>
    <w:rsid w:val="008E598E"/>
    <w:rsid w:val="008E609D"/>
    <w:rsid w:val="008F18DA"/>
    <w:rsid w:val="008F599B"/>
    <w:rsid w:val="008F5AD5"/>
    <w:rsid w:val="00900285"/>
    <w:rsid w:val="00904150"/>
    <w:rsid w:val="0090509D"/>
    <w:rsid w:val="00911608"/>
    <w:rsid w:val="00912243"/>
    <w:rsid w:val="00913A2C"/>
    <w:rsid w:val="00920526"/>
    <w:rsid w:val="0093528B"/>
    <w:rsid w:val="0093770A"/>
    <w:rsid w:val="00937FC2"/>
    <w:rsid w:val="00941529"/>
    <w:rsid w:val="00943FDD"/>
    <w:rsid w:val="009442EC"/>
    <w:rsid w:val="00950444"/>
    <w:rsid w:val="00950D55"/>
    <w:rsid w:val="00952D4C"/>
    <w:rsid w:val="009623B6"/>
    <w:rsid w:val="009626F7"/>
    <w:rsid w:val="00965E9F"/>
    <w:rsid w:val="0096640F"/>
    <w:rsid w:val="0097268D"/>
    <w:rsid w:val="00977F9D"/>
    <w:rsid w:val="009833F1"/>
    <w:rsid w:val="0099007D"/>
    <w:rsid w:val="0099314E"/>
    <w:rsid w:val="0099636A"/>
    <w:rsid w:val="009979B3"/>
    <w:rsid w:val="009A09FF"/>
    <w:rsid w:val="009A17A9"/>
    <w:rsid w:val="009B423D"/>
    <w:rsid w:val="009B63F0"/>
    <w:rsid w:val="009C0A75"/>
    <w:rsid w:val="009C0FF2"/>
    <w:rsid w:val="009C2251"/>
    <w:rsid w:val="009C5741"/>
    <w:rsid w:val="009C795A"/>
    <w:rsid w:val="009D4311"/>
    <w:rsid w:val="009D537F"/>
    <w:rsid w:val="009D6156"/>
    <w:rsid w:val="009E0198"/>
    <w:rsid w:val="009E13DE"/>
    <w:rsid w:val="009E26EC"/>
    <w:rsid w:val="009E278D"/>
    <w:rsid w:val="009E2BE3"/>
    <w:rsid w:val="009E50A9"/>
    <w:rsid w:val="009E50E2"/>
    <w:rsid w:val="009E79DA"/>
    <w:rsid w:val="009F0D6E"/>
    <w:rsid w:val="009F2E81"/>
    <w:rsid w:val="009F4295"/>
    <w:rsid w:val="009F6B1D"/>
    <w:rsid w:val="009F6C12"/>
    <w:rsid w:val="009F6F6B"/>
    <w:rsid w:val="00A017C2"/>
    <w:rsid w:val="00A0386E"/>
    <w:rsid w:val="00A03BB3"/>
    <w:rsid w:val="00A03DEB"/>
    <w:rsid w:val="00A04FAB"/>
    <w:rsid w:val="00A05AE5"/>
    <w:rsid w:val="00A11C36"/>
    <w:rsid w:val="00A1260A"/>
    <w:rsid w:val="00A133F4"/>
    <w:rsid w:val="00A13FB7"/>
    <w:rsid w:val="00A14191"/>
    <w:rsid w:val="00A16DEB"/>
    <w:rsid w:val="00A174ED"/>
    <w:rsid w:val="00A23105"/>
    <w:rsid w:val="00A2566D"/>
    <w:rsid w:val="00A33680"/>
    <w:rsid w:val="00A344F7"/>
    <w:rsid w:val="00A479CB"/>
    <w:rsid w:val="00A504D2"/>
    <w:rsid w:val="00A50BC5"/>
    <w:rsid w:val="00A53FDB"/>
    <w:rsid w:val="00A625ED"/>
    <w:rsid w:val="00A63049"/>
    <w:rsid w:val="00A66156"/>
    <w:rsid w:val="00A6671C"/>
    <w:rsid w:val="00A731F7"/>
    <w:rsid w:val="00A83D4C"/>
    <w:rsid w:val="00A871F0"/>
    <w:rsid w:val="00A948C7"/>
    <w:rsid w:val="00AA7240"/>
    <w:rsid w:val="00AB1886"/>
    <w:rsid w:val="00AB2FDD"/>
    <w:rsid w:val="00AB3B4F"/>
    <w:rsid w:val="00AB6EA9"/>
    <w:rsid w:val="00AC21F3"/>
    <w:rsid w:val="00AC46E2"/>
    <w:rsid w:val="00AD023B"/>
    <w:rsid w:val="00AD2A39"/>
    <w:rsid w:val="00AE419F"/>
    <w:rsid w:val="00AE506A"/>
    <w:rsid w:val="00AE5185"/>
    <w:rsid w:val="00AE67BE"/>
    <w:rsid w:val="00AE6E16"/>
    <w:rsid w:val="00AF076B"/>
    <w:rsid w:val="00AF216F"/>
    <w:rsid w:val="00AF29D5"/>
    <w:rsid w:val="00AF3E4F"/>
    <w:rsid w:val="00AF5B4D"/>
    <w:rsid w:val="00B00783"/>
    <w:rsid w:val="00B027B9"/>
    <w:rsid w:val="00B059C6"/>
    <w:rsid w:val="00B063D9"/>
    <w:rsid w:val="00B066FF"/>
    <w:rsid w:val="00B10A5F"/>
    <w:rsid w:val="00B16182"/>
    <w:rsid w:val="00B1652F"/>
    <w:rsid w:val="00B22219"/>
    <w:rsid w:val="00B25244"/>
    <w:rsid w:val="00B264E4"/>
    <w:rsid w:val="00B300A9"/>
    <w:rsid w:val="00B30A12"/>
    <w:rsid w:val="00B31C03"/>
    <w:rsid w:val="00B32339"/>
    <w:rsid w:val="00B33D99"/>
    <w:rsid w:val="00B34DBC"/>
    <w:rsid w:val="00B35D00"/>
    <w:rsid w:val="00B36934"/>
    <w:rsid w:val="00B45C0F"/>
    <w:rsid w:val="00B54017"/>
    <w:rsid w:val="00B54E4E"/>
    <w:rsid w:val="00B5508D"/>
    <w:rsid w:val="00B551AF"/>
    <w:rsid w:val="00B57811"/>
    <w:rsid w:val="00B6734D"/>
    <w:rsid w:val="00B67905"/>
    <w:rsid w:val="00B8029B"/>
    <w:rsid w:val="00B81A25"/>
    <w:rsid w:val="00B86456"/>
    <w:rsid w:val="00B8665D"/>
    <w:rsid w:val="00B86895"/>
    <w:rsid w:val="00B906B4"/>
    <w:rsid w:val="00B91015"/>
    <w:rsid w:val="00B94245"/>
    <w:rsid w:val="00B97FFA"/>
    <w:rsid w:val="00BA07F4"/>
    <w:rsid w:val="00BB6CF8"/>
    <w:rsid w:val="00BB7AC9"/>
    <w:rsid w:val="00BC0635"/>
    <w:rsid w:val="00BC1EFD"/>
    <w:rsid w:val="00BC217C"/>
    <w:rsid w:val="00BC3E05"/>
    <w:rsid w:val="00BC4F3E"/>
    <w:rsid w:val="00BC7D11"/>
    <w:rsid w:val="00BD37BB"/>
    <w:rsid w:val="00BD4CF0"/>
    <w:rsid w:val="00BD716E"/>
    <w:rsid w:val="00BE0F7F"/>
    <w:rsid w:val="00BE1A7D"/>
    <w:rsid w:val="00BE5ADA"/>
    <w:rsid w:val="00BF1E26"/>
    <w:rsid w:val="00BF2144"/>
    <w:rsid w:val="00BF5621"/>
    <w:rsid w:val="00C038AC"/>
    <w:rsid w:val="00C0557D"/>
    <w:rsid w:val="00C07B59"/>
    <w:rsid w:val="00C13152"/>
    <w:rsid w:val="00C135EC"/>
    <w:rsid w:val="00C14BFB"/>
    <w:rsid w:val="00C21664"/>
    <w:rsid w:val="00C21A01"/>
    <w:rsid w:val="00C24F07"/>
    <w:rsid w:val="00C252B3"/>
    <w:rsid w:val="00C273A7"/>
    <w:rsid w:val="00C27447"/>
    <w:rsid w:val="00C274DC"/>
    <w:rsid w:val="00C313A0"/>
    <w:rsid w:val="00C321E6"/>
    <w:rsid w:val="00C35DC4"/>
    <w:rsid w:val="00C36677"/>
    <w:rsid w:val="00C37AA4"/>
    <w:rsid w:val="00C37D3F"/>
    <w:rsid w:val="00C40292"/>
    <w:rsid w:val="00C416B7"/>
    <w:rsid w:val="00C41E2D"/>
    <w:rsid w:val="00C42090"/>
    <w:rsid w:val="00C46080"/>
    <w:rsid w:val="00C5367F"/>
    <w:rsid w:val="00C626F6"/>
    <w:rsid w:val="00C63FD9"/>
    <w:rsid w:val="00C666DB"/>
    <w:rsid w:val="00C673D7"/>
    <w:rsid w:val="00C709F1"/>
    <w:rsid w:val="00C714C2"/>
    <w:rsid w:val="00C72DA6"/>
    <w:rsid w:val="00C733AC"/>
    <w:rsid w:val="00C74DE7"/>
    <w:rsid w:val="00C7619C"/>
    <w:rsid w:val="00C77727"/>
    <w:rsid w:val="00C77C22"/>
    <w:rsid w:val="00C81316"/>
    <w:rsid w:val="00C81C20"/>
    <w:rsid w:val="00C83871"/>
    <w:rsid w:val="00C839FB"/>
    <w:rsid w:val="00C873DD"/>
    <w:rsid w:val="00C91502"/>
    <w:rsid w:val="00C91BF1"/>
    <w:rsid w:val="00C946C7"/>
    <w:rsid w:val="00C95076"/>
    <w:rsid w:val="00C96E29"/>
    <w:rsid w:val="00C97D73"/>
    <w:rsid w:val="00CB2A92"/>
    <w:rsid w:val="00CB699A"/>
    <w:rsid w:val="00CC2D5F"/>
    <w:rsid w:val="00CC49B3"/>
    <w:rsid w:val="00CC7022"/>
    <w:rsid w:val="00CC78AB"/>
    <w:rsid w:val="00CD249A"/>
    <w:rsid w:val="00CD67A8"/>
    <w:rsid w:val="00CE3F86"/>
    <w:rsid w:val="00CE4374"/>
    <w:rsid w:val="00CF082A"/>
    <w:rsid w:val="00CF14BA"/>
    <w:rsid w:val="00CF2F11"/>
    <w:rsid w:val="00CF53D3"/>
    <w:rsid w:val="00D0023E"/>
    <w:rsid w:val="00D031A1"/>
    <w:rsid w:val="00D10425"/>
    <w:rsid w:val="00D118CA"/>
    <w:rsid w:val="00D124D1"/>
    <w:rsid w:val="00D125D1"/>
    <w:rsid w:val="00D16877"/>
    <w:rsid w:val="00D20043"/>
    <w:rsid w:val="00D205F0"/>
    <w:rsid w:val="00D22674"/>
    <w:rsid w:val="00D2307B"/>
    <w:rsid w:val="00D247D7"/>
    <w:rsid w:val="00D312D8"/>
    <w:rsid w:val="00D31BF9"/>
    <w:rsid w:val="00D330B0"/>
    <w:rsid w:val="00D33FF8"/>
    <w:rsid w:val="00D345C7"/>
    <w:rsid w:val="00D41A2F"/>
    <w:rsid w:val="00D41CD6"/>
    <w:rsid w:val="00D42A65"/>
    <w:rsid w:val="00D42B94"/>
    <w:rsid w:val="00D43C64"/>
    <w:rsid w:val="00D440E8"/>
    <w:rsid w:val="00D45AB5"/>
    <w:rsid w:val="00D472BE"/>
    <w:rsid w:val="00D50403"/>
    <w:rsid w:val="00D544EA"/>
    <w:rsid w:val="00D554E4"/>
    <w:rsid w:val="00D57963"/>
    <w:rsid w:val="00D60382"/>
    <w:rsid w:val="00D60C5B"/>
    <w:rsid w:val="00D62ED0"/>
    <w:rsid w:val="00D65C90"/>
    <w:rsid w:val="00D70ACA"/>
    <w:rsid w:val="00D74926"/>
    <w:rsid w:val="00D74F4E"/>
    <w:rsid w:val="00D75773"/>
    <w:rsid w:val="00D770B8"/>
    <w:rsid w:val="00D87022"/>
    <w:rsid w:val="00D87464"/>
    <w:rsid w:val="00D9758E"/>
    <w:rsid w:val="00DA055C"/>
    <w:rsid w:val="00DA70B6"/>
    <w:rsid w:val="00DB19A3"/>
    <w:rsid w:val="00DB4257"/>
    <w:rsid w:val="00DB4676"/>
    <w:rsid w:val="00DB6D45"/>
    <w:rsid w:val="00DB7E62"/>
    <w:rsid w:val="00DC180C"/>
    <w:rsid w:val="00DC58E1"/>
    <w:rsid w:val="00DD3CD1"/>
    <w:rsid w:val="00DD5E34"/>
    <w:rsid w:val="00DD5FC0"/>
    <w:rsid w:val="00DE132D"/>
    <w:rsid w:val="00DE5BAD"/>
    <w:rsid w:val="00DF3F80"/>
    <w:rsid w:val="00DF50A3"/>
    <w:rsid w:val="00DF6C61"/>
    <w:rsid w:val="00E00D02"/>
    <w:rsid w:val="00E01D20"/>
    <w:rsid w:val="00E0637E"/>
    <w:rsid w:val="00E06B01"/>
    <w:rsid w:val="00E1043D"/>
    <w:rsid w:val="00E1240A"/>
    <w:rsid w:val="00E12710"/>
    <w:rsid w:val="00E1279F"/>
    <w:rsid w:val="00E14201"/>
    <w:rsid w:val="00E148DC"/>
    <w:rsid w:val="00E166AC"/>
    <w:rsid w:val="00E1773A"/>
    <w:rsid w:val="00E17D4A"/>
    <w:rsid w:val="00E20462"/>
    <w:rsid w:val="00E22466"/>
    <w:rsid w:val="00E23CD8"/>
    <w:rsid w:val="00E2463B"/>
    <w:rsid w:val="00E2466C"/>
    <w:rsid w:val="00E26600"/>
    <w:rsid w:val="00E343CD"/>
    <w:rsid w:val="00E3793B"/>
    <w:rsid w:val="00E42F24"/>
    <w:rsid w:val="00E50645"/>
    <w:rsid w:val="00E51544"/>
    <w:rsid w:val="00E56DF4"/>
    <w:rsid w:val="00E60983"/>
    <w:rsid w:val="00E610C4"/>
    <w:rsid w:val="00E631C2"/>
    <w:rsid w:val="00E64ADD"/>
    <w:rsid w:val="00E6592C"/>
    <w:rsid w:val="00E65B7D"/>
    <w:rsid w:val="00E7035C"/>
    <w:rsid w:val="00E75571"/>
    <w:rsid w:val="00E7579B"/>
    <w:rsid w:val="00E761C6"/>
    <w:rsid w:val="00E779C7"/>
    <w:rsid w:val="00E81D5F"/>
    <w:rsid w:val="00E8246F"/>
    <w:rsid w:val="00E84878"/>
    <w:rsid w:val="00E85E44"/>
    <w:rsid w:val="00E96682"/>
    <w:rsid w:val="00E97A0A"/>
    <w:rsid w:val="00EA2CE6"/>
    <w:rsid w:val="00EA3EF4"/>
    <w:rsid w:val="00EA4DD4"/>
    <w:rsid w:val="00EA5B05"/>
    <w:rsid w:val="00EA6281"/>
    <w:rsid w:val="00EB0286"/>
    <w:rsid w:val="00EB2105"/>
    <w:rsid w:val="00EB45E9"/>
    <w:rsid w:val="00EC75DF"/>
    <w:rsid w:val="00ED0966"/>
    <w:rsid w:val="00EE0220"/>
    <w:rsid w:val="00EE0AB7"/>
    <w:rsid w:val="00EE2362"/>
    <w:rsid w:val="00EF0390"/>
    <w:rsid w:val="00EF42CD"/>
    <w:rsid w:val="00EF5AAC"/>
    <w:rsid w:val="00EF5D56"/>
    <w:rsid w:val="00F055AF"/>
    <w:rsid w:val="00F13D1B"/>
    <w:rsid w:val="00F17CD8"/>
    <w:rsid w:val="00F22885"/>
    <w:rsid w:val="00F25106"/>
    <w:rsid w:val="00F2616A"/>
    <w:rsid w:val="00F31969"/>
    <w:rsid w:val="00F35870"/>
    <w:rsid w:val="00F366C3"/>
    <w:rsid w:val="00F41FF7"/>
    <w:rsid w:val="00F432BB"/>
    <w:rsid w:val="00F46C32"/>
    <w:rsid w:val="00F51115"/>
    <w:rsid w:val="00F514E6"/>
    <w:rsid w:val="00F5161A"/>
    <w:rsid w:val="00F55A8C"/>
    <w:rsid w:val="00F629E0"/>
    <w:rsid w:val="00F722AC"/>
    <w:rsid w:val="00F73F79"/>
    <w:rsid w:val="00F7500B"/>
    <w:rsid w:val="00F76EE0"/>
    <w:rsid w:val="00F77312"/>
    <w:rsid w:val="00F80358"/>
    <w:rsid w:val="00F825E7"/>
    <w:rsid w:val="00F85B0B"/>
    <w:rsid w:val="00F950A6"/>
    <w:rsid w:val="00F9659C"/>
    <w:rsid w:val="00FA00CE"/>
    <w:rsid w:val="00FA4005"/>
    <w:rsid w:val="00FA41A1"/>
    <w:rsid w:val="00FA6C3E"/>
    <w:rsid w:val="00FA777E"/>
    <w:rsid w:val="00FC0078"/>
    <w:rsid w:val="00FC0B23"/>
    <w:rsid w:val="00FC3E20"/>
    <w:rsid w:val="00FC3E32"/>
    <w:rsid w:val="00FC401F"/>
    <w:rsid w:val="00FC7A1C"/>
    <w:rsid w:val="00FD0091"/>
    <w:rsid w:val="00FD0D39"/>
    <w:rsid w:val="00FD5D53"/>
    <w:rsid w:val="00FE1BC8"/>
    <w:rsid w:val="00FE3F2F"/>
    <w:rsid w:val="00FF03EB"/>
    <w:rsid w:val="00FF3ACC"/>
    <w:rsid w:val="00FF540D"/>
    <w:rsid w:val="00F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2A835"/>
  <w15:docId w15:val="{0F40B25E-7843-44EE-AD98-EFA9B3E66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A7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020D2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4">
    <w:name w:val="heading 4"/>
    <w:basedOn w:val="a0"/>
    <w:next w:val="a1"/>
    <w:link w:val="40"/>
    <w:qFormat/>
    <w:rsid w:val="002070E8"/>
    <w:pPr>
      <w:numPr>
        <w:ilvl w:val="3"/>
        <w:numId w:val="11"/>
      </w:numPr>
      <w:spacing w:before="120"/>
      <w:outlineLvl w:val="3"/>
    </w:pPr>
    <w:rPr>
      <w:b/>
      <w:bCs/>
      <w:i/>
      <w:iCs/>
      <w:sz w:val="27"/>
      <w:szCs w:val="2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Default">
    <w:name w:val="Default"/>
    <w:qFormat/>
    <w:rsid w:val="00D125D1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paragraph" w:customStyle="1" w:styleId="CM9">
    <w:name w:val="CM9"/>
    <w:basedOn w:val="Default"/>
    <w:next w:val="Default"/>
    <w:uiPriority w:val="99"/>
    <w:qFormat/>
    <w:rsid w:val="00D125D1"/>
    <w:rPr>
      <w:rFonts w:ascii="標楷體" w:eastAsia="標楷體" w:cs="Times New Roman"/>
      <w:color w:val="auto"/>
    </w:rPr>
  </w:style>
  <w:style w:type="paragraph" w:styleId="a5">
    <w:name w:val="List Paragraph"/>
    <w:basedOn w:val="a"/>
    <w:link w:val="a6"/>
    <w:uiPriority w:val="34"/>
    <w:qFormat/>
    <w:rsid w:val="00D125D1"/>
    <w:pPr>
      <w:ind w:leftChars="200" w:left="480"/>
    </w:pPr>
    <w:rPr>
      <w:rFonts w:ascii="Calibri" w:hAnsi="Calibri"/>
      <w:szCs w:val="22"/>
    </w:rPr>
  </w:style>
  <w:style w:type="character" w:customStyle="1" w:styleId="a6">
    <w:name w:val="清單段落 字元"/>
    <w:link w:val="a5"/>
    <w:uiPriority w:val="99"/>
    <w:qFormat/>
    <w:locked/>
    <w:rsid w:val="00D125D1"/>
    <w:rPr>
      <w:rFonts w:ascii="Calibri" w:eastAsia="新細明體" w:hAnsi="Calibri" w:cs="Times New Roman"/>
    </w:rPr>
  </w:style>
  <w:style w:type="paragraph" w:customStyle="1" w:styleId="default0">
    <w:name w:val="default"/>
    <w:basedOn w:val="a"/>
    <w:qFormat/>
    <w:rsid w:val="00D125D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unhideWhenUsed/>
    <w:rsid w:val="00FD0D39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8">
    <w:name w:val="頁首 字元"/>
    <w:basedOn w:val="a2"/>
    <w:link w:val="a7"/>
    <w:uiPriority w:val="99"/>
    <w:qFormat/>
    <w:rsid w:val="00FD0D39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uiPriority w:val="99"/>
    <w:unhideWhenUsed/>
    <w:rsid w:val="002C09C9"/>
    <w:rPr>
      <w:color w:val="0000FF"/>
      <w:u w:val="single"/>
    </w:rPr>
  </w:style>
  <w:style w:type="table" w:styleId="aa">
    <w:name w:val="Table Grid"/>
    <w:basedOn w:val="a3"/>
    <w:uiPriority w:val="39"/>
    <w:rsid w:val="00B67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197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2"/>
    <w:link w:val="ab"/>
    <w:uiPriority w:val="99"/>
    <w:qFormat/>
    <w:rsid w:val="00197879"/>
    <w:rPr>
      <w:rFonts w:ascii="Times New Roman" w:eastAsia="新細明體" w:hAnsi="Times New Roman" w:cs="Times New Roman"/>
      <w:sz w:val="20"/>
      <w:szCs w:val="20"/>
    </w:rPr>
  </w:style>
  <w:style w:type="paragraph" w:customStyle="1" w:styleId="EE">
    <w:name w:val="EE內文"/>
    <w:basedOn w:val="a"/>
    <w:qFormat/>
    <w:rsid w:val="00AF3E4F"/>
    <w:pPr>
      <w:spacing w:line="280" w:lineRule="exact"/>
      <w:ind w:firstLineChars="200" w:firstLine="200"/>
    </w:pPr>
    <w:rPr>
      <w:sz w:val="20"/>
    </w:rPr>
  </w:style>
  <w:style w:type="paragraph" w:customStyle="1" w:styleId="11">
    <w:name w:val="(1)"/>
    <w:basedOn w:val="a"/>
    <w:qFormat/>
    <w:rsid w:val="00AF3E4F"/>
    <w:pPr>
      <w:spacing w:line="360" w:lineRule="exact"/>
      <w:ind w:left="227" w:hanging="227"/>
      <w:jc w:val="both"/>
      <w:textAlignment w:val="center"/>
    </w:pPr>
    <w:rPr>
      <w:rFonts w:eastAsia="標楷體"/>
      <w:szCs w:val="20"/>
    </w:rPr>
  </w:style>
  <w:style w:type="paragraph" w:styleId="ad">
    <w:name w:val="Balloon Text"/>
    <w:basedOn w:val="a"/>
    <w:link w:val="ae"/>
    <w:uiPriority w:val="99"/>
    <w:semiHidden/>
    <w:unhideWhenUsed/>
    <w:qFormat/>
    <w:rsid w:val="007240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2"/>
    <w:link w:val="ad"/>
    <w:uiPriority w:val="99"/>
    <w:semiHidden/>
    <w:qFormat/>
    <w:rsid w:val="00724073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Placeholder Text"/>
    <w:basedOn w:val="a2"/>
    <w:uiPriority w:val="99"/>
    <w:semiHidden/>
    <w:qFormat/>
    <w:rsid w:val="004C3EB6"/>
    <w:rPr>
      <w:color w:val="808080"/>
    </w:rPr>
  </w:style>
  <w:style w:type="paragraph" w:styleId="af0">
    <w:name w:val="No Spacing"/>
    <w:uiPriority w:val="1"/>
    <w:qFormat/>
    <w:rsid w:val="00AD2A39"/>
    <w:pPr>
      <w:widowControl w:val="0"/>
    </w:pPr>
  </w:style>
  <w:style w:type="character" w:styleId="af1">
    <w:name w:val="Strong"/>
    <w:basedOn w:val="a2"/>
    <w:uiPriority w:val="22"/>
    <w:qFormat/>
    <w:rsid w:val="00BD37BB"/>
    <w:rPr>
      <w:b/>
      <w:bCs/>
    </w:rPr>
  </w:style>
  <w:style w:type="character" w:customStyle="1" w:styleId="10">
    <w:name w:val="標題 1 字元"/>
    <w:basedOn w:val="a2"/>
    <w:link w:val="1"/>
    <w:uiPriority w:val="9"/>
    <w:rsid w:val="00020D28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basedOn w:val="a2"/>
    <w:uiPriority w:val="99"/>
    <w:semiHidden/>
    <w:unhideWhenUsed/>
    <w:rsid w:val="0003466B"/>
    <w:rPr>
      <w:color w:val="5EAEFF" w:themeColor="followedHyperlink"/>
      <w:u w:val="single"/>
    </w:rPr>
  </w:style>
  <w:style w:type="paragraph" w:styleId="Web">
    <w:name w:val="Normal (Web)"/>
    <w:basedOn w:val="a"/>
    <w:uiPriority w:val="99"/>
    <w:unhideWhenUsed/>
    <w:rsid w:val="002F031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40">
    <w:name w:val="標題 4 字元"/>
    <w:basedOn w:val="a2"/>
    <w:link w:val="4"/>
    <w:rsid w:val="002070E8"/>
    <w:rPr>
      <w:rFonts w:ascii="Liberation Sans" w:eastAsia="微軟正黑體" w:hAnsi="Liberation Sans" w:cs="Arial"/>
      <w:b/>
      <w:bCs/>
      <w:i/>
      <w:iCs/>
      <w:sz w:val="27"/>
      <w:szCs w:val="27"/>
    </w:rPr>
  </w:style>
  <w:style w:type="character" w:customStyle="1" w:styleId="af3">
    <w:name w:val="網際網路連結"/>
    <w:uiPriority w:val="99"/>
    <w:unhideWhenUsed/>
    <w:rsid w:val="002070E8"/>
    <w:rPr>
      <w:color w:val="0000FF"/>
      <w:u w:val="single"/>
    </w:rPr>
  </w:style>
  <w:style w:type="paragraph" w:styleId="a0">
    <w:name w:val="Title"/>
    <w:basedOn w:val="a"/>
    <w:next w:val="a1"/>
    <w:link w:val="af4"/>
    <w:uiPriority w:val="10"/>
    <w:qFormat/>
    <w:rsid w:val="002070E8"/>
    <w:pPr>
      <w:keepNext/>
      <w:suppressAutoHyphens/>
      <w:spacing w:before="240" w:after="120"/>
    </w:pPr>
    <w:rPr>
      <w:rFonts w:ascii="Liberation Sans" w:eastAsia="微軟正黑體" w:hAnsi="Liberation Sans" w:cs="Arial"/>
      <w:sz w:val="28"/>
      <w:szCs w:val="28"/>
    </w:rPr>
  </w:style>
  <w:style w:type="character" w:customStyle="1" w:styleId="af4">
    <w:name w:val="標題 字元"/>
    <w:basedOn w:val="a2"/>
    <w:link w:val="a0"/>
    <w:uiPriority w:val="10"/>
    <w:rsid w:val="002070E8"/>
    <w:rPr>
      <w:rFonts w:ascii="Liberation Sans" w:eastAsia="微軟正黑體" w:hAnsi="Liberation Sans" w:cs="Arial"/>
      <w:sz w:val="28"/>
      <w:szCs w:val="28"/>
    </w:rPr>
  </w:style>
  <w:style w:type="paragraph" w:styleId="a1">
    <w:name w:val="Body Text"/>
    <w:basedOn w:val="a"/>
    <w:link w:val="af5"/>
    <w:uiPriority w:val="1"/>
    <w:qFormat/>
    <w:rsid w:val="002070E8"/>
    <w:pPr>
      <w:suppressAutoHyphens/>
      <w:spacing w:after="140" w:line="276" w:lineRule="auto"/>
    </w:pPr>
    <w:rPr>
      <w:rFonts w:eastAsiaTheme="minorEastAsia"/>
    </w:rPr>
  </w:style>
  <w:style w:type="character" w:customStyle="1" w:styleId="af5">
    <w:name w:val="本文 字元"/>
    <w:basedOn w:val="a2"/>
    <w:link w:val="a1"/>
    <w:uiPriority w:val="1"/>
    <w:rsid w:val="002070E8"/>
    <w:rPr>
      <w:rFonts w:ascii="Times New Roman" w:hAnsi="Times New Roman" w:cs="Times New Roman"/>
      <w:szCs w:val="24"/>
    </w:rPr>
  </w:style>
  <w:style w:type="paragraph" w:styleId="af6">
    <w:name w:val="List"/>
    <w:basedOn w:val="a1"/>
    <w:rsid w:val="002070E8"/>
    <w:rPr>
      <w:rFonts w:cs="Arial"/>
    </w:rPr>
  </w:style>
  <w:style w:type="paragraph" w:styleId="af7">
    <w:name w:val="caption"/>
    <w:basedOn w:val="a"/>
    <w:qFormat/>
    <w:rsid w:val="002070E8"/>
    <w:pPr>
      <w:suppressLineNumbers/>
      <w:suppressAutoHyphens/>
      <w:spacing w:before="120" w:after="120"/>
    </w:pPr>
    <w:rPr>
      <w:rFonts w:eastAsiaTheme="minorEastAsia" w:cs="Arial"/>
      <w:i/>
      <w:iCs/>
    </w:rPr>
  </w:style>
  <w:style w:type="paragraph" w:customStyle="1" w:styleId="af8">
    <w:name w:val="索引"/>
    <w:basedOn w:val="a"/>
    <w:qFormat/>
    <w:rsid w:val="002070E8"/>
    <w:pPr>
      <w:suppressLineNumbers/>
      <w:suppressAutoHyphens/>
    </w:pPr>
    <w:rPr>
      <w:rFonts w:eastAsiaTheme="minorEastAsia" w:cs="Arial"/>
    </w:rPr>
  </w:style>
  <w:style w:type="paragraph" w:customStyle="1" w:styleId="af9">
    <w:name w:val="頁首與頁尾"/>
    <w:basedOn w:val="a"/>
    <w:qFormat/>
    <w:rsid w:val="002070E8"/>
    <w:pPr>
      <w:suppressAutoHyphens/>
    </w:pPr>
    <w:rPr>
      <w:rFonts w:eastAsiaTheme="minorEastAsia"/>
    </w:rPr>
  </w:style>
  <w:style w:type="paragraph" w:customStyle="1" w:styleId="afa">
    <w:name w:val="外框內容"/>
    <w:basedOn w:val="a"/>
    <w:qFormat/>
    <w:rsid w:val="002070E8"/>
    <w:pPr>
      <w:suppressAutoHyphens/>
    </w:pPr>
    <w:rPr>
      <w:rFonts w:eastAsiaTheme="minorEastAsia"/>
    </w:rPr>
  </w:style>
  <w:style w:type="paragraph" w:customStyle="1" w:styleId="afb">
    <w:name w:val="表格內容"/>
    <w:basedOn w:val="a"/>
    <w:qFormat/>
    <w:rsid w:val="002070E8"/>
    <w:pPr>
      <w:suppressLineNumbers/>
      <w:suppressAutoHyphens/>
    </w:pPr>
    <w:rPr>
      <w:rFonts w:eastAsiaTheme="minorEastAsia"/>
    </w:rPr>
  </w:style>
  <w:style w:type="paragraph" w:customStyle="1" w:styleId="afc">
    <w:name w:val="表格標題"/>
    <w:basedOn w:val="afb"/>
    <w:qFormat/>
    <w:rsid w:val="002070E8"/>
    <w:pPr>
      <w:jc w:val="center"/>
    </w:pPr>
    <w:rPr>
      <w:b/>
      <w:bCs/>
    </w:rPr>
  </w:style>
  <w:style w:type="numbering" w:customStyle="1" w:styleId="12">
    <w:name w:val="無清單1"/>
    <w:next w:val="a4"/>
    <w:uiPriority w:val="99"/>
    <w:semiHidden/>
    <w:unhideWhenUsed/>
    <w:rsid w:val="00204261"/>
  </w:style>
  <w:style w:type="character" w:styleId="afd">
    <w:name w:val="annotation reference"/>
    <w:basedOn w:val="a2"/>
    <w:uiPriority w:val="99"/>
    <w:semiHidden/>
    <w:unhideWhenUsed/>
    <w:rsid w:val="00204261"/>
    <w:rPr>
      <w:sz w:val="18"/>
      <w:szCs w:val="18"/>
    </w:rPr>
  </w:style>
  <w:style w:type="paragraph" w:styleId="afe">
    <w:name w:val="annotation text"/>
    <w:basedOn w:val="a"/>
    <w:link w:val="aff"/>
    <w:uiPriority w:val="99"/>
    <w:semiHidden/>
    <w:unhideWhenUsed/>
    <w:rsid w:val="00204261"/>
    <w:rPr>
      <w:rFonts w:ascii="Calibri" w:hAnsi="Calibri"/>
      <w:szCs w:val="22"/>
    </w:rPr>
  </w:style>
  <w:style w:type="character" w:customStyle="1" w:styleId="aff">
    <w:name w:val="註解文字 字元"/>
    <w:basedOn w:val="a2"/>
    <w:link w:val="afe"/>
    <w:uiPriority w:val="99"/>
    <w:semiHidden/>
    <w:rsid w:val="00204261"/>
    <w:rPr>
      <w:rFonts w:ascii="Calibri" w:eastAsia="新細明體" w:hAnsi="Calibri" w:cs="Times New Roman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04261"/>
    <w:rPr>
      <w:b/>
      <w:bCs/>
    </w:rPr>
  </w:style>
  <w:style w:type="character" w:customStyle="1" w:styleId="aff1">
    <w:name w:val="註解主旨 字元"/>
    <w:basedOn w:val="aff"/>
    <w:link w:val="aff0"/>
    <w:uiPriority w:val="99"/>
    <w:semiHidden/>
    <w:rsid w:val="00204261"/>
    <w:rPr>
      <w:rFonts w:ascii="Calibri" w:eastAsia="新細明體" w:hAnsi="Calibri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20426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04261"/>
    <w:pPr>
      <w:autoSpaceDE w:val="0"/>
      <w:autoSpaceDN w:val="0"/>
      <w:ind w:left="107"/>
    </w:pPr>
    <w:rPr>
      <w:rFonts w:ascii="Noto Sans CJK JP Black" w:eastAsia="Noto Sans CJK JP Black" w:hAnsi="Noto Sans CJK JP Black" w:cs="Noto Sans CJK JP Black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56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jpeg"/><Relationship Id="rId25" Type="http://schemas.openxmlformats.org/officeDocument/2006/relationships/hyperlink" Target="http://libdna.nlpi.edu.tw/LearnSection/Index" TargetMode="Externa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60.jpe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image" Target="media/image50.jpeg"/><Relationship Id="rId27" Type="http://schemas.openxmlformats.org/officeDocument/2006/relationships/hyperlink" Target="https://www.youtube.com/watch?v=s49P9acfDFQ" TargetMode="External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4661A2-BA3B-4363-8B01-9E66E8F57CD6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D791D7CD-20C3-4AE6-9F87-88D02E544496}">
      <dgm:prSet phldrT="[文字]"/>
      <dgm:spPr>
        <a:xfrm>
          <a:off x="1160475" y="542485"/>
          <a:ext cx="595238" cy="59523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 b="0" i="0" u="none" strike="noStrike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閱讀繪本</a:t>
          </a:r>
          <a:endParaRPr lang="zh-TW" altLang="en-US" b="0" i="0" u="none" strike="noStrike" baseline="0">
            <a:solidFill>
              <a:sysClr val="window" lastClr="FFFFFF"/>
            </a:solidFill>
            <a:latin typeface="Times New Roman" panose="02020603050405020304" pitchFamily="18" charset="0"/>
            <a:ea typeface="新細明體" panose="02020500000000000000" pitchFamily="18" charset="-120"/>
            <a:cs typeface="+mn-cs"/>
          </a:endParaRPr>
        </a:p>
        <a:p>
          <a:r>
            <a:rPr lang="zh-TW" altLang="en-US" b="0" i="0" u="none" strike="noStrike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理解內容</a:t>
          </a:r>
          <a:endParaRPr lang="zh-TW" altLang="en-US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A9369414-69A4-451B-BABC-44F6431558D8}" type="parTrans" cxnId="{FACC3FD1-B516-44EF-9422-BA618DF965DD}">
      <dgm:prSet/>
      <dgm:spPr/>
      <dgm:t>
        <a:bodyPr/>
        <a:lstStyle/>
        <a:p>
          <a:endParaRPr lang="zh-TW" altLang="en-US"/>
        </a:p>
      </dgm:t>
    </dgm:pt>
    <dgm:pt modelId="{7C855FB5-7E87-46D5-8498-584664A2D38E}" type="sibTrans" cxnId="{FACC3FD1-B516-44EF-9422-BA618DF965DD}">
      <dgm:prSet/>
      <dgm:spPr/>
      <dgm:t>
        <a:bodyPr/>
        <a:lstStyle/>
        <a:p>
          <a:endParaRPr lang="zh-TW" altLang="en-US"/>
        </a:p>
      </dgm:t>
    </dgm:pt>
    <dgm:pt modelId="{04C0D9EC-8D02-49B9-A475-DB36D82FE77B}">
      <dgm:prSet phldrT="[文字]"/>
      <dgm:spPr>
        <a:xfrm>
          <a:off x="1092561" y="520"/>
          <a:ext cx="731066" cy="4166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 b="0" i="0" u="none" strike="noStrike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自省生活習慣</a:t>
          </a:r>
          <a:endParaRPr lang="zh-TW" altLang="en-US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803ECFB4-7A23-4CC8-AFAB-DA43C04A62A0}" type="parTrans" cxnId="{39DF8856-770B-4A7E-A475-FD9BA008A69E}">
      <dgm:prSet/>
      <dgm:spPr/>
      <dgm:t>
        <a:bodyPr/>
        <a:lstStyle/>
        <a:p>
          <a:endParaRPr lang="zh-TW" altLang="en-US"/>
        </a:p>
      </dgm:t>
    </dgm:pt>
    <dgm:pt modelId="{7C776C61-9AAE-48D8-AE24-1050076B3635}" type="sibTrans" cxnId="{39DF8856-770B-4A7E-A475-FD9BA008A69E}">
      <dgm:prSet/>
      <dgm:spPr>
        <a:xfrm>
          <a:off x="811843" y="193854"/>
          <a:ext cx="1292501" cy="1292501"/>
        </a:xfrm>
        <a:prstGeom prst="blockArc">
          <a:avLst>
            <a:gd name="adj1" fmla="val 16200000"/>
            <a:gd name="adj2" fmla="val 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TW" altLang="en-US"/>
        </a:p>
      </dgm:t>
    </dgm:pt>
    <dgm:pt modelId="{BB0605C9-BF74-45F3-AE52-B0D2AC5515AD}">
      <dgm:prSet phldrT="[文字]"/>
      <dgm:spPr>
        <a:xfrm>
          <a:off x="1783512" y="616123"/>
          <a:ext cx="611666" cy="447962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 b="0" i="0" u="none" strike="noStrike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養成惜物</a:t>
          </a:r>
          <a:r>
            <a:rPr lang="zh-TW" altLang="en-US" b="0" i="0" u="none" strike="noStrike" baseline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、</a:t>
          </a:r>
        </a:p>
        <a:p>
          <a:r>
            <a:rPr lang="zh-TW" altLang="en-US" b="0" i="0" u="none" strike="noStrike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愛物好習慣</a:t>
          </a:r>
          <a:endParaRPr lang="zh-TW" altLang="en-US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9E89C066-9594-4BA5-B287-B8185BBC5CEC}" type="parTrans" cxnId="{CF7A9EDB-6838-4F78-A9EF-871389E5C9F8}">
      <dgm:prSet/>
      <dgm:spPr/>
      <dgm:t>
        <a:bodyPr/>
        <a:lstStyle/>
        <a:p>
          <a:endParaRPr lang="zh-TW" altLang="en-US"/>
        </a:p>
      </dgm:t>
    </dgm:pt>
    <dgm:pt modelId="{683CDD45-58B4-4E98-936B-FEA28AD01ED1}" type="sibTrans" cxnId="{CF7A9EDB-6838-4F78-A9EF-871389E5C9F8}">
      <dgm:prSet/>
      <dgm:spPr>
        <a:xfrm>
          <a:off x="811843" y="193854"/>
          <a:ext cx="1292501" cy="1292501"/>
        </a:xfrm>
        <a:prstGeom prst="blockArc">
          <a:avLst>
            <a:gd name="adj1" fmla="val 0"/>
            <a:gd name="adj2" fmla="val 540000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TW" altLang="en-US"/>
        </a:p>
      </dgm:t>
    </dgm:pt>
    <dgm:pt modelId="{217A63E3-4E3B-4E64-82DD-770E7F5203F9}">
      <dgm:prSet phldrT="[文字]"/>
      <dgm:spPr>
        <a:xfrm>
          <a:off x="1148519" y="1263022"/>
          <a:ext cx="619149" cy="4166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 b="0" i="0" u="none" strike="noStrike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激發創意</a:t>
          </a:r>
          <a:endParaRPr lang="zh-TW" altLang="en-US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6DF133B4-1A19-4573-80BD-C748E0A0A11D}" type="parTrans" cxnId="{EA5F5EC0-0C26-4550-A084-48CD4BC76E37}">
      <dgm:prSet/>
      <dgm:spPr/>
      <dgm:t>
        <a:bodyPr/>
        <a:lstStyle/>
        <a:p>
          <a:endParaRPr lang="zh-TW" altLang="en-US"/>
        </a:p>
      </dgm:t>
    </dgm:pt>
    <dgm:pt modelId="{4BA2A146-769E-43CA-8A16-B3A6708A1C27}" type="sibTrans" cxnId="{EA5F5EC0-0C26-4550-A084-48CD4BC76E37}">
      <dgm:prSet/>
      <dgm:spPr>
        <a:xfrm>
          <a:off x="811843" y="193854"/>
          <a:ext cx="1292501" cy="1292501"/>
        </a:xfrm>
        <a:prstGeom prst="blockArc">
          <a:avLst>
            <a:gd name="adj1" fmla="val 5400000"/>
            <a:gd name="adj2" fmla="val 1080000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TW" altLang="en-US"/>
        </a:p>
      </dgm:t>
    </dgm:pt>
    <dgm:pt modelId="{DC10E266-319A-46CC-B476-9C871BB3F70A}">
      <dgm:prSet phldrT="[文字]"/>
      <dgm:spPr>
        <a:xfrm>
          <a:off x="500420" y="631771"/>
          <a:ext cx="652845" cy="4166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 b="0" i="0" u="none" strike="noStrike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回收利用</a:t>
          </a:r>
          <a:endParaRPr lang="zh-TW" altLang="en-US" b="0" i="0" u="none" strike="noStrike" baseline="0">
            <a:solidFill>
              <a:sysClr val="window" lastClr="FFFFFF"/>
            </a:solidFill>
            <a:latin typeface="Times New Roman" panose="02020603050405020304" pitchFamily="18" charset="0"/>
            <a:ea typeface="新細明體" panose="02020500000000000000" pitchFamily="18" charset="-120"/>
            <a:cs typeface="+mn-cs"/>
          </a:endParaRPr>
        </a:p>
        <a:p>
          <a:r>
            <a:rPr lang="zh-TW" altLang="en-US" b="0" i="0" u="none" strike="noStrike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創造新生命</a:t>
          </a:r>
          <a:endParaRPr lang="zh-TW" altLang="en-US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9A06D319-B128-41E3-9EAC-02ACBA45AE4A}" type="parTrans" cxnId="{78CDDB9B-7673-449E-B815-66D991F835C9}">
      <dgm:prSet/>
      <dgm:spPr/>
      <dgm:t>
        <a:bodyPr/>
        <a:lstStyle/>
        <a:p>
          <a:endParaRPr lang="zh-TW" altLang="en-US"/>
        </a:p>
      </dgm:t>
    </dgm:pt>
    <dgm:pt modelId="{2FA7DCD7-A810-400E-A05C-ABB0688D4349}" type="sibTrans" cxnId="{78CDDB9B-7673-449E-B815-66D991F835C9}">
      <dgm:prSet/>
      <dgm:spPr>
        <a:xfrm>
          <a:off x="811843" y="193854"/>
          <a:ext cx="1292501" cy="1292501"/>
        </a:xfrm>
        <a:prstGeom prst="blockArc">
          <a:avLst>
            <a:gd name="adj1" fmla="val 10800000"/>
            <a:gd name="adj2" fmla="val 1620000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TW" altLang="en-US"/>
        </a:p>
      </dgm:t>
    </dgm:pt>
    <dgm:pt modelId="{7C86214E-2809-4EEF-8960-884DBF81B2FA}" type="pres">
      <dgm:prSet presAssocID="{F34661A2-BA3B-4363-8B01-9E66E8F57CD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8E288B55-0697-47C1-A2F3-3B2E102D7039}" type="pres">
      <dgm:prSet presAssocID="{D791D7CD-20C3-4AE6-9F87-88D02E544496}" presName="centerShape" presStyleLbl="node0" presStyleIdx="0" presStyleCnt="1"/>
      <dgm:spPr/>
      <dgm:t>
        <a:bodyPr/>
        <a:lstStyle/>
        <a:p>
          <a:endParaRPr lang="zh-TW" altLang="en-US"/>
        </a:p>
      </dgm:t>
    </dgm:pt>
    <dgm:pt modelId="{04B7B05A-0628-47D1-9804-ECE26B5D61EF}" type="pres">
      <dgm:prSet presAssocID="{04C0D9EC-8D02-49B9-A475-DB36D82FE77B}" presName="node" presStyleLbl="node1" presStyleIdx="0" presStyleCnt="4" custScaleX="17545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595032-FDED-46F6-AD0F-92BFBD2A71A2}" type="pres">
      <dgm:prSet presAssocID="{04C0D9EC-8D02-49B9-A475-DB36D82FE77B}" presName="dummy" presStyleCnt="0"/>
      <dgm:spPr/>
    </dgm:pt>
    <dgm:pt modelId="{29CA1BEC-6F7A-4F69-A3B7-76EE7D6506A1}" type="pres">
      <dgm:prSet presAssocID="{7C776C61-9AAE-48D8-AE24-1050076B3635}" presName="sibTrans" presStyleLbl="sibTrans2D1" presStyleIdx="0" presStyleCnt="4"/>
      <dgm:spPr/>
      <dgm:t>
        <a:bodyPr/>
        <a:lstStyle/>
        <a:p>
          <a:endParaRPr lang="zh-TW" altLang="en-US"/>
        </a:p>
      </dgm:t>
    </dgm:pt>
    <dgm:pt modelId="{1EADCCD2-1499-41EA-9D09-EE22A39DD90D}" type="pres">
      <dgm:prSet presAssocID="{BB0605C9-BF74-45F3-AE52-B0D2AC5515AD}" presName="node" presStyleLbl="node1" presStyleIdx="1" presStyleCnt="4" custScaleX="146800" custScaleY="10751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F2F5B67-76C4-4820-9DFE-EAA8F73DDFCF}" type="pres">
      <dgm:prSet presAssocID="{BB0605C9-BF74-45F3-AE52-B0D2AC5515AD}" presName="dummy" presStyleCnt="0"/>
      <dgm:spPr/>
    </dgm:pt>
    <dgm:pt modelId="{AC39BF73-1645-4658-954B-B34D610CE1D2}" type="pres">
      <dgm:prSet presAssocID="{683CDD45-58B4-4E98-936B-FEA28AD01ED1}" presName="sibTrans" presStyleLbl="sibTrans2D1" presStyleIdx="1" presStyleCnt="4"/>
      <dgm:spPr/>
      <dgm:t>
        <a:bodyPr/>
        <a:lstStyle/>
        <a:p>
          <a:endParaRPr lang="zh-TW" altLang="en-US"/>
        </a:p>
      </dgm:t>
    </dgm:pt>
    <dgm:pt modelId="{7EE6DA83-8F16-452E-864B-88BDE875F4A0}" type="pres">
      <dgm:prSet presAssocID="{217A63E3-4E3B-4E64-82DD-770E7F5203F9}" presName="node" presStyleLbl="node1" presStyleIdx="2" presStyleCnt="4" custScaleX="14859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25EF46C-6D21-4571-8850-6AA64BEA73D9}" type="pres">
      <dgm:prSet presAssocID="{217A63E3-4E3B-4E64-82DD-770E7F5203F9}" presName="dummy" presStyleCnt="0"/>
      <dgm:spPr/>
    </dgm:pt>
    <dgm:pt modelId="{AE2A6C8C-F8AA-46AB-9620-662CA1088190}" type="pres">
      <dgm:prSet presAssocID="{4BA2A146-769E-43CA-8A16-B3A6708A1C27}" presName="sibTrans" presStyleLbl="sibTrans2D1" presStyleIdx="2" presStyleCnt="4"/>
      <dgm:spPr/>
      <dgm:t>
        <a:bodyPr/>
        <a:lstStyle/>
        <a:p>
          <a:endParaRPr lang="zh-TW" altLang="en-US"/>
        </a:p>
      </dgm:t>
    </dgm:pt>
    <dgm:pt modelId="{C6BA452B-4982-449E-8EB3-2F25129294B7}" type="pres">
      <dgm:prSet presAssocID="{DC10E266-319A-46CC-B476-9C871BB3F70A}" presName="node" presStyleLbl="node1" presStyleIdx="3" presStyleCnt="4" custScaleX="15668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A6C6D28-4532-462C-88ED-2B25E7022B32}" type="pres">
      <dgm:prSet presAssocID="{DC10E266-319A-46CC-B476-9C871BB3F70A}" presName="dummy" presStyleCnt="0"/>
      <dgm:spPr/>
    </dgm:pt>
    <dgm:pt modelId="{80179CE2-D729-4D32-BE69-051E580F621D}" type="pres">
      <dgm:prSet presAssocID="{2FA7DCD7-A810-400E-A05C-ABB0688D4349}" presName="sibTrans" presStyleLbl="sibTrans2D1" presStyleIdx="3" presStyleCnt="4"/>
      <dgm:spPr/>
      <dgm:t>
        <a:bodyPr/>
        <a:lstStyle/>
        <a:p>
          <a:endParaRPr lang="zh-TW" altLang="en-US"/>
        </a:p>
      </dgm:t>
    </dgm:pt>
  </dgm:ptLst>
  <dgm:cxnLst>
    <dgm:cxn modelId="{9C82E13F-F7DA-4285-87B6-136755269CBE}" type="presOf" srcId="{4BA2A146-769E-43CA-8A16-B3A6708A1C27}" destId="{AE2A6C8C-F8AA-46AB-9620-662CA1088190}" srcOrd="0" destOrd="0" presId="urn:microsoft.com/office/officeart/2005/8/layout/radial6"/>
    <dgm:cxn modelId="{78CDDB9B-7673-449E-B815-66D991F835C9}" srcId="{D791D7CD-20C3-4AE6-9F87-88D02E544496}" destId="{DC10E266-319A-46CC-B476-9C871BB3F70A}" srcOrd="3" destOrd="0" parTransId="{9A06D319-B128-41E3-9EAC-02ACBA45AE4A}" sibTransId="{2FA7DCD7-A810-400E-A05C-ABB0688D4349}"/>
    <dgm:cxn modelId="{D654B317-A376-49A2-A5A3-3BB7D407B7D6}" type="presOf" srcId="{04C0D9EC-8D02-49B9-A475-DB36D82FE77B}" destId="{04B7B05A-0628-47D1-9804-ECE26B5D61EF}" srcOrd="0" destOrd="0" presId="urn:microsoft.com/office/officeart/2005/8/layout/radial6"/>
    <dgm:cxn modelId="{49A6A17B-5F00-4FCC-ABC1-BDEF63298C1B}" type="presOf" srcId="{BB0605C9-BF74-45F3-AE52-B0D2AC5515AD}" destId="{1EADCCD2-1499-41EA-9D09-EE22A39DD90D}" srcOrd="0" destOrd="0" presId="urn:microsoft.com/office/officeart/2005/8/layout/radial6"/>
    <dgm:cxn modelId="{70ED3D82-BB7F-4EDE-BB2A-C5F3C06921A4}" type="presOf" srcId="{683CDD45-58B4-4E98-936B-FEA28AD01ED1}" destId="{AC39BF73-1645-4658-954B-B34D610CE1D2}" srcOrd="0" destOrd="0" presId="urn:microsoft.com/office/officeart/2005/8/layout/radial6"/>
    <dgm:cxn modelId="{831FAEAB-4D5E-447D-9F66-4BECBF10AA10}" type="presOf" srcId="{DC10E266-319A-46CC-B476-9C871BB3F70A}" destId="{C6BA452B-4982-449E-8EB3-2F25129294B7}" srcOrd="0" destOrd="0" presId="urn:microsoft.com/office/officeart/2005/8/layout/radial6"/>
    <dgm:cxn modelId="{EA5F5EC0-0C26-4550-A084-48CD4BC76E37}" srcId="{D791D7CD-20C3-4AE6-9F87-88D02E544496}" destId="{217A63E3-4E3B-4E64-82DD-770E7F5203F9}" srcOrd="2" destOrd="0" parTransId="{6DF133B4-1A19-4573-80BD-C748E0A0A11D}" sibTransId="{4BA2A146-769E-43CA-8A16-B3A6708A1C27}"/>
    <dgm:cxn modelId="{FACC3FD1-B516-44EF-9422-BA618DF965DD}" srcId="{F34661A2-BA3B-4363-8B01-9E66E8F57CD6}" destId="{D791D7CD-20C3-4AE6-9F87-88D02E544496}" srcOrd="0" destOrd="0" parTransId="{A9369414-69A4-451B-BABC-44F6431558D8}" sibTransId="{7C855FB5-7E87-46D5-8498-584664A2D38E}"/>
    <dgm:cxn modelId="{A844F1EF-961B-492B-816E-8392BC865FA5}" type="presOf" srcId="{217A63E3-4E3B-4E64-82DD-770E7F5203F9}" destId="{7EE6DA83-8F16-452E-864B-88BDE875F4A0}" srcOrd="0" destOrd="0" presId="urn:microsoft.com/office/officeart/2005/8/layout/radial6"/>
    <dgm:cxn modelId="{C069D389-C3DB-486C-83EC-CD4EBAC37CAE}" type="presOf" srcId="{F34661A2-BA3B-4363-8B01-9E66E8F57CD6}" destId="{7C86214E-2809-4EEF-8960-884DBF81B2FA}" srcOrd="0" destOrd="0" presId="urn:microsoft.com/office/officeart/2005/8/layout/radial6"/>
    <dgm:cxn modelId="{5EB0FB65-3F7B-4B56-9DF5-0487D8BFFB84}" type="presOf" srcId="{7C776C61-9AAE-48D8-AE24-1050076B3635}" destId="{29CA1BEC-6F7A-4F69-A3B7-76EE7D6506A1}" srcOrd="0" destOrd="0" presId="urn:microsoft.com/office/officeart/2005/8/layout/radial6"/>
    <dgm:cxn modelId="{CF7A9EDB-6838-4F78-A9EF-871389E5C9F8}" srcId="{D791D7CD-20C3-4AE6-9F87-88D02E544496}" destId="{BB0605C9-BF74-45F3-AE52-B0D2AC5515AD}" srcOrd="1" destOrd="0" parTransId="{9E89C066-9594-4BA5-B287-B8185BBC5CEC}" sibTransId="{683CDD45-58B4-4E98-936B-FEA28AD01ED1}"/>
    <dgm:cxn modelId="{C7A6D0D3-9E19-4A19-B59E-6BFC04DB8426}" type="presOf" srcId="{D791D7CD-20C3-4AE6-9F87-88D02E544496}" destId="{8E288B55-0697-47C1-A2F3-3B2E102D7039}" srcOrd="0" destOrd="0" presId="urn:microsoft.com/office/officeart/2005/8/layout/radial6"/>
    <dgm:cxn modelId="{39DF8856-770B-4A7E-A475-FD9BA008A69E}" srcId="{D791D7CD-20C3-4AE6-9F87-88D02E544496}" destId="{04C0D9EC-8D02-49B9-A475-DB36D82FE77B}" srcOrd="0" destOrd="0" parTransId="{803ECFB4-7A23-4CC8-AFAB-DA43C04A62A0}" sibTransId="{7C776C61-9AAE-48D8-AE24-1050076B3635}"/>
    <dgm:cxn modelId="{5994072C-1E99-4250-A108-F5B140334EBC}" type="presOf" srcId="{2FA7DCD7-A810-400E-A05C-ABB0688D4349}" destId="{80179CE2-D729-4D32-BE69-051E580F621D}" srcOrd="0" destOrd="0" presId="urn:microsoft.com/office/officeart/2005/8/layout/radial6"/>
    <dgm:cxn modelId="{A279E6F8-F6E7-4FD5-A42C-0301F349D278}" type="presParOf" srcId="{7C86214E-2809-4EEF-8960-884DBF81B2FA}" destId="{8E288B55-0697-47C1-A2F3-3B2E102D7039}" srcOrd="0" destOrd="0" presId="urn:microsoft.com/office/officeart/2005/8/layout/radial6"/>
    <dgm:cxn modelId="{422D3423-32C6-469A-B314-66235B1CDDE6}" type="presParOf" srcId="{7C86214E-2809-4EEF-8960-884DBF81B2FA}" destId="{04B7B05A-0628-47D1-9804-ECE26B5D61EF}" srcOrd="1" destOrd="0" presId="urn:microsoft.com/office/officeart/2005/8/layout/radial6"/>
    <dgm:cxn modelId="{410601CB-2326-4F7D-B44E-187D15EB540D}" type="presParOf" srcId="{7C86214E-2809-4EEF-8960-884DBF81B2FA}" destId="{18595032-FDED-46F6-AD0F-92BFBD2A71A2}" srcOrd="2" destOrd="0" presId="urn:microsoft.com/office/officeart/2005/8/layout/radial6"/>
    <dgm:cxn modelId="{43789CDC-DD68-4CFC-959E-6A581A97DC69}" type="presParOf" srcId="{7C86214E-2809-4EEF-8960-884DBF81B2FA}" destId="{29CA1BEC-6F7A-4F69-A3B7-76EE7D6506A1}" srcOrd="3" destOrd="0" presId="urn:microsoft.com/office/officeart/2005/8/layout/radial6"/>
    <dgm:cxn modelId="{9AFA3DDC-0A91-4E48-BA4C-4C57FD756A0D}" type="presParOf" srcId="{7C86214E-2809-4EEF-8960-884DBF81B2FA}" destId="{1EADCCD2-1499-41EA-9D09-EE22A39DD90D}" srcOrd="4" destOrd="0" presId="urn:microsoft.com/office/officeart/2005/8/layout/radial6"/>
    <dgm:cxn modelId="{1BB44E01-D2DA-4D6E-81C6-270959BB02E5}" type="presParOf" srcId="{7C86214E-2809-4EEF-8960-884DBF81B2FA}" destId="{2F2F5B67-76C4-4820-9DFE-EAA8F73DDFCF}" srcOrd="5" destOrd="0" presId="urn:microsoft.com/office/officeart/2005/8/layout/radial6"/>
    <dgm:cxn modelId="{8FE53ECA-4C91-4B63-933F-6D0368AF31AF}" type="presParOf" srcId="{7C86214E-2809-4EEF-8960-884DBF81B2FA}" destId="{AC39BF73-1645-4658-954B-B34D610CE1D2}" srcOrd="6" destOrd="0" presId="urn:microsoft.com/office/officeart/2005/8/layout/radial6"/>
    <dgm:cxn modelId="{73552688-97A4-4011-8733-0CC84901A21C}" type="presParOf" srcId="{7C86214E-2809-4EEF-8960-884DBF81B2FA}" destId="{7EE6DA83-8F16-452E-864B-88BDE875F4A0}" srcOrd="7" destOrd="0" presId="urn:microsoft.com/office/officeart/2005/8/layout/radial6"/>
    <dgm:cxn modelId="{3A61417D-F606-4478-A31A-DF8F4E5A9472}" type="presParOf" srcId="{7C86214E-2809-4EEF-8960-884DBF81B2FA}" destId="{A25EF46C-6D21-4571-8850-6AA64BEA73D9}" srcOrd="8" destOrd="0" presId="urn:microsoft.com/office/officeart/2005/8/layout/radial6"/>
    <dgm:cxn modelId="{EC9AC91C-9995-428D-9107-8DA69116C288}" type="presParOf" srcId="{7C86214E-2809-4EEF-8960-884DBF81B2FA}" destId="{AE2A6C8C-F8AA-46AB-9620-662CA1088190}" srcOrd="9" destOrd="0" presId="urn:microsoft.com/office/officeart/2005/8/layout/radial6"/>
    <dgm:cxn modelId="{114AA3C7-1075-45F8-A710-D8956643047B}" type="presParOf" srcId="{7C86214E-2809-4EEF-8960-884DBF81B2FA}" destId="{C6BA452B-4982-449E-8EB3-2F25129294B7}" srcOrd="10" destOrd="0" presId="urn:microsoft.com/office/officeart/2005/8/layout/radial6"/>
    <dgm:cxn modelId="{7B84FEC6-AD3A-441E-B2C2-BA9435330E88}" type="presParOf" srcId="{7C86214E-2809-4EEF-8960-884DBF81B2FA}" destId="{7A6C6D28-4532-462C-88ED-2B25E7022B32}" srcOrd="11" destOrd="0" presId="urn:microsoft.com/office/officeart/2005/8/layout/radial6"/>
    <dgm:cxn modelId="{D1637DF4-F86C-475D-9DE4-D47DA4F3A90D}" type="presParOf" srcId="{7C86214E-2809-4EEF-8960-884DBF81B2FA}" destId="{80179CE2-D729-4D32-BE69-051E580F621D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179CE2-D729-4D32-BE69-051E580F621D}">
      <dsp:nvSpPr>
        <dsp:cNvPr id="0" name=""/>
        <dsp:cNvSpPr/>
      </dsp:nvSpPr>
      <dsp:spPr>
        <a:xfrm>
          <a:off x="811843" y="193854"/>
          <a:ext cx="1292501" cy="1292501"/>
        </a:xfrm>
        <a:prstGeom prst="blockArc">
          <a:avLst>
            <a:gd name="adj1" fmla="val 10800000"/>
            <a:gd name="adj2" fmla="val 1620000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2A6C8C-F8AA-46AB-9620-662CA1088190}">
      <dsp:nvSpPr>
        <dsp:cNvPr id="0" name=""/>
        <dsp:cNvSpPr/>
      </dsp:nvSpPr>
      <dsp:spPr>
        <a:xfrm>
          <a:off x="811843" y="193854"/>
          <a:ext cx="1292501" cy="1292501"/>
        </a:xfrm>
        <a:prstGeom prst="blockArc">
          <a:avLst>
            <a:gd name="adj1" fmla="val 5400000"/>
            <a:gd name="adj2" fmla="val 1080000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39BF73-1645-4658-954B-B34D610CE1D2}">
      <dsp:nvSpPr>
        <dsp:cNvPr id="0" name=""/>
        <dsp:cNvSpPr/>
      </dsp:nvSpPr>
      <dsp:spPr>
        <a:xfrm>
          <a:off x="811843" y="193854"/>
          <a:ext cx="1292501" cy="1292501"/>
        </a:xfrm>
        <a:prstGeom prst="blockArc">
          <a:avLst>
            <a:gd name="adj1" fmla="val 0"/>
            <a:gd name="adj2" fmla="val 540000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CA1BEC-6F7A-4F69-A3B7-76EE7D6506A1}">
      <dsp:nvSpPr>
        <dsp:cNvPr id="0" name=""/>
        <dsp:cNvSpPr/>
      </dsp:nvSpPr>
      <dsp:spPr>
        <a:xfrm>
          <a:off x="811843" y="193854"/>
          <a:ext cx="1292501" cy="1292501"/>
        </a:xfrm>
        <a:prstGeom prst="blockArc">
          <a:avLst>
            <a:gd name="adj1" fmla="val 16200000"/>
            <a:gd name="adj2" fmla="val 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288B55-0697-47C1-A2F3-3B2E102D7039}">
      <dsp:nvSpPr>
        <dsp:cNvPr id="0" name=""/>
        <dsp:cNvSpPr/>
      </dsp:nvSpPr>
      <dsp:spPr>
        <a:xfrm>
          <a:off x="1160475" y="542485"/>
          <a:ext cx="595238" cy="59523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b="0" i="0" u="none" strike="noStrike" kern="1200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閱讀繪本</a:t>
          </a:r>
          <a:endParaRPr lang="zh-TW" altLang="en-US" sz="700" b="0" i="0" u="none" strike="noStrike" kern="1200" baseline="0">
            <a:solidFill>
              <a:sysClr val="window" lastClr="FFFFFF"/>
            </a:solidFill>
            <a:latin typeface="Times New Roman" panose="02020603050405020304" pitchFamily="18" charset="0"/>
            <a:ea typeface="新細明體" panose="02020500000000000000" pitchFamily="18" charset="-120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b="0" i="0" u="none" strike="noStrike" kern="1200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理解內容</a:t>
          </a:r>
          <a:endParaRPr lang="zh-TW" altLang="en-US" sz="700" kern="1200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1247646" y="629656"/>
        <a:ext cx="420896" cy="420896"/>
      </dsp:txXfrm>
    </dsp:sp>
    <dsp:sp modelId="{04B7B05A-0628-47D1-9804-ECE26B5D61EF}">
      <dsp:nvSpPr>
        <dsp:cNvPr id="0" name=""/>
        <dsp:cNvSpPr/>
      </dsp:nvSpPr>
      <dsp:spPr>
        <a:xfrm>
          <a:off x="1092561" y="520"/>
          <a:ext cx="731066" cy="4166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b="0" i="0" u="none" strike="noStrike" kern="1200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自省生活習慣</a:t>
          </a:r>
          <a:endParaRPr lang="zh-TW" altLang="en-US" sz="600" kern="1200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1199623" y="61539"/>
        <a:ext cx="516942" cy="294628"/>
      </dsp:txXfrm>
    </dsp:sp>
    <dsp:sp modelId="{1EADCCD2-1499-41EA-9D09-EE22A39DD90D}">
      <dsp:nvSpPr>
        <dsp:cNvPr id="0" name=""/>
        <dsp:cNvSpPr/>
      </dsp:nvSpPr>
      <dsp:spPr>
        <a:xfrm>
          <a:off x="1783512" y="616123"/>
          <a:ext cx="611666" cy="447962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b="0" i="0" u="none" strike="noStrike" kern="1200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養成惜物</a:t>
          </a:r>
          <a:r>
            <a:rPr lang="zh-TW" altLang="en-US" sz="600" b="0" i="0" u="none" strike="noStrike" kern="1200" baseline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、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b="0" i="0" u="none" strike="noStrike" kern="1200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愛物好習慣</a:t>
          </a:r>
          <a:endParaRPr lang="zh-TW" altLang="en-US" sz="600" kern="1200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1873088" y="681726"/>
        <a:ext cx="432514" cy="316756"/>
      </dsp:txXfrm>
    </dsp:sp>
    <dsp:sp modelId="{7EE6DA83-8F16-452E-864B-88BDE875F4A0}">
      <dsp:nvSpPr>
        <dsp:cNvPr id="0" name=""/>
        <dsp:cNvSpPr/>
      </dsp:nvSpPr>
      <dsp:spPr>
        <a:xfrm>
          <a:off x="1148519" y="1263022"/>
          <a:ext cx="619149" cy="4166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b="0" i="0" u="none" strike="noStrike" kern="1200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激發創意</a:t>
          </a:r>
          <a:endParaRPr lang="zh-TW" altLang="en-US" sz="600" kern="1200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1239191" y="1324041"/>
        <a:ext cx="437805" cy="294628"/>
      </dsp:txXfrm>
    </dsp:sp>
    <dsp:sp modelId="{C6BA452B-4982-449E-8EB3-2F25129294B7}">
      <dsp:nvSpPr>
        <dsp:cNvPr id="0" name=""/>
        <dsp:cNvSpPr/>
      </dsp:nvSpPr>
      <dsp:spPr>
        <a:xfrm>
          <a:off x="500420" y="631771"/>
          <a:ext cx="652845" cy="4166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b="0" i="0" u="none" strike="noStrike" kern="1200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回收利用</a:t>
          </a:r>
          <a:endParaRPr lang="zh-TW" altLang="en-US" sz="600" b="0" i="0" u="none" strike="noStrike" kern="1200" baseline="0">
            <a:solidFill>
              <a:sysClr val="window" lastClr="FFFFFF"/>
            </a:solidFill>
            <a:latin typeface="Times New Roman" panose="02020603050405020304" pitchFamily="18" charset="0"/>
            <a:ea typeface="新細明體" panose="02020500000000000000" pitchFamily="18" charset="-120"/>
            <a:cs typeface="+mn-cs"/>
          </a:endParaRP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b="0" i="0" u="none" strike="noStrike" kern="1200" baseline="0">
              <a:solidFill>
                <a:sysClr val="window" lastClr="FFFFFF"/>
              </a:solidFill>
              <a:latin typeface="Calibri" panose="020F0502020204030204" pitchFamily="34" charset="0"/>
              <a:ea typeface="新細明體" panose="02020500000000000000" pitchFamily="18" charset="-120"/>
              <a:cs typeface="+mn-cs"/>
            </a:rPr>
            <a:t>創造新生命</a:t>
          </a:r>
          <a:endParaRPr lang="zh-TW" altLang="en-US" sz="600" kern="1200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596027" y="692790"/>
        <a:ext cx="461631" cy="2946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波形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0DF43-4F3B-468F-94D9-B87C894FB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33</Pages>
  <Words>3119</Words>
  <Characters>17781</Characters>
  <Application>Microsoft Office Word</Application>
  <DocSecurity>0</DocSecurity>
  <Lines>148</Lines>
  <Paragraphs>41</Paragraphs>
  <ScaleCrop>false</ScaleCrop>
  <Company>NAER</Company>
  <LinksUpToDate>false</LinksUpToDate>
  <CharactersWithSpaces>20859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user</cp:lastModifiedBy>
  <cp:revision>5</cp:revision>
  <cp:lastPrinted>2021-02-26T07:29:00Z</cp:lastPrinted>
  <dcterms:created xsi:type="dcterms:W3CDTF">2023-03-21T06:34:00Z</dcterms:created>
  <dcterms:modified xsi:type="dcterms:W3CDTF">2024-03-12T07:02:00Z</dcterms:modified>
</cp:coreProperties>
</file>