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DA4E0" w14:textId="344AE68C" w:rsidR="0096339E" w:rsidRPr="00D030DC" w:rsidRDefault="004037D3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D030DC">
        <w:rPr>
          <w:rFonts w:ascii="標楷體" w:eastAsia="標楷體" w:hAnsi="標楷體" w:cs="標楷體"/>
          <w:b/>
          <w:sz w:val="28"/>
          <w:szCs w:val="28"/>
        </w:rPr>
        <w:t>高雄市</w:t>
      </w:r>
      <w:r w:rsidRPr="00D030DC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Pr="00D030DC">
        <w:rPr>
          <w:rFonts w:ascii="標楷體" w:eastAsia="標楷體" w:hAnsi="標楷體" w:cs="標楷體"/>
          <w:b/>
          <w:sz w:val="28"/>
          <w:szCs w:val="28"/>
        </w:rPr>
        <w:t>區</w:t>
      </w:r>
      <w:r w:rsidRPr="00D030DC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D030DC">
        <w:rPr>
          <w:rFonts w:ascii="標楷體" w:eastAsia="標楷體" w:hAnsi="標楷體" w:cs="標楷體"/>
          <w:b/>
          <w:sz w:val="28"/>
          <w:szCs w:val="28"/>
        </w:rPr>
        <w:t>國小</w:t>
      </w:r>
      <w:r w:rsidRPr="00D030DC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D030DC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D030D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D030DC">
        <w:rPr>
          <w:rFonts w:ascii="標楷體" w:eastAsia="標楷體" w:hAnsi="標楷體" w:cs="標楷體"/>
          <w:b/>
          <w:sz w:val="28"/>
          <w:szCs w:val="28"/>
        </w:rPr>
        <w:t>學期部定課程【國語領域】課程計畫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D030DC" w:rsidRPr="00D030DC" w14:paraId="6A226FBC" w14:textId="77777777" w:rsidTr="00415902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232F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7493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1595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對應領域</w:t>
            </w:r>
          </w:p>
          <w:p w14:paraId="1A32A802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1504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0E73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1D02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評量方式</w:t>
            </w:r>
          </w:p>
          <w:p w14:paraId="195F974B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C941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46E26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D030DC" w:rsidRPr="00D030DC" w14:paraId="07BCC2AF" w14:textId="77777777" w:rsidTr="0041590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7E86" w14:textId="77777777" w:rsidR="0096339E" w:rsidRPr="00D030DC" w:rsidRDefault="0096339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C4DB" w14:textId="77777777" w:rsidR="0096339E" w:rsidRPr="00D030DC" w:rsidRDefault="0096339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C7CC" w14:textId="77777777" w:rsidR="0096339E" w:rsidRPr="00D030DC" w:rsidRDefault="0096339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A676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2F666" w14:textId="77777777" w:rsidR="0096339E" w:rsidRPr="00D030DC" w:rsidRDefault="004037D3" w:rsidP="00804391">
            <w:pPr>
              <w:jc w:val="center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98DF" w14:textId="77777777" w:rsidR="0096339E" w:rsidRPr="00D030DC" w:rsidRDefault="0096339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C797A" w14:textId="77777777" w:rsidR="0096339E" w:rsidRPr="00D030DC" w:rsidRDefault="0096339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2EAF" w14:textId="77777777" w:rsidR="0096339E" w:rsidRPr="00D030DC" w:rsidRDefault="0096339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908" w14:textId="77777777" w:rsidR="0096339E" w:rsidRPr="00D030DC" w:rsidRDefault="0096339E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30DC" w:rsidRPr="00D030DC" w14:paraId="04EA5252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60D4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A20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第一單元語文萬花筒</w:t>
            </w:r>
          </w:p>
          <w:p w14:paraId="4585BA3B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單元主題引導／第一課心的悄悄話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F0E6" w14:textId="1EE8C947" w:rsidR="008227CC" w:rsidRPr="00D030DC" w:rsidRDefault="004037D3" w:rsidP="00DF0CB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AE21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Ab-Ⅱ-1 1,800個常用字的字形、字音和字義。</w:t>
            </w:r>
          </w:p>
          <w:p w14:paraId="19A45F84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5656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3-Ⅱ-1 運用注音符號，理解生字新詞，提升閱讀效能。</w:t>
            </w:r>
          </w:p>
          <w:p w14:paraId="70371FCC" w14:textId="4FD2C943" w:rsidR="008227CC" w:rsidRPr="00D030DC" w:rsidRDefault="004037D3" w:rsidP="00DF0CB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4-Ⅱ-1 認識常用國字至少1,800字，使用1,200字。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D338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【一、心的悄悄話】</w:t>
            </w:r>
          </w:p>
          <w:p w14:paraId="5F72B36E" w14:textId="037A18A9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DF0CB7" w:rsidRPr="00D030DC">
              <w:rPr>
                <w:rFonts w:ascii="標楷體" w:eastAsia="標楷體" w:hAnsi="標楷體" w:cs="標楷體"/>
              </w:rPr>
              <w:t>根據課文提問，了解「心」的心情和意義。</w:t>
            </w:r>
          </w:p>
          <w:p w14:paraId="3B88B60E" w14:textId="450DE921" w:rsidR="0096339E" w:rsidRPr="00D030DC" w:rsidRDefault="004037D3" w:rsidP="00DF0CB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DF0CB7" w:rsidRPr="00D030DC">
              <w:rPr>
                <w:rFonts w:ascii="標楷體" w:eastAsia="標楷體" w:hAnsi="標楷體" w:cs="標楷體"/>
              </w:rPr>
              <w:t>熟悉本課的生字詞語，歸納「心」部生字的形、音、義。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1BA5" w14:textId="4AE16C72" w:rsidR="0096339E" w:rsidRPr="00D030DC" w:rsidRDefault="00DF0CB7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1FDA4A48" w14:textId="327AAAAA" w:rsidR="0096339E" w:rsidRPr="00D030DC" w:rsidRDefault="00DF0CB7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14606E9F" w14:textId="77777777" w:rsidR="0096339E" w:rsidRPr="00D030DC" w:rsidRDefault="004037D3" w:rsidP="00794B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491C" w14:textId="77777777" w:rsidR="0096339E" w:rsidRPr="00D030DC" w:rsidRDefault="00DF0CB7" w:rsidP="00794BCD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/>
                <w:sz w:val="20"/>
                <w:szCs w:val="20"/>
              </w:rPr>
              <w:t>生命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528081A8" w14:textId="172F14E6" w:rsidR="00811F1E" w:rsidRPr="00D030DC" w:rsidRDefault="00811F1E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人權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F734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7B6C12C0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D1C2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BB45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第一單元語文萬花筒</w:t>
            </w:r>
          </w:p>
          <w:p w14:paraId="66501DF5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第二課妙故事點點名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F5DC" w14:textId="021C6F71" w:rsidR="008227CC" w:rsidRPr="00D030DC" w:rsidRDefault="004037D3" w:rsidP="00DF0CB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D2F6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Ab-Ⅱ-1 1,800個常用字的字形、字音和字義。</w:t>
            </w:r>
          </w:p>
          <w:p w14:paraId="7B5C73D7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295E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4-Ⅱ-4 能分辨形近、音近字詞，並正確使用。</w:t>
            </w:r>
          </w:p>
          <w:p w14:paraId="510D44CC" w14:textId="6E8E0BC8" w:rsidR="008227CC" w:rsidRPr="00D030DC" w:rsidRDefault="004037D3" w:rsidP="00DF0CB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4-Ⅱ-5 利用字義推論詞義。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2280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【二、妙故事點點名】</w:t>
            </w:r>
          </w:p>
          <w:p w14:paraId="16D93A8E" w14:textId="7D823A5E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811F1E" w:rsidRPr="00D030DC">
              <w:rPr>
                <w:rFonts w:ascii="標楷體" w:eastAsia="標楷體" w:hAnsi="標楷體" w:cs="標楷體"/>
              </w:rPr>
              <w:t>分辨多音字「答」的字詞，在不同的讀音時，有不同的釋意和用法。</w:t>
            </w:r>
          </w:p>
          <w:p w14:paraId="381A6986" w14:textId="75597297" w:rsidR="0096339E" w:rsidRPr="00D030DC" w:rsidRDefault="004037D3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811F1E" w:rsidRPr="00D030DC">
              <w:rPr>
                <w:rFonts w:ascii="標楷體" w:eastAsia="標楷體" w:hAnsi="標楷體" w:cs="標楷體"/>
              </w:rPr>
              <w:t>運用仿寫、接寫的技巧，用「雖然……可是……」表達自己的生活或活動經驗。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1E3B" w14:textId="7181DED5" w:rsidR="0096339E" w:rsidRPr="00D030DC" w:rsidRDefault="00811F1E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3E47B47F" w14:textId="1B3D4065" w:rsidR="0096339E" w:rsidRPr="00D030DC" w:rsidRDefault="00811F1E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5FE437AA" w14:textId="77777777" w:rsidR="0096339E" w:rsidRPr="00D030DC" w:rsidRDefault="004037D3" w:rsidP="00794B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F309" w14:textId="345C1FAF" w:rsidR="00B776EE" w:rsidRPr="00D030DC" w:rsidRDefault="00811F1E" w:rsidP="00B776EE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/>
                <w:sz w:val="20"/>
                <w:szCs w:val="20"/>
              </w:rPr>
              <w:t>生命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51385231" w14:textId="4D38512B" w:rsidR="00B776EE" w:rsidRPr="00D030DC" w:rsidRDefault="00B776EE" w:rsidP="00B77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閱讀素養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0F0B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4BB94729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5665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4A44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第一單元語文萬花筒</w:t>
            </w:r>
          </w:p>
          <w:p w14:paraId="2EA8E9FF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第二課妙故事點點名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CB6C" w14:textId="60FA2ACE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557E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Ab-Ⅱ-1 1,800個常用字的字</w:t>
            </w:r>
            <w:r w:rsidRPr="00D030DC">
              <w:rPr>
                <w:rFonts w:ascii="標楷體" w:eastAsia="標楷體" w:hAnsi="標楷體" w:cs="標楷體"/>
              </w:rPr>
              <w:lastRenderedPageBreak/>
              <w:t>形、字音和字義。</w:t>
            </w:r>
          </w:p>
          <w:p w14:paraId="5F35826C" w14:textId="17C28AEF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CEF2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4-Ⅱ-4 能分辨形近、音近字</w:t>
            </w:r>
            <w:r w:rsidRPr="00D030DC">
              <w:rPr>
                <w:rFonts w:ascii="標楷體" w:eastAsia="標楷體" w:hAnsi="標楷體" w:cs="標楷體"/>
              </w:rPr>
              <w:lastRenderedPageBreak/>
              <w:t>詞，並正確使用。</w:t>
            </w:r>
          </w:p>
          <w:p w14:paraId="7D3A68A2" w14:textId="3E6202D0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4-Ⅱ-5 利用字義推論詞義。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906E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【二、妙故事點點名】</w:t>
            </w:r>
          </w:p>
          <w:p w14:paraId="1F83BF21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1.分辨多音字「答」的字詞，在不同的讀音時，有不同的釋意和用法。</w:t>
            </w:r>
          </w:p>
          <w:p w14:paraId="2CF93E48" w14:textId="1C480F6F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2.運用仿寫、接寫的技巧，用「雖然……可是……」表達自己的生活或活動經驗。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08523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6B0080C8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3D34A419" w14:textId="0D59563F" w:rsidR="00811F1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416E" w14:textId="77777777" w:rsidR="00B776EE" w:rsidRPr="00D030DC" w:rsidRDefault="00B776EE" w:rsidP="00B776EE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/>
                <w:sz w:val="20"/>
                <w:szCs w:val="20"/>
              </w:rPr>
              <w:t>生命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278835D7" w14:textId="0E7BE1B8" w:rsidR="00811F1E" w:rsidRPr="00D030DC" w:rsidRDefault="00B776EE" w:rsidP="00B77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閱讀素養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C05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30FBC962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C457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0C47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第一單元語文萬花筒</w:t>
            </w:r>
          </w:p>
          <w:p w14:paraId="135BF55C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第三課繞口令村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60AE" w14:textId="2B9258C2" w:rsidR="008227CC" w:rsidRPr="00D030DC" w:rsidRDefault="00B776E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C0B0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Aa-Ⅱ-1 標注注音符號的各類文本。</w:t>
            </w:r>
          </w:p>
          <w:p w14:paraId="035EB367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367A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2-Ⅱ-1 用清晰語音、適當語速和音量說話。</w:t>
            </w:r>
          </w:p>
          <w:p w14:paraId="4C3A6195" w14:textId="169A7E62" w:rsidR="008227CC" w:rsidRPr="00D030DC" w:rsidRDefault="004037D3" w:rsidP="00B77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4-Ⅱ-4 能分辨形近、音近字詞，並正確使用。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5E27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【三、繞口令村】</w:t>
            </w:r>
          </w:p>
          <w:p w14:paraId="002EF3E2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1.用適切的速率朗讀課文，並找到課文中的繞口令。</w:t>
            </w:r>
          </w:p>
          <w:p w14:paraId="6A64CE23" w14:textId="214CED31" w:rsidR="0096339E" w:rsidRPr="00D030DC" w:rsidRDefault="004037D3" w:rsidP="00B77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B776EE" w:rsidRPr="00D030DC">
              <w:rPr>
                <w:rFonts w:ascii="標楷體" w:eastAsia="標楷體" w:hAnsi="標楷體" w:cs="標楷體"/>
              </w:rPr>
              <w:t>了解如何透過改寫，完成一件有趣的事的作文。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2514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60643A38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5C3288AB" w14:textId="001A5AE7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E316" w14:textId="4B27B08F" w:rsidR="0096339E" w:rsidRPr="00D030DC" w:rsidRDefault="00B776EE" w:rsidP="00B776EE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資訊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8A19" w14:textId="081AA1E3" w:rsidR="0096339E" w:rsidRPr="00D030DC" w:rsidRDefault="00415902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ingdings 2" w:char="F0A2"/>
            </w: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</w:tr>
      <w:tr w:rsidR="00D030DC" w:rsidRPr="00D030DC" w14:paraId="34F5009E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98872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6111" w14:textId="77777777" w:rsidR="0096339E" w:rsidRPr="00D030DC" w:rsidRDefault="004037D3" w:rsidP="001C633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第一單元語文萬花筒</w:t>
            </w:r>
          </w:p>
          <w:p w14:paraId="122CB959" w14:textId="77777777" w:rsidR="0096339E" w:rsidRPr="00D030DC" w:rsidRDefault="004037D3" w:rsidP="001C633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3B96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E71A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Ab-Ⅱ-7 國字組成詞彙的構詞規則。</w:t>
            </w:r>
          </w:p>
          <w:p w14:paraId="6616B4EC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Ba-Ⅱ-1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C189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  <w:p w14:paraId="0D7C79E6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6-Ⅱ-4 書寫記敘、應用、說明事物的作品。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2AAB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【學習地圖一】</w:t>
            </w:r>
          </w:p>
          <w:p w14:paraId="403AD237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1.認識並運用敘述四要素，說出完整的事件。</w:t>
            </w:r>
          </w:p>
          <w:p w14:paraId="2B9F57A1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2.能認識及運用讀懂詞語的方法，理解句子的意思。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2B0F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41EA9CA4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6C419920" w14:textId="60881046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3EF6" w14:textId="49AA2ACD" w:rsidR="0096339E" w:rsidRPr="00D030DC" w:rsidRDefault="004A7846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安全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3138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1C8C1A8E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8DFB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B531" w14:textId="77777777" w:rsidR="0096339E" w:rsidRPr="00D030DC" w:rsidRDefault="004037D3" w:rsidP="00DE6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第二單元處處有真情</w:t>
            </w:r>
          </w:p>
          <w:p w14:paraId="6A67FEED" w14:textId="77777777" w:rsidR="0096339E" w:rsidRPr="00D030DC" w:rsidRDefault="004037D3" w:rsidP="00DE6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第四課小丑魚和海葵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7A0E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FCF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Ba-Ⅱ-1 記敘文本的結構。</w:t>
            </w:r>
          </w:p>
          <w:p w14:paraId="3C77C185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Cb-Ⅱ-1 各類文本中的親屬關係、道德倫理、儀式風俗等文化內涵。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C0B8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4-Ⅱ-4 能分辨形近、音近字詞，並正確使用。</w:t>
            </w:r>
          </w:p>
          <w:p w14:paraId="39347830" w14:textId="1490CFEE" w:rsidR="008227CC" w:rsidRPr="00D030DC" w:rsidRDefault="004037D3" w:rsidP="00FD6A3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A59A" w14:textId="77777777" w:rsidR="0096339E" w:rsidRPr="00D030DC" w:rsidRDefault="004037D3" w:rsidP="00DE6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【四、小丑魚和海葵】</w:t>
            </w:r>
          </w:p>
          <w:p w14:paraId="1A24C875" w14:textId="634A9FF1" w:rsidR="0096339E" w:rsidRPr="00D030DC" w:rsidRDefault="004037D3" w:rsidP="00DE6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FD6A33" w:rsidRPr="00D030DC">
              <w:rPr>
                <w:rFonts w:ascii="標楷體" w:eastAsia="標楷體" w:hAnsi="標楷體" w:cs="標楷體"/>
              </w:rPr>
              <w:t>歸納「禺」部件生字的形、音、義。</w:t>
            </w:r>
          </w:p>
          <w:p w14:paraId="52B56BD8" w14:textId="53BB48FE" w:rsidR="0096339E" w:rsidRPr="00D030DC" w:rsidRDefault="004037D3" w:rsidP="00FD6A3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FD6A33" w:rsidRPr="00D030DC">
              <w:rPr>
                <w:rFonts w:ascii="標楷體" w:eastAsia="標楷體" w:hAnsi="標楷體" w:cs="標楷體"/>
              </w:rPr>
              <w:t>根據文章段落的訊息，明白文章結構對文本的作用，深入理解故事內容。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47908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1F042E8E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02ED6F27" w14:textId="7E7AC0CB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DA72" w14:textId="4281C71B" w:rsidR="0096339E" w:rsidRPr="00D030DC" w:rsidRDefault="00FD6A33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安全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38DC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7B006C4F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69C4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562D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第二單元處處有真情</w:t>
            </w:r>
          </w:p>
          <w:p w14:paraId="57BFCB3F" w14:textId="77777777" w:rsidR="0096339E" w:rsidRPr="00D030DC" w:rsidRDefault="004037D3" w:rsidP="002454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第五課飛舞的絲帶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2D02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C0FE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Ab-Ⅱ-8 詞類的分辨。</w:t>
            </w:r>
          </w:p>
          <w:p w14:paraId="3F75C7F1" w14:textId="07C03DC4" w:rsidR="008227CC" w:rsidRPr="00D030DC" w:rsidRDefault="004037D3" w:rsidP="00FD6A3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Ac-Ⅱ-4 各類文句的語氣與意義。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0871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3-Ⅱ-1 運用注音符號，理解生字新詞，提升閱讀效能。</w:t>
            </w:r>
          </w:p>
          <w:p w14:paraId="6D5B0C0B" w14:textId="478209CC" w:rsidR="008227CC" w:rsidRPr="00D030DC" w:rsidRDefault="004037D3" w:rsidP="00FD6A3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4-Ⅱ-4 能分辨形近、音近字詞，並正確使用。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E859" w14:textId="77777777" w:rsidR="0096339E" w:rsidRPr="00D030DC" w:rsidRDefault="004037D3" w:rsidP="00E3183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【五、飛舞的絲帶】</w:t>
            </w:r>
          </w:p>
          <w:p w14:paraId="20837CF8" w14:textId="1497D753" w:rsidR="0096339E" w:rsidRPr="00D030DC" w:rsidRDefault="004037D3" w:rsidP="00E3183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FD6A33" w:rsidRPr="00D030DC">
              <w:rPr>
                <w:rFonts w:ascii="標楷體" w:eastAsia="標楷體" w:hAnsi="標楷體" w:cs="標楷體"/>
              </w:rPr>
              <w:t>熟悉本課的生字詞語，分辨「形近字」、「多音字」。</w:t>
            </w:r>
          </w:p>
          <w:p w14:paraId="75185713" w14:textId="617170D3" w:rsidR="0096339E" w:rsidRPr="00D030DC" w:rsidRDefault="004037D3" w:rsidP="00FD6A3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FD6A33" w:rsidRPr="00D030DC">
              <w:rPr>
                <w:rFonts w:ascii="標楷體" w:eastAsia="標楷體" w:hAnsi="標楷體" w:cs="標楷體"/>
              </w:rPr>
              <w:t>分辨句子的作用，適當在文章中使用感嘆句和祈使句，增強表達效果。</w:t>
            </w:r>
            <w:r w:rsidR="00FD6A33" w:rsidRPr="00D030D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F840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5BBC832B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2016A72C" w14:textId="6A00F33E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0500" w14:textId="793AEF7C" w:rsidR="0096339E" w:rsidRPr="00D030DC" w:rsidRDefault="00FD6A33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生命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8573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5420DADA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033E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34C6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第二單元處處有真情</w:t>
            </w:r>
          </w:p>
          <w:p w14:paraId="04423BD7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第六課小女生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7A92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3657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Ab-Ⅱ-1 1,800個常用字的字形、字音和字義。</w:t>
            </w:r>
          </w:p>
          <w:p w14:paraId="6F183F3F" w14:textId="4CCA0450" w:rsidR="008227CC" w:rsidRPr="00D030DC" w:rsidRDefault="004037D3" w:rsidP="00D4523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Ab-Ⅱ-5 3,000個常用語詞的認念。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8AF2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3-Ⅱ-1 運用注音符號，理解生字新詞，提升閱讀效能。</w:t>
            </w:r>
          </w:p>
          <w:p w14:paraId="4CE4FC56" w14:textId="31DED213" w:rsidR="008227CC" w:rsidRPr="00D030DC" w:rsidRDefault="004037D3" w:rsidP="00D4523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4-Ⅱ-1 認識常用國字至少1,800字，使用1,200字。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3F32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【六、小女生】</w:t>
            </w:r>
          </w:p>
          <w:p w14:paraId="35D20D5F" w14:textId="0603F02F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D45237" w:rsidRPr="00D030DC">
              <w:rPr>
                <w:rFonts w:ascii="標楷體" w:eastAsia="標楷體" w:hAnsi="標楷體" w:cs="標楷體"/>
              </w:rPr>
              <w:t>學習生活中常用字的形音義，並能應用均間原則書寫硬筆字。</w:t>
            </w:r>
          </w:p>
          <w:p w14:paraId="34BA3DFD" w14:textId="11FE2269" w:rsidR="0096339E" w:rsidRPr="00D030DC" w:rsidRDefault="004037D3" w:rsidP="00D4523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D45237" w:rsidRPr="00D030DC">
              <w:rPr>
                <w:rFonts w:ascii="標楷體" w:eastAsia="標楷體" w:hAnsi="標楷體" w:cs="標楷體"/>
              </w:rPr>
              <w:t>在文句的脈絡中，應用拆字法從字義推</w:t>
            </w:r>
            <w:r w:rsidR="00D45237" w:rsidRPr="00D030DC">
              <w:rPr>
                <w:rFonts w:ascii="標楷體" w:eastAsia="標楷體" w:hAnsi="標楷體" w:cs="標楷體"/>
              </w:rPr>
              <w:lastRenderedPageBreak/>
              <w:t>測詞義，進行閱讀理解。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1DB0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622ACF4A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4E358BA1" w14:textId="1F5F2885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6C49" w14:textId="432FF980" w:rsidR="0096339E" w:rsidRPr="00D030DC" w:rsidRDefault="00D45237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環境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33B1" w14:textId="39F297CF" w:rsidR="0096339E" w:rsidRPr="00D030DC" w:rsidRDefault="00415902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ingdings 2" w:char="F0A2"/>
            </w: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</w:tr>
      <w:tr w:rsidR="00D030DC" w:rsidRPr="00D030DC" w14:paraId="088ED101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B6F7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C612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第二單元處處有真情</w:t>
            </w:r>
          </w:p>
          <w:p w14:paraId="452E7E0D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84AD" w14:textId="22838728" w:rsidR="008227CC" w:rsidRPr="00D030DC" w:rsidRDefault="004037D3" w:rsidP="00D4523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C16F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Ad-Ⅱ-1 意義段。</w:t>
            </w:r>
          </w:p>
          <w:p w14:paraId="35C34B39" w14:textId="2AE4D356" w:rsidR="008227CC" w:rsidRPr="00D030DC" w:rsidRDefault="004037D3" w:rsidP="00D4523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934A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  <w:p w14:paraId="76043F98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6-Ⅱ-3 學習審題、立意、選材、組織等寫作步驟。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8F86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【學習地圖二】</w:t>
            </w:r>
          </w:p>
          <w:p w14:paraId="0F76D156" w14:textId="77777777" w:rsidR="0096339E" w:rsidRPr="00D030DC" w:rsidRDefault="004037D3" w:rsidP="002454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1.能認識文章的自然段和畫分意義段。</w:t>
            </w:r>
          </w:p>
          <w:p w14:paraId="5C4998EC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2.掌握如何敘事的重點，以順敘法完成寫作練習。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BF59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20FA9D4A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68893793" w14:textId="4970DF32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F557" w14:textId="27C7C6DA" w:rsidR="0096339E" w:rsidRPr="00D030DC" w:rsidRDefault="00D45237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閱讀素養教育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CE0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0974279E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CC9B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4DD1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閱讀階梯一</w:t>
            </w:r>
          </w:p>
          <w:p w14:paraId="76684043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丸子與我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C180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B542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Ad-Ⅱ-2 篇章的大意、主旨與簡單結構。</w:t>
            </w:r>
          </w:p>
          <w:p w14:paraId="4A8745CA" w14:textId="3A467E6C" w:rsidR="008227CC" w:rsidRPr="00D030DC" w:rsidRDefault="004037D3" w:rsidP="00481EA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87E4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5-Ⅱ-3 讀懂與學習階段相符的文本。</w:t>
            </w:r>
          </w:p>
          <w:p w14:paraId="224E98FC" w14:textId="008C9EF6" w:rsidR="008227CC" w:rsidRPr="00D030DC" w:rsidRDefault="004037D3" w:rsidP="00060B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D250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【閱讀階梯一丸子與我】</w:t>
            </w:r>
          </w:p>
          <w:p w14:paraId="5D442DF0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1.標題與圖的預測。</w:t>
            </w:r>
          </w:p>
          <w:p w14:paraId="67E27E7E" w14:textId="3C266BD7" w:rsidR="0096339E" w:rsidRPr="00D030DC" w:rsidRDefault="004037D3" w:rsidP="00060B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060B70" w:rsidRPr="00D030DC">
              <w:rPr>
                <w:rFonts w:ascii="標楷體" w:eastAsia="標楷體" w:hAnsi="標楷體" w:cs="標楷體"/>
              </w:rPr>
              <w:t>推論連結線索——指示代名詞：我、他。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CD1C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69AC7C78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7DD5B20C" w14:textId="192FE482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6BB2" w14:textId="77777777" w:rsidR="0096339E" w:rsidRPr="00D030DC" w:rsidRDefault="00060B70" w:rsidP="00794BCD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閱讀素養教育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0A1C6E79" w14:textId="6F7436BC" w:rsidR="00060B70" w:rsidRPr="00D030DC" w:rsidRDefault="00060B7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環境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D206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1729C801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A08E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3E5B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第三單元臺灣風情</w:t>
            </w:r>
          </w:p>
          <w:p w14:paraId="1EB0E993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第七課淡水小鎮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1590" w14:textId="5B882AC2" w:rsidR="008227CC" w:rsidRPr="00D030DC" w:rsidRDefault="004037D3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C389" w14:textId="77777777" w:rsidR="00E87E52" w:rsidRPr="00D030DC" w:rsidRDefault="004037D3" w:rsidP="00E87E52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D030DC">
              <w:rPr>
                <w:rFonts w:ascii="標楷體" w:eastAsia="標楷體" w:hAnsi="標楷體" w:cs="標楷體"/>
              </w:rPr>
              <w:t>Ab-Ⅱ-1 1,800個常用字的字形、字音和字義。</w:t>
            </w:r>
          </w:p>
          <w:p w14:paraId="2CA81444" w14:textId="03DB07B8" w:rsidR="008227CC" w:rsidRPr="00D030DC" w:rsidRDefault="004037D3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5E7A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5-Ⅱ-3 讀懂與學習階段相符的文本。</w:t>
            </w:r>
          </w:p>
          <w:p w14:paraId="5E6BE8B5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6-Ⅱ-5 仿寫童詩。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6196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【七、淡水小鎮】</w:t>
            </w:r>
          </w:p>
          <w:p w14:paraId="516B9EAB" w14:textId="1B5250BC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E87E52" w:rsidRPr="00D030DC">
              <w:rPr>
                <w:rFonts w:ascii="標楷體" w:eastAsia="標楷體" w:hAnsi="標楷體" w:cs="標楷體"/>
              </w:rPr>
              <w:t>讀懂童詩中表達的意思。</w:t>
            </w:r>
          </w:p>
          <w:p w14:paraId="0DAF71B6" w14:textId="4E3EC574" w:rsidR="0096339E" w:rsidRPr="00D030DC" w:rsidRDefault="004037D3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E87E52" w:rsidRPr="00D030DC">
              <w:rPr>
                <w:rFonts w:ascii="標楷體" w:eastAsia="標楷體" w:hAnsi="標楷體" w:cs="標楷體"/>
              </w:rPr>
              <w:t>仿寫童詩日落。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8186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5912C3CD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2C1AC3A9" w14:textId="3FEE6C4F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E8D0" w14:textId="5A0641FE" w:rsidR="0096339E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戶外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32CC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2AFF43A4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86A3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DE81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第三單元臺灣風情</w:t>
            </w:r>
          </w:p>
          <w:p w14:paraId="4BD3B2AF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第八課安平古堡參觀記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C710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6820" w14:textId="3D1E919A" w:rsidR="008227CC" w:rsidRPr="00D030DC" w:rsidRDefault="004037D3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Ab-Ⅱ-1 1,800個常用字的字形、字音和字義。</w:t>
            </w:r>
          </w:p>
          <w:p w14:paraId="638FECE0" w14:textId="58C4A31A" w:rsidR="008227CC" w:rsidRPr="00D030DC" w:rsidRDefault="004037D3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5BA1" w14:textId="0AB1F457" w:rsidR="008227CC" w:rsidRPr="00D030DC" w:rsidRDefault="004037D3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4-Ⅱ-2 利用共同部件，擴充識字量。</w:t>
            </w:r>
          </w:p>
          <w:p w14:paraId="594D3618" w14:textId="67F7638D" w:rsidR="008227CC" w:rsidRPr="00D030DC" w:rsidRDefault="004037D3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1941" w14:textId="77777777" w:rsidR="0096339E" w:rsidRPr="00D030DC" w:rsidRDefault="004037D3" w:rsidP="002454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【八、安平古堡參觀記】</w:t>
            </w:r>
          </w:p>
          <w:p w14:paraId="4AD2809E" w14:textId="36B147AF" w:rsidR="0096339E" w:rsidRPr="00D030DC" w:rsidRDefault="004037D3" w:rsidP="002454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E87E52" w:rsidRPr="00D030DC">
              <w:rPr>
                <w:rFonts w:ascii="標楷體" w:eastAsia="標楷體" w:hAnsi="標楷體" w:cs="標楷體"/>
              </w:rPr>
              <w:t>依序將戶外教育日的參觀景點及感受，完整的說明。</w:t>
            </w:r>
          </w:p>
          <w:p w14:paraId="5F422B5E" w14:textId="76061B6E" w:rsidR="0096339E" w:rsidRPr="00D030DC" w:rsidRDefault="004037D3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2.運用注音符號的輔助，認得本課的生字。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1FC6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56C4A853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7A845DF6" w14:textId="517A573C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94A9" w14:textId="4F8380A9" w:rsidR="0096339E" w:rsidRPr="00D030DC" w:rsidRDefault="00E87E52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戶外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FF9F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43C18EE6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ABFE" w14:textId="77777777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F8B4" w14:textId="77777777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第三單元臺灣風情</w:t>
            </w:r>
          </w:p>
          <w:p w14:paraId="107DEB88" w14:textId="77777777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第八課安平古堡參觀記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2C90" w14:textId="66F9A092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39DC" w14:textId="77777777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Ab-Ⅱ-1 1,800個常用字的字形、字音和字義。</w:t>
            </w:r>
          </w:p>
          <w:p w14:paraId="59AC13B8" w14:textId="2E1D7B39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9FD1" w14:textId="77777777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4-Ⅱ-2 利用共同部件，擴充識字量。</w:t>
            </w:r>
          </w:p>
          <w:p w14:paraId="388E92E1" w14:textId="08D9F630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ABF1" w14:textId="77777777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【八、安平古堡參觀記】</w:t>
            </w:r>
          </w:p>
          <w:p w14:paraId="07070982" w14:textId="77777777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1.依序將戶外教育日的參觀景點及感受，完整的說明。</w:t>
            </w:r>
          </w:p>
          <w:p w14:paraId="73D5E6DA" w14:textId="3404623F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2.運用注音符號的輔助，認得本課的生字。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E8AD" w14:textId="77777777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218F1EE0" w14:textId="77777777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40B90A1F" w14:textId="0AA02BC1" w:rsidR="00E87E52" w:rsidRPr="00D030DC" w:rsidRDefault="00E87E52" w:rsidP="00E87E5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236D" w14:textId="3DBB3D51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戶外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D01B" w14:textId="77777777" w:rsidR="00E87E52" w:rsidRPr="00D030DC" w:rsidRDefault="00E87E52" w:rsidP="00E87E5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39B51DBD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E764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DF5E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第三單元臺灣風情</w:t>
            </w:r>
          </w:p>
          <w:p w14:paraId="6425CC53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第九課馬太鞍的巴拉告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F9E9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0F53" w14:textId="77777777" w:rsidR="00121883" w:rsidRPr="00D030DC" w:rsidRDefault="004037D3" w:rsidP="00121883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D030DC">
              <w:rPr>
                <w:rFonts w:ascii="標楷體" w:eastAsia="標楷體" w:hAnsi="標楷體" w:cs="標楷體"/>
              </w:rPr>
              <w:t>Ab-Ⅱ-1 1,800個常用字的字形、字音和字義。</w:t>
            </w:r>
          </w:p>
          <w:p w14:paraId="6D370CBA" w14:textId="2AF046D4" w:rsidR="008227CC" w:rsidRPr="00D030DC" w:rsidRDefault="004037D3" w:rsidP="0012188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F76B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3-Ⅱ-1 運用注音符號，理解生字新詞，提升閱讀效能。</w:t>
            </w:r>
          </w:p>
          <w:p w14:paraId="476F2FB5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6-Ⅱ-2 培養感受力、想像力等寫作基本能力。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198F" w14:textId="77777777" w:rsidR="0096339E" w:rsidRPr="00D030DC" w:rsidRDefault="004037D3" w:rsidP="0021682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【九、馬太鞍的巴拉告】</w:t>
            </w:r>
          </w:p>
          <w:p w14:paraId="268F3E85" w14:textId="6AA1F7B0" w:rsidR="0096339E" w:rsidRPr="00D030DC" w:rsidRDefault="004037D3" w:rsidP="0021682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121883" w:rsidRPr="00D030DC">
              <w:rPr>
                <w:rFonts w:ascii="標楷體" w:eastAsia="標楷體" w:hAnsi="標楷體" w:cs="標楷體"/>
              </w:rPr>
              <w:t>運用注音符號的輔助，認識常用國字並觀察分辨「植、直」「捕、補」的字形字義，並學習在生活中運用。</w:t>
            </w:r>
          </w:p>
          <w:p w14:paraId="72239DCF" w14:textId="006A29CB" w:rsidR="0096339E" w:rsidRPr="00D030DC" w:rsidRDefault="004037D3" w:rsidP="0012188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121883" w:rsidRPr="00D030DC">
              <w:rPr>
                <w:rFonts w:ascii="標楷體" w:eastAsia="標楷體" w:hAnsi="標楷體" w:cs="標楷體"/>
              </w:rPr>
              <w:t>掌握提示重點，從課文中找出相關訊息，回答問題。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3C51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3E96CD29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6A20C902" w14:textId="3A4980A7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246F" w14:textId="77777777" w:rsidR="0096339E" w:rsidRPr="00D030DC" w:rsidRDefault="00121883" w:rsidP="00794BCD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環境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06CC4D23" w14:textId="78F9E91E" w:rsidR="00121883" w:rsidRPr="00D030DC" w:rsidRDefault="00121883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原住民族教育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F168" w14:textId="3F200266" w:rsidR="0096339E" w:rsidRPr="00D030DC" w:rsidRDefault="00415902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ingdings 2" w:char="F0A2"/>
            </w: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bookmarkStart w:id="0" w:name="_GoBack"/>
            <w:bookmarkEnd w:id="0"/>
          </w:p>
        </w:tc>
      </w:tr>
      <w:tr w:rsidR="00D030DC" w:rsidRPr="00D030DC" w14:paraId="1CAF17FB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B845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C63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第三單元臺灣風情</w:t>
            </w:r>
          </w:p>
          <w:p w14:paraId="38E1DC67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F83F" w14:textId="68543B61" w:rsidR="008227CC" w:rsidRPr="00D030DC" w:rsidRDefault="004037D3" w:rsidP="00CE2B3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D1F7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Ac-Ⅱ-3 基礎複句的意義。</w:t>
            </w:r>
          </w:p>
          <w:p w14:paraId="6510FF5C" w14:textId="11FDE39D" w:rsidR="008227CC" w:rsidRPr="00D030DC" w:rsidRDefault="004037D3" w:rsidP="00CE2B3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9CB4" w14:textId="77777777" w:rsidR="00CE2B34" w:rsidRPr="00D030DC" w:rsidRDefault="004037D3" w:rsidP="00CE2B34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5-Ⅱ-4 掌握句子和段落的意</w:t>
            </w:r>
            <w:r w:rsidRPr="00D030DC">
              <w:rPr>
                <w:rFonts w:ascii="標楷體" w:eastAsia="標楷體" w:hAnsi="標楷體" w:cs="標楷體"/>
              </w:rPr>
              <w:lastRenderedPageBreak/>
              <w:t>義與主要概念。</w:t>
            </w:r>
          </w:p>
          <w:p w14:paraId="5DFC6E1D" w14:textId="47C7E9C2" w:rsidR="008227CC" w:rsidRPr="00D030DC" w:rsidRDefault="004037D3" w:rsidP="00CE2B3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6-Ⅱ-4 書寫記敘、應用、說明事物的作品。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4825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【學習地圖三】</w:t>
            </w:r>
          </w:p>
          <w:p w14:paraId="3CF185B7" w14:textId="31059B6A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1.</w:t>
            </w:r>
            <w:r w:rsidR="00CE2B34" w:rsidRPr="00D030DC">
              <w:rPr>
                <w:rFonts w:ascii="標楷體" w:eastAsia="標楷體" w:hAnsi="標楷體" w:cs="標楷體"/>
              </w:rPr>
              <w:t>能理解並運用基礎複句增進解決方法。</w:t>
            </w:r>
          </w:p>
          <w:p w14:paraId="42819987" w14:textId="169A5A08" w:rsidR="0096339E" w:rsidRPr="00D030DC" w:rsidRDefault="004037D3" w:rsidP="00CE2B3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CE2B34" w:rsidRPr="00D030DC">
              <w:rPr>
                <w:rFonts w:ascii="標楷體" w:eastAsia="標楷體" w:hAnsi="標楷體" w:cs="標楷體"/>
              </w:rPr>
              <w:t>能用「移動描寫」或「定點描寫」的寫景方法來寫「○○遊記」。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D018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0C9EF7EC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196C84AE" w14:textId="4999CBFC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B8CB" w14:textId="77777777" w:rsidR="00CE2B34" w:rsidRPr="00D030DC" w:rsidRDefault="00CE2B34" w:rsidP="00CE2B34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環境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732ACE9D" w14:textId="5D42DB5D" w:rsidR="0096339E" w:rsidRPr="00D030DC" w:rsidRDefault="00CE2B34" w:rsidP="00CE2B3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="00BF40CA" w:rsidRPr="00D030DC">
              <w:rPr>
                <w:rFonts w:eastAsia="標楷體" w:hint="eastAsia"/>
                <w:sz w:val="20"/>
                <w:szCs w:val="20"/>
              </w:rPr>
              <w:t>戶外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6135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6760F5CF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B6FA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5089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第四單元閱讀瞭望臺</w:t>
            </w:r>
          </w:p>
          <w:p w14:paraId="2AE58F0F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第十課狐狸的故事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7355" w14:textId="4DA91DA5" w:rsidR="008227CC" w:rsidRPr="00D030DC" w:rsidRDefault="004037D3" w:rsidP="00BF40C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7FBD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Ac-Ⅱ-4 各類文句的語氣與意義。</w:t>
            </w:r>
          </w:p>
          <w:p w14:paraId="5E99804E" w14:textId="6BE32B77" w:rsidR="008227CC" w:rsidRPr="00D030DC" w:rsidRDefault="004037D3" w:rsidP="00BF40C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D5D7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4-Ⅱ-2 利用共同部件，擴充識字量。</w:t>
            </w:r>
          </w:p>
          <w:p w14:paraId="548AB8AB" w14:textId="20BAE0BB" w:rsidR="008227CC" w:rsidRPr="00D030DC" w:rsidRDefault="004037D3" w:rsidP="00722C8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5-Ⅱ-1 以適切的速率朗讀文本，表現抑揚頓挫與情感。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5268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【十、狐狸的故事】</w:t>
            </w:r>
          </w:p>
          <w:p w14:paraId="40F55B43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1.熟悉本課的生字詞語，歸納「里」部件生字的形、音、義。</w:t>
            </w:r>
          </w:p>
          <w:p w14:paraId="5E310F2F" w14:textId="66A76200" w:rsidR="0096339E" w:rsidRPr="00D030DC" w:rsidRDefault="004037D3" w:rsidP="00722C8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722C86" w:rsidRPr="00D030DC">
              <w:rPr>
                <w:rFonts w:ascii="標楷體" w:eastAsia="標楷體" w:hAnsi="標楷體" w:cs="標楷體"/>
              </w:rPr>
              <w:t>發揮想像力，思考人物的動作、表情和對話，讓故事內容更生動。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3AAD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1C36E248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47D442EC" w14:textId="0093990F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34A5" w14:textId="600A6009" w:rsidR="0096339E" w:rsidRPr="00D030DC" w:rsidRDefault="00BF40CA" w:rsidP="00722C8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="00722C86" w:rsidRPr="00D030DC">
              <w:rPr>
                <w:rFonts w:eastAsia="標楷體" w:hint="eastAsia"/>
                <w:sz w:val="20"/>
                <w:szCs w:val="20"/>
              </w:rPr>
              <w:t>生命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80C5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2B25FC8A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E3F0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2A95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第四單元閱讀瞭望臺</w:t>
            </w:r>
          </w:p>
          <w:p w14:paraId="4301590A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第十一課巨人的花園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4D66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C439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Ab-Ⅱ-4 多音字及多義字。</w:t>
            </w:r>
          </w:p>
          <w:p w14:paraId="5381412F" w14:textId="4490B52E" w:rsidR="008227CC" w:rsidRPr="00D030DC" w:rsidRDefault="004037D3" w:rsidP="0061297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Ac-Ⅱ-2 各種基本句型。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68D1" w14:textId="2CB5454A" w:rsidR="008227CC" w:rsidRPr="00D030DC" w:rsidRDefault="004037D3" w:rsidP="0061297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4-Ⅱ-4 能分辨形近、音近字詞，並正確使用。</w:t>
            </w:r>
          </w:p>
          <w:p w14:paraId="0EC5ACA5" w14:textId="412FEA32" w:rsidR="008227CC" w:rsidRPr="00D030DC" w:rsidRDefault="004037D3" w:rsidP="0061297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5-Ⅱ-6 運用適合學習階段的摘要策略，擷取大意。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E260" w14:textId="77777777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【十一、巨人的花園】</w:t>
            </w:r>
          </w:p>
          <w:p w14:paraId="62054BB3" w14:textId="07EDB23B" w:rsidR="0096339E" w:rsidRPr="00D030DC" w:rsidRDefault="004037D3" w:rsidP="004927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8E4F60" w:rsidRPr="00D030DC">
              <w:rPr>
                <w:rFonts w:ascii="標楷體" w:eastAsia="標楷體" w:hAnsi="標楷體" w:cs="標楷體"/>
              </w:rPr>
              <w:t>熟悉本課的生字詞語，辨識「防、訪」形音義、多音字「鑽」的用法，以及認識同義字組成的語詞。</w:t>
            </w:r>
          </w:p>
          <w:p w14:paraId="58981E3E" w14:textId="592798A2" w:rsidR="0096339E" w:rsidRPr="00D030DC" w:rsidRDefault="004037D3" w:rsidP="008E4F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2.</w:t>
            </w:r>
            <w:r w:rsidR="008E4F60" w:rsidRPr="00D030DC">
              <w:rPr>
                <w:rFonts w:ascii="標楷體" w:eastAsia="標楷體" w:hAnsi="標楷體" w:cs="標楷體"/>
              </w:rPr>
              <w:t>根據提問，整理課文大意。</w:t>
            </w:r>
            <w:r w:rsidR="008E4F60" w:rsidRPr="00D030D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D102D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43228E8D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13DE9EA8" w14:textId="1FC388F9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4827" w14:textId="3533AE4A" w:rsidR="0096339E" w:rsidRPr="00D030DC" w:rsidRDefault="008E4F6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生命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F80D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07A786BB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10AC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8ED1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第四單元閱讀瞭望臺</w:t>
            </w:r>
          </w:p>
          <w:p w14:paraId="78D5DD56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第十二課奇特的朋友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2EC9" w14:textId="1E0CA7A1" w:rsidR="008227CC" w:rsidRPr="00D030DC" w:rsidRDefault="004037D3" w:rsidP="00FB24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D52D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Ab-Ⅱ-2 1,200個常用字的使用。</w:t>
            </w:r>
          </w:p>
          <w:p w14:paraId="16D82011" w14:textId="0A205D74" w:rsidR="008227CC" w:rsidRPr="00D030DC" w:rsidRDefault="004037D3" w:rsidP="00FB24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Ac-Ⅱ-1 各種標點符號的用法。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0946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4-Ⅱ-1 認識常用國字至少1,800字，使用1,200字。</w:t>
            </w:r>
          </w:p>
          <w:p w14:paraId="32D4C50B" w14:textId="134B5AD6" w:rsidR="008227CC" w:rsidRPr="00D030DC" w:rsidRDefault="004037D3" w:rsidP="00F4591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5-Ⅱ-2 理解各種標點符號的用法。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0A05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【十二、奇特的朋友】</w:t>
            </w:r>
          </w:p>
          <w:p w14:paraId="0EC51F30" w14:textId="7D387DBD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F45912" w:rsidRPr="00D030DC">
              <w:rPr>
                <w:rFonts w:ascii="標楷體" w:eastAsia="標楷體" w:hAnsi="標楷體" w:cs="標楷體"/>
              </w:rPr>
              <w:t>解數詞的使用目的。</w:t>
            </w:r>
            <w:r w:rsidR="00F45912" w:rsidRPr="00D030DC">
              <w:rPr>
                <w:rFonts w:ascii="標楷體" w:eastAsia="標楷體" w:hAnsi="標楷體"/>
              </w:rPr>
              <w:t xml:space="preserve"> </w:t>
            </w:r>
          </w:p>
          <w:p w14:paraId="090920F6" w14:textId="7B3CB1E5" w:rsidR="0096339E" w:rsidRPr="00D030DC" w:rsidRDefault="004037D3" w:rsidP="00F4591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F45912" w:rsidRPr="00D030DC">
              <w:rPr>
                <w:rFonts w:ascii="標楷體" w:eastAsia="標楷體" w:hAnsi="標楷體" w:cs="標楷體"/>
              </w:rPr>
              <w:t>認識間隔號的使用時機，並在正確的位置標註間隔號。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50E9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01ACC6ED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7BCCB10C" w14:textId="5C582220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1C68" w14:textId="664590A8" w:rsidR="0096339E" w:rsidRPr="00D030DC" w:rsidRDefault="00F45912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生涯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B626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5FCCBC6E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6CE1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CF60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第四單元閱讀瞭望臺</w:t>
            </w:r>
          </w:p>
          <w:p w14:paraId="07117556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2774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645B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Ba-Ⅱ-1 記敘文本的結構。</w:t>
            </w:r>
          </w:p>
          <w:p w14:paraId="37FBE162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3CD9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5-Ⅱ-5 認識記敘、抒情、說明及應用文本的特徵。</w:t>
            </w:r>
          </w:p>
          <w:p w14:paraId="51E53F47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5-Ⅱ-6 運用適合學習階段的摘要策略，擷取大意。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5697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【學習地圖四】</w:t>
            </w:r>
          </w:p>
          <w:p w14:paraId="7B3BC9DA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1.認識兩種常用的寫作結構，並練習述說事件或故事。</w:t>
            </w:r>
          </w:p>
          <w:p w14:paraId="1ADEB3AC" w14:textId="15CB682E" w:rsidR="0096339E" w:rsidRPr="00D030DC" w:rsidRDefault="004037D3" w:rsidP="00F4591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2.認識摘要策略——刪除法。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6A2C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659CF1A6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510AD3A5" w14:textId="50EF5B13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4C3E" w14:textId="36290DAC" w:rsidR="0096339E" w:rsidRPr="00D030DC" w:rsidRDefault="00F45912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戶外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9E33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34CDBDAF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A0C0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C8F4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閱讀階梯二</w:t>
            </w:r>
          </w:p>
          <w:p w14:paraId="0B2E255D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拜訪火燒島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0CFE" w14:textId="67467ECD" w:rsidR="008227CC" w:rsidRPr="00D030DC" w:rsidRDefault="004037D3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3016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Ad-Ⅱ-1 意義段。</w:t>
            </w:r>
          </w:p>
          <w:p w14:paraId="6DE10DC1" w14:textId="5AFE73D0" w:rsidR="008227CC" w:rsidRPr="00D030DC" w:rsidRDefault="004037D3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3509" w14:textId="77777777" w:rsidR="008227CC" w:rsidRPr="00D030DC" w:rsidRDefault="004037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5-Ⅱ-3 讀懂與學習階段相符的文本。</w:t>
            </w:r>
          </w:p>
          <w:p w14:paraId="7CCF0799" w14:textId="6EADC714" w:rsidR="008227CC" w:rsidRPr="00D030DC" w:rsidRDefault="004037D3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76C3" w14:textId="777777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【閱讀階梯二拜訪火燒島】</w:t>
            </w:r>
          </w:p>
          <w:p w14:paraId="5BCFEC2F" w14:textId="28F0CE77" w:rsidR="0096339E" w:rsidRPr="00D030DC" w:rsidRDefault="004037D3" w:rsidP="006A6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1.</w:t>
            </w:r>
            <w:r w:rsidR="00326500" w:rsidRPr="00D030DC">
              <w:rPr>
                <w:rFonts w:ascii="標楷體" w:eastAsia="標楷體" w:hAnsi="標楷體" w:cs="標楷體"/>
              </w:rPr>
              <w:t>連結句子與段落訊息，理解全文。</w:t>
            </w:r>
          </w:p>
          <w:p w14:paraId="5DE9DFB4" w14:textId="2DD6B4C7" w:rsidR="0096339E" w:rsidRPr="00D030DC" w:rsidRDefault="004037D3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</w:t>
            </w:r>
            <w:r w:rsidR="00326500" w:rsidRPr="00D030DC">
              <w:rPr>
                <w:rFonts w:ascii="標楷體" w:eastAsia="標楷體" w:hAnsi="標楷體" w:cs="標楷體"/>
              </w:rPr>
              <w:t>找支持理由。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0F35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■紙筆測驗及表單</w:t>
            </w:r>
          </w:p>
          <w:p w14:paraId="7D8D431C" w14:textId="77777777" w:rsidR="00811F1E" w:rsidRPr="00D030DC" w:rsidRDefault="00811F1E" w:rsidP="00811F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0428E9EB" w14:textId="2F5487BA" w:rsidR="0096339E" w:rsidRPr="00D030DC" w:rsidRDefault="00811F1E" w:rsidP="00811F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A6A4" w14:textId="77777777" w:rsidR="0096339E" w:rsidRPr="00D030DC" w:rsidRDefault="00326500" w:rsidP="00794BCD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閱讀素養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30A29D43" w14:textId="0269535C" w:rsidR="00326500" w:rsidRPr="00D030DC" w:rsidRDefault="0032650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海洋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D25A" w14:textId="77777777" w:rsidR="0096339E" w:rsidRPr="00D030DC" w:rsidRDefault="004037D3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D030DC" w:rsidRPr="00D030DC" w14:paraId="3221C497" w14:textId="77777777" w:rsidTr="00415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A722" w14:textId="77777777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A4E9" w14:textId="77777777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閱讀階梯二</w:t>
            </w:r>
          </w:p>
          <w:p w14:paraId="437D4527" w14:textId="77777777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拜訪火燒島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01B6" w14:textId="16BFD3CA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08F9" w14:textId="77777777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Ad-Ⅱ-1 意義段。</w:t>
            </w:r>
          </w:p>
          <w:p w14:paraId="4213BAAB" w14:textId="23BB118C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E3A3" w14:textId="77777777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5-Ⅱ-3 讀懂與學習階段相符的文本。</w:t>
            </w:r>
          </w:p>
          <w:p w14:paraId="007931EC" w14:textId="32C8D50F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184D" w14:textId="77777777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【閱讀階梯二拜訪火燒島】</w:t>
            </w:r>
          </w:p>
          <w:p w14:paraId="6AA2101F" w14:textId="77777777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1.連結句子與段落訊息，理解全文。</w:t>
            </w:r>
          </w:p>
          <w:p w14:paraId="56A7A478" w14:textId="66516068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2.找支持理由。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16708" w14:textId="77777777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3FDA75F3" w14:textId="77777777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■實作評量</w:t>
            </w:r>
          </w:p>
          <w:p w14:paraId="3C296E77" w14:textId="3AEBAF2A" w:rsidR="00326500" w:rsidRPr="00D030DC" w:rsidRDefault="00326500" w:rsidP="0032650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030DC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A776" w14:textId="77777777" w:rsidR="00326500" w:rsidRPr="00D030DC" w:rsidRDefault="00326500" w:rsidP="0032650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閱讀素養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1C7FAFA3" w14:textId="1A444578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30DC">
              <w:rPr>
                <w:rFonts w:eastAsia="標楷體" w:hint="eastAsia"/>
                <w:sz w:val="20"/>
                <w:szCs w:val="20"/>
              </w:rPr>
              <w:t>課綱</w:t>
            </w:r>
            <w:r w:rsidRPr="00D030DC">
              <w:rPr>
                <w:rFonts w:eastAsia="標楷體" w:hint="eastAsia"/>
                <w:sz w:val="20"/>
                <w:szCs w:val="20"/>
              </w:rPr>
              <w:t>:</w:t>
            </w:r>
            <w:r w:rsidRPr="00D030DC">
              <w:rPr>
                <w:rFonts w:eastAsia="標楷體" w:hint="eastAsia"/>
                <w:sz w:val="20"/>
                <w:szCs w:val="20"/>
              </w:rPr>
              <w:t>海洋</w:t>
            </w:r>
            <w:r w:rsidRPr="00D030DC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C2F9" w14:textId="77777777" w:rsidR="00326500" w:rsidRPr="00D030DC" w:rsidRDefault="00326500" w:rsidP="0032650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30DC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</w:tbl>
    <w:p w14:paraId="547FB18A" w14:textId="77777777" w:rsidR="0096339E" w:rsidRPr="00D030DC" w:rsidRDefault="004037D3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D030DC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41CAEF6C" w14:textId="77777777" w:rsidR="0096339E" w:rsidRPr="00D030DC" w:rsidRDefault="004037D3" w:rsidP="00230CA2">
      <w:pPr>
        <w:adjustRightInd w:val="0"/>
        <w:snapToGrid w:val="0"/>
        <w:spacing w:line="240" w:lineRule="atLeast"/>
        <w:jc w:val="both"/>
      </w:pPr>
      <w:r w:rsidRPr="00D030DC">
        <w:rPr>
          <w:rFonts w:ascii="標楷體" w:eastAsia="標楷體" w:hAnsi="標楷體" w:cs="標楷體"/>
          <w:sz w:val="23"/>
          <w:szCs w:val="23"/>
        </w:rPr>
        <w:t>註2：「</w:t>
      </w:r>
      <w:r w:rsidRPr="00D030DC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議題融入」中「法定議題」為必要項目，課綱議題則為鼓勵填寫。</w:t>
      </w:r>
      <w:r w:rsidRPr="00D030DC">
        <w:rPr>
          <w:rFonts w:ascii="標楷體" w:eastAsia="標楷體" w:hAnsi="標楷體" w:cs="標楷體"/>
          <w:b/>
        </w:rPr>
        <w:t>(例：法定/課綱：議題-節數)。</w:t>
      </w:r>
    </w:p>
    <w:p w14:paraId="214FD87B" w14:textId="77777777" w:rsidR="0096339E" w:rsidRPr="00D030DC" w:rsidRDefault="004037D3" w:rsidP="00230CA2">
      <w:pPr>
        <w:adjustRightInd w:val="0"/>
        <w:snapToGrid w:val="0"/>
        <w:spacing w:line="240" w:lineRule="atLeast"/>
        <w:jc w:val="both"/>
      </w:pPr>
      <w:r w:rsidRPr="00D030DC">
        <w:rPr>
          <w:rFonts w:ascii="標楷體" w:eastAsia="標楷體" w:hAnsi="標楷體" w:cs="標楷體"/>
        </w:rPr>
        <w:t>（一）法定議題：依每學年度核定函辦理。</w:t>
      </w:r>
    </w:p>
    <w:p w14:paraId="0F309CC9" w14:textId="77777777" w:rsidR="0096339E" w:rsidRPr="00D030DC" w:rsidRDefault="004037D3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D030DC">
        <w:rPr>
          <w:rFonts w:ascii="標楷體" w:eastAsia="標楷體" w:hAnsi="標楷體" w:cs="標楷體"/>
          <w:sz w:val="23"/>
          <w:szCs w:val="23"/>
        </w:rPr>
        <w:t>（二）課綱議題：</w:t>
      </w:r>
      <w:r w:rsidRPr="00D030DC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D030DC">
        <w:rPr>
          <w:rFonts w:ascii="標楷體" w:eastAsia="標楷體" w:hAnsi="標楷體" w:cs="標楷體"/>
          <w:sz w:val="23"/>
          <w:szCs w:val="23"/>
        </w:rPr>
        <w:t>、家庭教育</w:t>
      </w:r>
      <w:r w:rsidRPr="00D030DC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D030DC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56FB840A" w14:textId="77777777" w:rsidR="0096339E" w:rsidRPr="00D030DC" w:rsidRDefault="004037D3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D030DC">
        <w:rPr>
          <w:rFonts w:ascii="標楷體" w:eastAsia="標楷體" w:hAnsi="標楷體" w:cs="標楷體"/>
          <w:sz w:val="23"/>
          <w:szCs w:val="23"/>
        </w:rPr>
        <w:t>（三）請與表件参-2(e-2)「法律規定教育議題或重要宣導融入課程規劃檢核表」相對照。</w:t>
      </w:r>
    </w:p>
    <w:p w14:paraId="0A05563E" w14:textId="77777777" w:rsidR="0096339E" w:rsidRPr="00D030DC" w:rsidRDefault="004037D3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D030DC">
        <w:rPr>
          <w:rFonts w:ascii="標楷體" w:eastAsia="標楷體" w:hAnsi="標楷體" w:cs="標楷體"/>
          <w:sz w:val="23"/>
          <w:szCs w:val="23"/>
        </w:rPr>
        <w:t>註3：</w:t>
      </w:r>
      <w:r w:rsidRPr="00D030DC">
        <w:rPr>
          <w:rFonts w:ascii="標楷體" w:eastAsia="標楷體" w:hAnsi="標楷體" w:cs="標楷體"/>
          <w:b/>
          <w:sz w:val="23"/>
          <w:szCs w:val="23"/>
          <w:u w:val="single"/>
        </w:rPr>
        <w:t>六年級第二學期</w:t>
      </w:r>
      <w:r w:rsidRPr="00D030DC">
        <w:rPr>
          <w:rFonts w:ascii="標楷體" w:eastAsia="標楷體" w:hAnsi="標楷體" w:cs="標楷體"/>
          <w:b/>
          <w:kern w:val="0"/>
          <w:sz w:val="23"/>
          <w:szCs w:val="23"/>
          <w:u w:val="single"/>
        </w:rPr>
        <w:t>須規劃學生畢業考後至畢業前課程活動之安排。</w:t>
      </w:r>
    </w:p>
    <w:p w14:paraId="09CA3D80" w14:textId="77777777" w:rsidR="0096339E" w:rsidRPr="00D030DC" w:rsidRDefault="004037D3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D030DC">
        <w:rPr>
          <w:rFonts w:ascii="標楷體" w:eastAsia="標楷體" w:hAnsi="標楷體" w:cs="標楷體"/>
          <w:b/>
          <w:kern w:val="0"/>
          <w:sz w:val="23"/>
          <w:szCs w:val="23"/>
        </w:rPr>
        <w:t>註4</w:t>
      </w:r>
      <w:r w:rsidRPr="00D030DC">
        <w:rPr>
          <w:rFonts w:ascii="標楷體" w:eastAsia="標楷體" w:hAnsi="標楷體" w:cs="標楷體"/>
          <w:sz w:val="23"/>
          <w:szCs w:val="23"/>
        </w:rPr>
        <w:t>：</w:t>
      </w:r>
      <w:r w:rsidRPr="00D030DC">
        <w:rPr>
          <w:rFonts w:ascii="標楷體" w:eastAsia="標楷體" w:hAnsi="標楷體" w:cs="標楷體"/>
          <w:b/>
          <w:sz w:val="23"/>
          <w:szCs w:val="23"/>
        </w:rPr>
        <w:t>評量方式撰寫</w:t>
      </w:r>
      <w:r w:rsidRPr="00D030DC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D030DC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D030DC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D030DC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D030DC">
        <w:rPr>
          <w:rFonts w:ascii="標楷體" w:eastAsia="標楷體" w:hAnsi="標楷體" w:cs="標楷體"/>
          <w:sz w:val="23"/>
          <w:szCs w:val="23"/>
        </w:rPr>
        <w:t>方式：</w:t>
      </w:r>
    </w:p>
    <w:p w14:paraId="2EA61B16" w14:textId="77777777" w:rsidR="0096339E" w:rsidRPr="00D030DC" w:rsidRDefault="004037D3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D030DC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3569EEB0" w14:textId="77777777" w:rsidR="0096339E" w:rsidRPr="00D030DC" w:rsidRDefault="004037D3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D030DC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3BF6ABA8" w14:textId="77777777" w:rsidR="0096339E" w:rsidRPr="00D030DC" w:rsidRDefault="004037D3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D030DC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01241E15" w14:textId="77777777" w:rsidR="0096339E" w:rsidRPr="00D030DC" w:rsidRDefault="004037D3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D030DC">
        <w:rPr>
          <w:rFonts w:ascii="標楷體" w:eastAsia="標楷體" w:hAnsi="標楷體" w:cs="標楷體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96339E" w:rsidRPr="00D030DC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05583" w14:textId="77777777" w:rsidR="00956AC3" w:rsidRDefault="00956AC3" w:rsidP="008B4515">
      <w:r>
        <w:separator/>
      </w:r>
    </w:p>
  </w:endnote>
  <w:endnote w:type="continuationSeparator" w:id="0">
    <w:p w14:paraId="38175C3D" w14:textId="77777777" w:rsidR="00956AC3" w:rsidRDefault="00956AC3" w:rsidP="008B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7D4D" w14:textId="77777777" w:rsidR="00956AC3" w:rsidRDefault="00956AC3" w:rsidP="008B4515">
      <w:r>
        <w:separator/>
      </w:r>
    </w:p>
  </w:footnote>
  <w:footnote w:type="continuationSeparator" w:id="0">
    <w:p w14:paraId="028485FC" w14:textId="77777777" w:rsidR="00956AC3" w:rsidRDefault="00956AC3" w:rsidP="008B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CC"/>
    <w:rsid w:val="00060B70"/>
    <w:rsid w:val="00121883"/>
    <w:rsid w:val="00326500"/>
    <w:rsid w:val="004037D3"/>
    <w:rsid w:val="00415902"/>
    <w:rsid w:val="00481EA4"/>
    <w:rsid w:val="004A7846"/>
    <w:rsid w:val="00610FBB"/>
    <w:rsid w:val="00612978"/>
    <w:rsid w:val="006561E3"/>
    <w:rsid w:val="00722C86"/>
    <w:rsid w:val="007679D9"/>
    <w:rsid w:val="00811F1E"/>
    <w:rsid w:val="008227CC"/>
    <w:rsid w:val="008354E5"/>
    <w:rsid w:val="008B4515"/>
    <w:rsid w:val="008E4F60"/>
    <w:rsid w:val="00956AC3"/>
    <w:rsid w:val="0096339E"/>
    <w:rsid w:val="00A122EA"/>
    <w:rsid w:val="00A56B7A"/>
    <w:rsid w:val="00B776EE"/>
    <w:rsid w:val="00BF40CA"/>
    <w:rsid w:val="00CE2B34"/>
    <w:rsid w:val="00D030DC"/>
    <w:rsid w:val="00D45237"/>
    <w:rsid w:val="00DF0CB7"/>
    <w:rsid w:val="00E87E52"/>
    <w:rsid w:val="00F45912"/>
    <w:rsid w:val="00FB2465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4A754"/>
  <w15:docId w15:val="{94C3021B-6141-4EE5-99C3-A750D4CE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40CA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5</cp:revision>
  <dcterms:created xsi:type="dcterms:W3CDTF">2025-06-03T06:24:00Z</dcterms:created>
  <dcterms:modified xsi:type="dcterms:W3CDTF">2025-06-10T03:55:00Z</dcterms:modified>
</cp:coreProperties>
</file>