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18" w:rsidRPr="00067C44" w:rsidRDefault="008D31E5">
      <w:pPr>
        <w:spacing w:after="120" w:line="4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67C44">
        <w:rPr>
          <w:rFonts w:ascii="標楷體" w:eastAsia="標楷體" w:hAnsi="標楷體" w:cs="Times New Roman" w:hint="eastAsia"/>
          <w:b/>
          <w:sz w:val="28"/>
          <w:szCs w:val="28"/>
        </w:rPr>
        <w:t>品格瑞祥</w:t>
      </w:r>
      <w:r w:rsidR="008E58D7" w:rsidRPr="00067C44">
        <w:rPr>
          <w:rFonts w:ascii="標楷體" w:eastAsia="標楷體" w:hAnsi="標楷體" w:cs="Times New Roman"/>
          <w:b/>
          <w:sz w:val="28"/>
          <w:szCs w:val="28"/>
        </w:rPr>
        <w:t>-</w:t>
      </w:r>
      <w:r w:rsidRPr="00067C44">
        <w:rPr>
          <w:rFonts w:ascii="標楷體" w:eastAsia="標楷體" w:hAnsi="標楷體" w:cs="Times New Roman" w:hint="eastAsia"/>
          <w:b/>
          <w:sz w:val="28"/>
          <w:szCs w:val="28"/>
        </w:rPr>
        <w:t>正義天使</w:t>
      </w:r>
    </w:p>
    <w:p w:rsidR="003A2A18" w:rsidRPr="00067C44" w:rsidRDefault="008E58D7">
      <w:pPr>
        <w:rPr>
          <w:rFonts w:ascii="標楷體" w:eastAsia="標楷體" w:hAnsi="標楷體" w:cs="標楷體"/>
          <w:b/>
        </w:rPr>
      </w:pPr>
      <w:r w:rsidRPr="00067C44">
        <w:rPr>
          <w:rFonts w:ascii="標楷體" w:eastAsia="標楷體" w:hAnsi="標楷體" w:cs="標楷體"/>
          <w:b/>
        </w:rPr>
        <w:t>一、教學設計理念說明</w:t>
      </w:r>
    </w:p>
    <w:p w:rsidR="003A2A18" w:rsidRPr="00067C44" w:rsidRDefault="008E58D7">
      <w:pPr>
        <w:spacing w:before="120"/>
        <w:rPr>
          <w:rFonts w:ascii="標楷體" w:eastAsia="標楷體" w:hAnsi="標楷體" w:cs="標楷體"/>
          <w:b/>
        </w:rPr>
      </w:pPr>
      <w:r w:rsidRPr="00067C44"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710"/>
        <w:gridCol w:w="235"/>
        <w:gridCol w:w="2530"/>
        <w:gridCol w:w="1089"/>
        <w:gridCol w:w="25"/>
        <w:gridCol w:w="260"/>
        <w:gridCol w:w="834"/>
        <w:gridCol w:w="196"/>
        <w:gridCol w:w="3208"/>
      </w:tblGrid>
      <w:tr w:rsidR="003A2A18" w:rsidRPr="00067C44">
        <w:trPr>
          <w:trHeight w:val="884"/>
          <w:jc w:val="center"/>
        </w:trPr>
        <w:tc>
          <w:tcPr>
            <w:tcW w:w="1898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領域名稱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(統整領域)</w:t>
            </w:r>
          </w:p>
        </w:tc>
        <w:tc>
          <w:tcPr>
            <w:tcW w:w="3879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>國語</w:t>
            </w:r>
            <w:r w:rsidRPr="00067C44">
              <w:rPr>
                <w:rFonts w:ascii="標楷體" w:eastAsia="標楷體" w:hAnsi="標楷體" w:cs="標楷體" w:hint="eastAsia"/>
              </w:rPr>
              <w:t>、</w:t>
            </w:r>
            <w:r w:rsidRPr="00067C44">
              <w:rPr>
                <w:rFonts w:ascii="標楷體" w:eastAsia="標楷體" w:hAnsi="標楷體" w:cs="Times New Roman" w:hint="eastAsia"/>
              </w:rPr>
              <w:t>綜合</w:t>
            </w:r>
          </w:p>
        </w:tc>
        <w:tc>
          <w:tcPr>
            <w:tcW w:w="12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 w:hint="eastAsia"/>
                <w:b/>
              </w:rPr>
              <w:t>設計者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>三年級教學團隊</w:t>
            </w:r>
          </w:p>
        </w:tc>
      </w:tr>
      <w:tr w:rsidR="003A2A18" w:rsidRPr="00067C44">
        <w:trPr>
          <w:trHeight w:val="705"/>
          <w:jc w:val="center"/>
        </w:trPr>
        <w:tc>
          <w:tcPr>
            <w:tcW w:w="18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實施年級</w:t>
            </w:r>
          </w:p>
        </w:tc>
        <w:tc>
          <w:tcPr>
            <w:tcW w:w="38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 w:hint="eastAsia"/>
                <w:color w:val="000000"/>
              </w:rPr>
              <w:t>三年級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067C44">
              <w:rPr>
                <w:rFonts w:ascii="標楷體" w:eastAsia="標楷體" w:hAnsi="標楷體" w:cs="Times New Roman" w:hint="eastAsia"/>
                <w:b/>
                <w:color w:val="000000"/>
              </w:rPr>
              <w:t>總節數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>三節</w:t>
            </w:r>
            <w:r w:rsidR="00FE4CF8" w:rsidRPr="00FE4CF8">
              <w:rPr>
                <w:rFonts w:ascii="標楷體" w:eastAsia="標楷體" w:hAnsi="標楷體" w:cs="Times New Roman" w:hint="eastAsia"/>
              </w:rPr>
              <w:t>(依實際授課週次調整節數)</w:t>
            </w:r>
          </w:p>
        </w:tc>
      </w:tr>
      <w:tr w:rsidR="003A2A18" w:rsidRPr="00067C44">
        <w:trPr>
          <w:trHeight w:val="633"/>
          <w:jc w:val="center"/>
        </w:trPr>
        <w:tc>
          <w:tcPr>
            <w:tcW w:w="18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837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2A18" w:rsidRPr="00067C44" w:rsidRDefault="0049028F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新細明體" w:hint="eastAsia"/>
                <w:color w:val="000000"/>
              </w:rPr>
              <w:t>正義天使</w:t>
            </w:r>
          </w:p>
        </w:tc>
      </w:tr>
      <w:tr w:rsidR="003A2A18" w:rsidRPr="00067C44">
        <w:trPr>
          <w:trHeight w:val="537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設計依據</w:t>
            </w:r>
          </w:p>
        </w:tc>
      </w:tr>
      <w:tr w:rsidR="003A2A18" w:rsidRPr="00067C44">
        <w:trPr>
          <w:trHeight w:val="531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核心素養</w:t>
            </w:r>
          </w:p>
        </w:tc>
      </w:tr>
      <w:tr w:rsidR="003A2A18" w:rsidRPr="00067C44" w:rsidTr="0049028F">
        <w:trPr>
          <w:trHeight w:val="553"/>
          <w:jc w:val="center"/>
        </w:trPr>
        <w:tc>
          <w:tcPr>
            <w:tcW w:w="46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總綱核心素養</w:t>
            </w:r>
          </w:p>
        </w:tc>
        <w:tc>
          <w:tcPr>
            <w:tcW w:w="561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領綱核心素養</w:t>
            </w:r>
          </w:p>
        </w:tc>
      </w:tr>
      <w:tr w:rsidR="003A2A18" w:rsidRPr="00067C44" w:rsidTr="0049028F">
        <w:trPr>
          <w:trHeight w:val="574"/>
          <w:jc w:val="center"/>
        </w:trPr>
        <w:tc>
          <w:tcPr>
            <w:tcW w:w="46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028F" w:rsidRPr="00067C44" w:rsidRDefault="0049028F">
            <w:pPr>
              <w:spacing w:line="259" w:lineRule="auto"/>
              <w:ind w:right="82"/>
              <w:rPr>
                <w:rFonts w:ascii="標楷體" w:eastAsia="標楷體" w:hAnsi="標楷體" w:cs="新細明體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 xml:space="preserve">A1 </w:t>
            </w:r>
            <w:r w:rsidRPr="00067C44">
              <w:rPr>
                <w:rFonts w:ascii="標楷體" w:eastAsia="標楷體" w:hAnsi="標楷體" w:cs="新細明體" w:hint="eastAsia"/>
              </w:rPr>
              <w:t>身心素質與自我精進</w:t>
            </w:r>
          </w:p>
          <w:p w:rsidR="0049028F" w:rsidRPr="00067C44" w:rsidRDefault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 xml:space="preserve">A2 </w:t>
            </w:r>
            <w:r w:rsidRPr="00067C44">
              <w:rPr>
                <w:rFonts w:ascii="標楷體" w:eastAsia="標楷體" w:hAnsi="標楷體" w:cs="新細明體" w:hint="eastAsia"/>
              </w:rPr>
              <w:t>系統思考與解決問題</w:t>
            </w:r>
          </w:p>
          <w:p w:rsidR="003A2A18" w:rsidRPr="00067C44" w:rsidRDefault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 xml:space="preserve">B1 </w:t>
            </w:r>
            <w:r w:rsidRPr="00067C44">
              <w:rPr>
                <w:rFonts w:ascii="標楷體" w:eastAsia="標楷體" w:hAnsi="標楷體" w:cs="新細明體" w:hint="eastAsia"/>
              </w:rPr>
              <w:t>符號通用語溝通表達</w:t>
            </w:r>
          </w:p>
          <w:p w:rsidR="003A2A18" w:rsidRPr="00067C44" w:rsidRDefault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 w:hint="eastAsia"/>
              </w:rPr>
              <w:t xml:space="preserve">C1 </w:t>
            </w:r>
            <w:r w:rsidRPr="00067C44">
              <w:rPr>
                <w:rFonts w:ascii="標楷體" w:eastAsia="標楷體" w:hAnsi="標楷體" w:cs="新細明體" w:hint="eastAsia"/>
              </w:rPr>
              <w:t>道德實踐與公民意識</w:t>
            </w:r>
          </w:p>
        </w:tc>
        <w:tc>
          <w:tcPr>
            <w:tcW w:w="561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國</w:t>
            </w:r>
            <w:r w:rsidRPr="00067C44">
              <w:rPr>
                <w:rFonts w:ascii="標楷體" w:eastAsia="標楷體" w:hAnsi="標楷體" w:cs="Times New Roman" w:hint="eastAsia"/>
              </w:rPr>
              <w:t>-E-</w:t>
            </w:r>
            <w:r w:rsidRPr="00067C44">
              <w:rPr>
                <w:rFonts w:ascii="標楷體" w:eastAsia="標楷體" w:hAnsi="標楷體" w:cs="Times New Roman"/>
              </w:rPr>
              <w:t>A</w:t>
            </w:r>
            <w:r w:rsidRPr="00067C44">
              <w:rPr>
                <w:rFonts w:ascii="標楷體" w:eastAsia="標楷體" w:hAnsi="標楷體" w:cs="Times New Roman" w:hint="eastAsia"/>
              </w:rPr>
              <w:t>2</w:t>
            </w:r>
            <w:r w:rsidRPr="00067C44">
              <w:rPr>
                <w:rFonts w:ascii="標楷體" w:eastAsia="標楷體" w:hAnsi="標楷體" w:cs="新細明體" w:hint="eastAsia"/>
              </w:rPr>
              <w:t>透過國語文學習，掌握文本要旨、發展學習及解決問題策略、初探邏輯思維，並透過體驗與實踐，處理日常生活問題。</w:t>
            </w:r>
          </w:p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國</w:t>
            </w:r>
            <w:r w:rsidRPr="00067C44">
              <w:rPr>
                <w:rFonts w:ascii="標楷體" w:eastAsia="標楷體" w:hAnsi="標楷體" w:cs="Times New Roman" w:hint="eastAsia"/>
              </w:rPr>
              <w:t>-E-B1</w:t>
            </w:r>
            <w:r w:rsidRPr="00067C44">
              <w:rPr>
                <w:rFonts w:ascii="標楷體" w:eastAsia="標楷體" w:hAnsi="標楷體" w:cs="新細明體" w:hint="eastAsia"/>
              </w:rPr>
              <w:t>理解與運用國語文在日常生活中學習體察他人的感受，並給予適當的回應，以達成溝通及互動的目標。</w:t>
            </w:r>
          </w:p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國</w:t>
            </w:r>
            <w:r w:rsidRPr="00067C44">
              <w:rPr>
                <w:rFonts w:ascii="標楷體" w:eastAsia="標楷體" w:hAnsi="標楷體" w:cs="Times New Roman" w:hint="eastAsia"/>
              </w:rPr>
              <w:t>-E-C1</w:t>
            </w:r>
            <w:r w:rsidRPr="00067C44">
              <w:rPr>
                <w:rFonts w:ascii="標楷體" w:eastAsia="標楷體" w:hAnsi="標楷體" w:cs="新細明體" w:hint="eastAsia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綜</w:t>
            </w:r>
            <w:r w:rsidRPr="00067C44">
              <w:rPr>
                <w:rFonts w:ascii="標楷體" w:eastAsia="標楷體" w:hAnsi="標楷體" w:cs="Times New Roman" w:hint="eastAsia"/>
              </w:rPr>
              <w:t>-E-A1</w:t>
            </w:r>
            <w:r w:rsidRPr="00067C44">
              <w:rPr>
                <w:rFonts w:ascii="標楷體" w:eastAsia="標楷體" w:hAnsi="標楷體" w:cs="新細明體" w:hint="eastAsia"/>
              </w:rPr>
              <w:t>認識個人特質，初探生涯發展，覺察生命變化歷程，激發潛能，促進身心健全發展。</w:t>
            </w:r>
          </w:p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綜</w:t>
            </w:r>
            <w:r w:rsidRPr="00067C44">
              <w:rPr>
                <w:rFonts w:ascii="標楷體" w:eastAsia="標楷體" w:hAnsi="標楷體" w:cs="Times New Roman" w:hint="eastAsia"/>
              </w:rPr>
              <w:t>-E-A2</w:t>
            </w:r>
            <w:r w:rsidRPr="00067C44">
              <w:rPr>
                <w:rFonts w:ascii="標楷體" w:eastAsia="標楷體" w:hAnsi="標楷體" w:cs="新細明體" w:hint="eastAsia"/>
              </w:rPr>
              <w:t>探索學習方法，培養思考能力與自律負責的態度，並透過體驗與實踐解決日常生活問題。</w:t>
            </w:r>
          </w:p>
          <w:p w:rsidR="0049028F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綜</w:t>
            </w:r>
            <w:r w:rsidRPr="00067C44">
              <w:rPr>
                <w:rFonts w:ascii="標楷體" w:eastAsia="標楷體" w:hAnsi="標楷體" w:cs="Times New Roman" w:hint="eastAsia"/>
              </w:rPr>
              <w:t>-E-B1</w:t>
            </w:r>
            <w:r w:rsidRPr="00067C44">
              <w:rPr>
                <w:rFonts w:ascii="標楷體" w:eastAsia="標楷體" w:hAnsi="標楷體" w:cs="新細明體" w:hint="eastAsia"/>
              </w:rPr>
              <w:t>覺察自己的人際溝通方式，學習合宜的互動與溝通技巧，培養同理心，並應用於日常生活。</w:t>
            </w:r>
          </w:p>
          <w:p w:rsidR="003A2A18" w:rsidRPr="00067C44" w:rsidRDefault="0049028F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新細明體" w:hint="eastAsia"/>
              </w:rPr>
              <w:t>綜</w:t>
            </w:r>
            <w:r w:rsidRPr="00067C44">
              <w:rPr>
                <w:rFonts w:ascii="標楷體" w:eastAsia="標楷體" w:hAnsi="標楷體" w:cs="Times New Roman" w:hint="eastAsia"/>
              </w:rPr>
              <w:t>-E-C1</w:t>
            </w:r>
            <w:r w:rsidRPr="00067C44">
              <w:rPr>
                <w:rFonts w:ascii="標楷體" w:eastAsia="標楷體" w:hAnsi="標楷體" w:cs="新細明體" w:hint="eastAsia"/>
              </w:rPr>
              <w:t>關懷生態環境與周遭人事物，體驗服務歷程與樂趣，理解並遵守道德規範，培養公民意識。</w:t>
            </w:r>
          </w:p>
        </w:tc>
      </w:tr>
      <w:tr w:rsidR="003A2A18" w:rsidRPr="00067C44">
        <w:trPr>
          <w:trHeight w:val="536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核心素養呼應說明</w:t>
            </w:r>
          </w:p>
        </w:tc>
      </w:tr>
      <w:tr w:rsidR="003A2A18" w:rsidRPr="00067C44">
        <w:trPr>
          <w:trHeight w:val="69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:rsidR="003A2A18" w:rsidRPr="00067C44" w:rsidRDefault="008E58D7" w:rsidP="0049028F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/>
              </w:rPr>
              <w:t xml:space="preserve">    </w:t>
            </w:r>
            <w:r w:rsidR="0049028F" w:rsidRPr="00067C44">
              <w:rPr>
                <w:rFonts w:ascii="標楷體" w:eastAsia="標楷體" w:hAnsi="標楷體" w:hint="eastAsia"/>
              </w:rPr>
              <w:t>本</w:t>
            </w:r>
            <w:r w:rsidRPr="00067C44">
              <w:rPr>
                <w:rFonts w:ascii="標楷體" w:eastAsia="標楷體" w:hAnsi="標楷體" w:cs="微軟正黑體" w:hint="eastAsia"/>
              </w:rPr>
              <w:t>課程引導學生從繪本</w:t>
            </w:r>
            <w:r w:rsidRPr="00067C44">
              <w:rPr>
                <w:rFonts w:ascii="標楷體" w:eastAsia="標楷體" w:hAnsi="標楷體" w:cs="標楷體"/>
              </w:rPr>
              <w:t>、</w:t>
            </w:r>
            <w:r w:rsidRPr="00067C44">
              <w:rPr>
                <w:rFonts w:ascii="標楷體" w:eastAsia="標楷體" w:hAnsi="標楷體" w:cs="微軟正黑體" w:hint="eastAsia"/>
              </w:rPr>
              <w:t>影片</w:t>
            </w:r>
            <w:r w:rsidRPr="00067C44">
              <w:rPr>
                <w:rFonts w:ascii="標楷體" w:eastAsia="標楷體" w:hAnsi="標楷體" w:cs="標楷體"/>
              </w:rPr>
              <w:t>、</w:t>
            </w:r>
            <w:r w:rsidRPr="00067C44">
              <w:rPr>
                <w:rFonts w:ascii="標楷體" w:eastAsia="標楷體" w:hAnsi="標楷體" w:cs="微軟正黑體" w:hint="eastAsia"/>
              </w:rPr>
              <w:t>活動中去學習、</w:t>
            </w:r>
            <w:r w:rsidRPr="00067C44">
              <w:rPr>
                <w:rFonts w:ascii="標楷體" w:eastAsia="標楷體" w:hAnsi="標楷體" w:cs="新細明體" w:hint="eastAsia"/>
              </w:rPr>
              <w:t>覺察自己的人際溝通方式，學習合宜的互動與溝通技巧，培養同理心，並在遇到問題時</w:t>
            </w:r>
            <w:r w:rsidRPr="00067C44">
              <w:rPr>
                <w:rFonts w:ascii="標楷體" w:eastAsia="標楷體" w:hAnsi="標楷體" w:cs="標楷體"/>
              </w:rPr>
              <w:t>，</w:t>
            </w:r>
            <w:r w:rsidRPr="00067C44">
              <w:rPr>
                <w:rFonts w:ascii="標楷體" w:eastAsia="標楷體" w:hAnsi="標楷體" w:cs="新細明體" w:hint="eastAsia"/>
              </w:rPr>
              <w:t>擁有解決問題策略、初探邏輯思維，並透過體驗與實踐，能有方法的處理日常生活問題。</w:t>
            </w:r>
            <w:r w:rsidR="0049028F" w:rsidRPr="00067C44">
              <w:rPr>
                <w:rFonts w:ascii="標楷體" w:eastAsia="標楷體" w:hAnsi="標楷體" w:cs="新細明體" w:hint="eastAsia"/>
              </w:rPr>
              <w:t>藉由上述活動以達到國-E-A2、國-E-B1、國-E-C1、綜-E-A1、綜-E-A2、綜-E-B1與綜-E-C1</w:t>
            </w:r>
            <w:r w:rsidR="00FE4CF8">
              <w:rPr>
                <w:rFonts w:ascii="標楷體" w:eastAsia="標楷體" w:hAnsi="標楷體" w:cs="新細明體" w:hint="eastAsia"/>
              </w:rPr>
              <w:t>的核心素養</w:t>
            </w:r>
            <w:r w:rsidR="0049028F" w:rsidRPr="00067C44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3A2A18" w:rsidRPr="00067C44">
        <w:trPr>
          <w:trHeight w:val="334"/>
          <w:jc w:val="center"/>
        </w:trPr>
        <w:tc>
          <w:tcPr>
            <w:tcW w:w="5752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A2A18" w:rsidRPr="00067C44" w:rsidRDefault="003A2A18">
            <w:pPr>
              <w:spacing w:line="259" w:lineRule="auto"/>
              <w:ind w:left="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23" w:type="dxa"/>
            <w:gridSpan w:val="5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24" w:space="0" w:color="FF0000"/>
            </w:tcBorders>
            <w:shd w:val="clear" w:color="auto" w:fill="E7E6E6"/>
          </w:tcPr>
          <w:p w:rsidR="003A2A18" w:rsidRPr="00067C44" w:rsidRDefault="003A2A18">
            <w:pPr>
              <w:spacing w:line="259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A2A18" w:rsidRPr="00067C44">
        <w:trPr>
          <w:trHeight w:val="1256"/>
          <w:jc w:val="center"/>
        </w:trPr>
        <w:tc>
          <w:tcPr>
            <w:tcW w:w="5752" w:type="dxa"/>
            <w:gridSpan w:val="5"/>
            <w:tcBorders>
              <w:top w:val="single" w:sz="4" w:space="0" w:color="000000"/>
              <w:left w:val="single" w:sz="24" w:space="0" w:color="FF0000"/>
              <w:bottom w:val="single" w:sz="24" w:space="0" w:color="FF0000"/>
              <w:right w:val="single" w:sz="4" w:space="0" w:color="000000"/>
            </w:tcBorders>
            <w:shd w:val="clear" w:color="auto" w:fill="FFFFFF"/>
          </w:tcPr>
          <w:p w:rsidR="003A2A18" w:rsidRPr="00067C44" w:rsidRDefault="003A2A18">
            <w:pPr>
              <w:spacing w:line="259" w:lineRule="auto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4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24" w:space="0" w:color="FF0000"/>
            </w:tcBorders>
            <w:shd w:val="clear" w:color="auto" w:fill="FFFFFF"/>
          </w:tcPr>
          <w:p w:rsidR="003A2A18" w:rsidRPr="00067C44" w:rsidRDefault="003A2A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3A2A18" w:rsidRPr="00067C44">
        <w:trPr>
          <w:trHeight w:val="1097"/>
          <w:jc w:val="center"/>
        </w:trPr>
        <w:tc>
          <w:tcPr>
            <w:tcW w:w="1188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lastRenderedPageBreak/>
              <w:t>學習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重點</w:t>
            </w:r>
          </w:p>
        </w:tc>
        <w:tc>
          <w:tcPr>
            <w:tcW w:w="945" w:type="dxa"/>
            <w:gridSpan w:val="2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學習表現</w:t>
            </w:r>
          </w:p>
        </w:tc>
        <w:tc>
          <w:tcPr>
            <w:tcW w:w="3904" w:type="dxa"/>
            <w:gridSpan w:val="4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綜1a-II-1 展現自己能力、興趣與長處，並表達自己的想法和感受。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綜1d-II-1 覺察情緒的變化，培養正向思考的態度。</w:t>
            </w:r>
            <w:r w:rsidRPr="00067C44">
              <w:rPr>
                <w:rFonts w:ascii="標楷體" w:eastAsia="標楷體" w:hAnsi="標楷體" w:cs="Times New Roman"/>
              </w:rPr>
              <w:br/>
              <w:t>2a-II-1 覺察自己的人際溝通方式，展現合宜的互動與溝通態度和技巧。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2b-II-2參加團體活動，遵守紀律、重視榮譽感，並展現負責的態度。</w:t>
            </w:r>
          </w:p>
        </w:tc>
        <w:tc>
          <w:tcPr>
            <w:tcW w:w="834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學習內容</w:t>
            </w:r>
          </w:p>
        </w:tc>
        <w:tc>
          <w:tcPr>
            <w:tcW w:w="3404" w:type="dxa"/>
            <w:gridSpan w:val="2"/>
            <w:tcBorders>
              <w:top w:val="single" w:sz="24" w:space="0" w:color="FF0000"/>
              <w:left w:val="single" w:sz="4" w:space="0" w:color="000000"/>
            </w:tcBorders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綜Aa-II-3自我探索的想法與感受。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綜Ad-II-2正向思考的策略。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Ba-II-1自我表達的適切性。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Bb-II-3團體活動的參與態度。</w:t>
            </w:r>
          </w:p>
        </w:tc>
      </w:tr>
      <w:tr w:rsidR="003A2A18" w:rsidRPr="00067C44">
        <w:trPr>
          <w:trHeight w:val="1249"/>
          <w:jc w:val="center"/>
        </w:trPr>
        <w:tc>
          <w:tcPr>
            <w:tcW w:w="11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議題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融入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142" w:type="dxa"/>
            <w:gridSpan w:val="7"/>
            <w:tcBorders>
              <w:top w:val="single" w:sz="4" w:space="0" w:color="000000"/>
            </w:tcBorders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品德教育、家庭教育</w:t>
            </w:r>
          </w:p>
        </w:tc>
      </w:tr>
      <w:tr w:rsidR="003A2A18" w:rsidRPr="00067C44">
        <w:trPr>
          <w:trHeight w:val="569"/>
          <w:jc w:val="center"/>
        </w:trPr>
        <w:tc>
          <w:tcPr>
            <w:tcW w:w="21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教材來源</w:t>
            </w:r>
          </w:p>
        </w:tc>
        <w:tc>
          <w:tcPr>
            <w:tcW w:w="8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2A18" w:rsidRPr="00067C44" w:rsidRDefault="008E58D7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繪本《小種子與大樹：說好話、力量大，成就好品德》</w:t>
            </w:r>
          </w:p>
          <w:p w:rsidR="003A2A18" w:rsidRPr="00067C44" w:rsidRDefault="008E58D7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影片【愛，要這樣說】微電影正式片-2016年蒲公英說好話運動</w:t>
            </w:r>
          </w:p>
          <w:p w:rsidR="003A2A18" w:rsidRPr="00067C44" w:rsidRDefault="008E58D7">
            <w:pPr>
              <w:ind w:left="49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https://www.youtube.com/watch?v=mSiMIEV5V-Q</w:t>
            </w:r>
          </w:p>
          <w:p w:rsidR="003A2A18" w:rsidRPr="00067C44" w:rsidRDefault="008E58D7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動畫影片名稱：《公主四點會來》。網站：文建會兒童文化館－繪本花園影片  </w:t>
            </w:r>
            <w:hyperlink r:id="rId7">
              <w:r w:rsidRPr="00067C44">
                <w:rPr>
                  <w:rFonts w:ascii="標楷體" w:eastAsia="標楷體" w:hAnsi="標楷體" w:cs="標楷體"/>
                  <w:color w:val="0000FF"/>
                  <w:u w:val="single"/>
                </w:rPr>
                <w:t>http://children.cca.gov.tw</w:t>
              </w:r>
            </w:hyperlink>
          </w:p>
          <w:p w:rsidR="003A2A18" w:rsidRPr="00067C44" w:rsidRDefault="008E58D7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繪本《公主四點會來》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  文：</w:t>
            </w:r>
            <w:r w:rsidRPr="00067C44">
              <w:rPr>
                <w:rFonts w:ascii="標楷體" w:eastAsia="標楷體" w:hAnsi="標楷體" w:cs="標楷體"/>
                <w:u w:val="single"/>
              </w:rPr>
              <w:t>渥夫迪特里希•許努兒</w:t>
            </w:r>
            <w:r w:rsidRPr="00067C44">
              <w:rPr>
                <w:rFonts w:ascii="標楷體" w:eastAsia="標楷體" w:hAnsi="標楷體" w:cs="標楷體"/>
              </w:rPr>
              <w:t xml:space="preserve">  圖：</w:t>
            </w:r>
            <w:r w:rsidRPr="00067C44">
              <w:rPr>
                <w:rFonts w:ascii="標楷體" w:eastAsia="標楷體" w:hAnsi="標楷體" w:cs="標楷體"/>
                <w:u w:val="single"/>
              </w:rPr>
              <w:t>羅桃•蘇珊•柏納</w:t>
            </w:r>
            <w:r w:rsidRPr="00067C44">
              <w:rPr>
                <w:rFonts w:ascii="標楷體" w:eastAsia="標楷體" w:hAnsi="標楷體" w:cs="標楷體"/>
              </w:rPr>
              <w:t xml:space="preserve">  譯：</w:t>
            </w:r>
            <w:r w:rsidRPr="00067C44">
              <w:rPr>
                <w:rFonts w:ascii="標楷體" w:eastAsia="標楷體" w:hAnsi="標楷體" w:cs="標楷體"/>
                <w:u w:val="single"/>
              </w:rPr>
              <w:t>洪翠娥</w:t>
            </w:r>
          </w:p>
          <w:p w:rsidR="003A2A18" w:rsidRPr="00067C44" w:rsidRDefault="008E58D7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繪本《為什麼蚊子老在人們耳朵邊嗡嗡叫》  上誼文化公司出版</w:t>
            </w:r>
          </w:p>
          <w:p w:rsidR="003A2A18" w:rsidRPr="00067C44" w:rsidRDefault="008E58D7">
            <w:pPr>
              <w:ind w:left="357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文：</w:t>
            </w:r>
            <w:r w:rsidRPr="00067C44">
              <w:rPr>
                <w:rFonts w:ascii="標楷體" w:eastAsia="標楷體" w:hAnsi="標楷體" w:cs="標楷體"/>
                <w:u w:val="single"/>
              </w:rPr>
              <w:t>薇娜•阿德瑪</w:t>
            </w:r>
            <w:r w:rsidRPr="00067C44">
              <w:rPr>
                <w:rFonts w:ascii="標楷體" w:eastAsia="標楷體" w:hAnsi="標楷體" w:cs="標楷體"/>
              </w:rPr>
              <w:t xml:space="preserve">   圖：</w:t>
            </w:r>
            <w:r w:rsidRPr="00067C44">
              <w:rPr>
                <w:rFonts w:ascii="標楷體" w:eastAsia="標楷體" w:hAnsi="標楷體" w:cs="標楷體"/>
                <w:u w:val="single"/>
              </w:rPr>
              <w:t>李奧•狄倫</w:t>
            </w:r>
            <w:r w:rsidRPr="00067C44">
              <w:rPr>
                <w:rFonts w:ascii="標楷體" w:eastAsia="標楷體" w:hAnsi="標楷體" w:cs="標楷體"/>
              </w:rPr>
              <w:t>及</w:t>
            </w:r>
            <w:r w:rsidRPr="00067C44">
              <w:rPr>
                <w:rFonts w:ascii="標楷體" w:eastAsia="標楷體" w:hAnsi="標楷體" w:cs="標楷體"/>
                <w:u w:val="single"/>
              </w:rPr>
              <w:t>黛安•狄倫</w:t>
            </w:r>
            <w:r w:rsidRPr="00067C44">
              <w:rPr>
                <w:rFonts w:ascii="標楷體" w:eastAsia="標楷體" w:hAnsi="標楷體" w:cs="標楷體"/>
              </w:rPr>
              <w:t xml:space="preserve">   譯：</w:t>
            </w:r>
            <w:r w:rsidRPr="00067C44">
              <w:rPr>
                <w:rFonts w:ascii="標楷體" w:eastAsia="標楷體" w:hAnsi="標楷體" w:cs="標楷體"/>
                <w:u w:val="single"/>
              </w:rPr>
              <w:t>鄭榮珍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標楷體"/>
              </w:rPr>
              <w:t>自編</w:t>
            </w:r>
          </w:p>
        </w:tc>
      </w:tr>
      <w:tr w:rsidR="003A2A18" w:rsidRPr="00067C44">
        <w:trPr>
          <w:trHeight w:val="499"/>
          <w:jc w:val="center"/>
        </w:trPr>
        <w:tc>
          <w:tcPr>
            <w:tcW w:w="21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8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電腦、單槍投影機、繪本故事(ppt)。</w:t>
            </w:r>
          </w:p>
        </w:tc>
      </w:tr>
      <w:tr w:rsidR="003A2A18" w:rsidRPr="00067C44">
        <w:trPr>
          <w:trHeight w:val="7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</w:tr>
      <w:tr w:rsidR="003A2A18" w:rsidRPr="00067C4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1.聆聽時能讓對方充分表達意見。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 xml:space="preserve">2.運用適當詞語、正確語法表達想法。 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 xml:space="preserve">3.把握說話的重點與順序，對談時能做適當的回應。 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 xml:space="preserve">4.樂於參加討論，提供個人的觀點和意見。 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 xml:space="preserve">5.與他人溝通時能注重禮貌，並養成說話負責的態度。 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6.規劃、執行學習及生活計畫。</w:t>
            </w:r>
          </w:p>
          <w:p w:rsidR="003A2A18" w:rsidRPr="00067C44" w:rsidRDefault="008E58D7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7.運用資源或策略，預防危機、保護自己。</w:t>
            </w:r>
          </w:p>
        </w:tc>
      </w:tr>
      <w:tr w:rsidR="003A2A18" w:rsidRPr="00067C4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67C44">
              <w:rPr>
                <w:rFonts w:ascii="標楷體" w:eastAsia="標楷體" w:hAnsi="標楷體" w:cs="Times New Roman"/>
                <w:b/>
                <w:color w:val="FF0000"/>
                <w:sz w:val="32"/>
                <w:szCs w:val="32"/>
              </w:rPr>
              <w:t>表現任務</w:t>
            </w:r>
          </w:p>
        </w:tc>
      </w:tr>
      <w:tr w:rsidR="003A2A18" w:rsidRPr="00067C4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在教學中，期望學生能在蒐集並閱讀與「說話」相關的佳句或格言的過程中，體會「說適當的話」的重要性，並透過製作小海報的創作活動美化教室，並提升「說適當的話」之心靈美感，最後能確實完成作業，養成負責任的態度。</w:t>
            </w:r>
          </w:p>
        </w:tc>
      </w:tr>
    </w:tbl>
    <w:p w:rsidR="003A2A18" w:rsidRPr="00067C44" w:rsidRDefault="003A2A18">
      <w:pPr>
        <w:rPr>
          <w:rFonts w:ascii="標楷體" w:eastAsia="標楷體" w:hAnsi="標楷體" w:cs="Times New Roman"/>
        </w:rPr>
      </w:pPr>
    </w:p>
    <w:tbl>
      <w:tblPr>
        <w:tblStyle w:val="a6"/>
        <w:tblW w:w="1019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1465"/>
        <w:gridCol w:w="1357"/>
        <w:gridCol w:w="1855"/>
      </w:tblGrid>
      <w:tr w:rsidR="003A2A18" w:rsidRPr="00067C44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教學活動設計</w:t>
            </w:r>
          </w:p>
        </w:tc>
      </w:tr>
      <w:tr w:rsidR="003A2A18" w:rsidRPr="00067C44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  <w:color w:val="FF0000"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</w:t>
            </w:r>
          </w:p>
        </w:tc>
      </w:tr>
      <w:tr w:rsidR="003A2A18" w:rsidRPr="00067C44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8" w:rsidRPr="00067C44" w:rsidRDefault="008E5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67C4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教學前準備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教師準備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1.將繪本《小種子與大樹：說好話、力量大，成就好品德》整理成ppt。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2.教師製作「好話連篇」學習單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3.將八開圖畫紙長邊對摺裁剪成半，將裁剪後的紙</w:t>
            </w:r>
            <w:r w:rsidRPr="00067C44">
              <w:rPr>
                <w:rFonts w:ascii="標楷體" w:eastAsia="標楷體" w:hAnsi="標楷體" w:cs="標楷體"/>
              </w:rPr>
              <w:lastRenderedPageBreak/>
              <w:t>張兩兩黏貼成長條形圖畫紙。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（二）學生準備</w:t>
            </w:r>
          </w:p>
          <w:p w:rsidR="003A2A18" w:rsidRPr="00067C44" w:rsidRDefault="008E58D7">
            <w:pPr>
              <w:ind w:firstLine="48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教師請學生於課前蒐集並閱讀與「說話」相關的佳句或格言，並書寫在學習單「好話連篇」上（靈感取自「鬼話連篇」一語），然後將其中最欣賞的一句佳句或格言加以美編，設計在教師所發的長條形圖畫紙，製作成小海報。</w:t>
            </w:r>
          </w:p>
          <w:p w:rsidR="003A2A18" w:rsidRPr="00067C44" w:rsidRDefault="003A2A18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3A2A18" w:rsidRPr="00067C44" w:rsidRDefault="008E58D7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67C44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:rsidR="003A2A18" w:rsidRPr="00067C44" w:rsidRDefault="008E58D7">
            <w:pPr>
              <w:ind w:left="1682" w:hanging="1682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  <w:b/>
                <w:sz w:val="28"/>
                <w:szCs w:val="28"/>
              </w:rPr>
              <w:t>教學活動一</w:t>
            </w:r>
            <w:r w:rsidRPr="00067C44">
              <w:rPr>
                <w:rFonts w:ascii="標楷體" w:eastAsia="標楷體" w:hAnsi="標楷體" w:cs="標楷體"/>
                <w:b/>
              </w:rPr>
              <w:t>：</w:t>
            </w:r>
            <w:r w:rsidRPr="00067C44">
              <w:rPr>
                <w:rFonts w:ascii="標楷體" w:eastAsia="標楷體" w:hAnsi="標楷體" w:cs="標楷體"/>
                <w:b/>
                <w:sz w:val="28"/>
                <w:szCs w:val="28"/>
              </w:rPr>
              <w:t>愛要這樣說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引起動機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播放影片【愛，要這樣說】微電影正式片-2016年蒲公英說好話運動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https://www.youtube.com/watch?v=mSiMIEV5V-Q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:rsidR="003A2A18" w:rsidRPr="00067C44" w:rsidRDefault="008E58D7">
            <w:pPr>
              <w:ind w:firstLine="48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教師以《小種子與大樹：說好話、力量大，成就好品德》進行深度思考，引導學生思考品德教育核心價值－體諒、尊重、關懷、謹言。</w:t>
            </w:r>
          </w:p>
          <w:p w:rsidR="003A2A18" w:rsidRPr="00067C44" w:rsidRDefault="003A2A18">
            <w:pPr>
              <w:ind w:firstLine="480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1.故事導讀</w:t>
            </w:r>
          </w:p>
          <w:p w:rsidR="003A2A18" w:rsidRPr="00067C44" w:rsidRDefault="008E58D7">
            <w:pPr>
              <w:ind w:left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師生以起應的方式朗讀《小種子與大樹：說好話、力量大，成就好品德》之故事內容。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2.故事深究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  <w:u w:val="single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 教師與學生就故事內容進行討論，以生活中的事件，請學生思考自己平日的言行，進而引導學生思索活動主旨：本著「體諒」、「尊重」他人的心說話，這樣的言語是充滿能力的，這充滿能力的言語或許只是三言兩語，卻能使對方深刻的感受到被關懷。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◎教師提問</w:t>
            </w:r>
          </w:p>
          <w:p w:rsidR="003A2A18" w:rsidRPr="00067C44" w:rsidRDefault="008E58D7">
            <w:pPr>
              <w:ind w:left="200" w:hanging="20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＊引導學生思索活動主旨：本著「體諒」、「尊重」他人的心說話，這樣的言語是充滿能力的，這充滿能力的話語或許只是三言兩語，卻能使對方深刻的感受到被關懷、被安慰。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三、綜合活動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1.教師請學生上臺分享與「說話」相關的佳句或格言之小海報。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2.引導學生回家後將《小種子與大樹：說好話、力量大，成就好品德》讀後感寫在日記上。</w:t>
            </w:r>
          </w:p>
          <w:p w:rsidR="003A2A18" w:rsidRPr="00067C44" w:rsidRDefault="003A2A18">
            <w:pPr>
              <w:ind w:firstLine="360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───────第一節──────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ind w:left="1682" w:hanging="1682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  <w:b/>
                <w:sz w:val="28"/>
                <w:szCs w:val="28"/>
              </w:rPr>
              <w:t>教學活動二</w:t>
            </w:r>
            <w:r w:rsidRPr="00067C44">
              <w:rPr>
                <w:rFonts w:ascii="標楷體" w:eastAsia="標楷體" w:hAnsi="標楷體" w:cs="標楷體"/>
                <w:b/>
              </w:rPr>
              <w:t xml:space="preserve"> 以言還言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一、準備活動</w:t>
            </w:r>
          </w:p>
          <w:p w:rsidR="003A2A18" w:rsidRPr="00067C44" w:rsidRDefault="008E58D7">
            <w:pPr>
              <w:ind w:firstLine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lastRenderedPageBreak/>
              <w:t>教師課前準備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  <w:u w:val="single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1.教師網路搜尋動畫影片名稱：《公主四點會來》。網站：文建會兒童文化館－繪本花園影片     </w:t>
            </w:r>
            <w:hyperlink r:id="rId8">
              <w:r w:rsidRPr="00067C44">
                <w:rPr>
                  <w:rFonts w:ascii="標楷體" w:eastAsia="標楷體" w:hAnsi="標楷體" w:cs="標楷體"/>
                  <w:color w:val="0000FF"/>
                  <w:u w:val="single"/>
                </w:rPr>
                <w:t>http://children.cca.gov.tw</w:t>
              </w:r>
            </w:hyperlink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2.繪本：《公主四點會來》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3.繪本：《為什麼蚊子老在人們耳朵邊嗡嗡叫》 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二、發展活動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（一）課程暖身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1.教師播放動畫影片名稱：《公主四點會來》。</w:t>
            </w:r>
          </w:p>
          <w:p w:rsidR="003A2A18" w:rsidRPr="00067C44" w:rsidRDefault="008E58D7">
            <w:pPr>
              <w:ind w:left="100" w:hanging="10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2.教師分享繪本：《為什麼蚊子老在人們耳朵邊嗡嗡叫》</w:t>
            </w:r>
          </w:p>
          <w:p w:rsidR="003A2A18" w:rsidRPr="00067C44" w:rsidRDefault="008E58D7">
            <w:pPr>
              <w:ind w:left="1100" w:hanging="110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3.教師請學生分享兩則故事的共同點，引導學生思考。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───────第二節──────</w:t>
            </w:r>
          </w:p>
          <w:p w:rsidR="00067C44" w:rsidRPr="00067C44" w:rsidRDefault="00067C44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ind w:left="120" w:hanging="12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（二）聯結生活情境之戲劇演出。：</w:t>
            </w:r>
          </w:p>
          <w:p w:rsidR="003A2A18" w:rsidRPr="00067C44" w:rsidRDefault="008E58D7">
            <w:pPr>
              <w:ind w:left="240" w:firstLine="12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  先請同學發表在日常生活中自己曾經聽到的不當言語的例子。接著，請各組從剛才同學分享的例子中出擬定一段戲碼，並請共同討論出戲劇的主題，各組進行戲劇演出時，戲劇必須包含兩個場景：</w:t>
            </w:r>
          </w:p>
          <w:p w:rsidR="003A2A18" w:rsidRPr="00067C44" w:rsidRDefault="008E58D7">
            <w:pPr>
              <w:ind w:left="840" w:hanging="8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Part1：當小朋友聽到這句不當言語時，通常都如何回應？情緒如何？</w:t>
            </w:r>
          </w:p>
          <w:p w:rsidR="003A2A18" w:rsidRPr="00067C44" w:rsidRDefault="008E58D7">
            <w:pPr>
              <w:ind w:left="840" w:hanging="8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Part2：我們可以運用哪一句「充滿能力的話語」充當擋箭盾牌，來化解對方不當的言語？不讓對方所射出如兩刃利劍的不當話語刺傷我們的肉心。</w:t>
            </w:r>
          </w:p>
          <w:p w:rsidR="003A2A18" w:rsidRPr="00067C44" w:rsidRDefault="003A2A18">
            <w:pPr>
              <w:ind w:left="240" w:hanging="240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三、綜合活動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1.票選各組戲劇演出中，最具有足以化解對方不當的話語之充滿能力的言語策略。 </w:t>
            </w: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2.回顧課程內容和主旨，引導思考「充滿能力的話語」學習單，請學生回家後完成學習單，充分認知課程核心價值，掌握課程主旨。</w:t>
            </w:r>
          </w:p>
          <w:p w:rsidR="003A2A18" w:rsidRPr="00067C44" w:rsidRDefault="003A2A18">
            <w:pPr>
              <w:ind w:left="240" w:hanging="240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───────第三節──────</w:t>
            </w:r>
          </w:p>
          <w:p w:rsidR="003A2A18" w:rsidRPr="00067C44" w:rsidRDefault="00FE4CF8" w:rsidP="00FE4CF8">
            <w:pPr>
              <w:spacing w:line="30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  <w:bookmarkStart w:id="0" w:name="_GoBack"/>
            <w:r w:rsidRPr="00FE4CF8">
              <w:rPr>
                <w:rFonts w:ascii="標楷體" w:eastAsia="標楷體" w:hAnsi="標楷體" w:cs="Times New Roman" w:hint="eastAsia"/>
              </w:rPr>
              <w:t>(依實際授課週次調整節數)</w:t>
            </w:r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</w:rPr>
              <w:t>課餘時間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8分鐘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10分鐘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15分鐘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7分鐘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10分鐘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10分鐘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20分鐘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Default="003A2A18">
            <w:pPr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rPr>
                <w:rFonts w:ascii="標楷體" w:eastAsia="標楷體" w:hAnsi="標楷體" w:cs="標楷體"/>
              </w:rPr>
            </w:pPr>
          </w:p>
          <w:p w:rsidR="00067C44" w:rsidRPr="00067C44" w:rsidRDefault="00067C44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10分鐘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20分鐘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5分鐘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標楷體"/>
              </w:rPr>
              <w:t>5分鐘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◎繪本</w:t>
            </w:r>
            <w:r w:rsidRPr="00067C44">
              <w:rPr>
                <w:rFonts w:ascii="標楷體" w:eastAsia="標楷體" w:hAnsi="標楷體" w:cs="標楷體"/>
              </w:rPr>
              <w:t>《小種子與大樹：說好話、力量大，成就好品德》</w:t>
            </w: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◎「好話連篇」學習單</w:t>
            </w: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◎圖畫紙</w:t>
            </w: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◎學生製作之與「說話」相關的佳句或格言之小海報。</w:t>
            </w: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◎《我懂得你的心情》學習單和日記</w:t>
            </w:r>
          </w:p>
          <w:p w:rsidR="003A2A18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067C44" w:rsidRPr="00067C44" w:rsidRDefault="00067C44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◎文建會兒童文化</w:t>
            </w:r>
            <w:r w:rsidRPr="00067C44">
              <w:rPr>
                <w:rFonts w:ascii="標楷體" w:eastAsia="標楷體" w:hAnsi="標楷體" w:cs="標楷體"/>
              </w:rPr>
              <w:lastRenderedPageBreak/>
              <w:t>館－繪本花園《公主四點會來》影片</w:t>
            </w:r>
          </w:p>
          <w:p w:rsidR="003A2A18" w:rsidRPr="00067C44" w:rsidRDefault="008E58D7">
            <w:pPr>
              <w:spacing w:line="260" w:lineRule="auto"/>
              <w:ind w:hanging="6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◎繪本：《公主四點會來》和《為什麼蚊子老在人們耳朵邊嗡嗡叫》 </w:t>
            </w: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◎學習單</w:t>
            </w: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spacing w:line="260" w:lineRule="auto"/>
              <w:ind w:left="200" w:hanging="200"/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A18" w:rsidRPr="00067C44" w:rsidRDefault="003A2A18">
            <w:pPr>
              <w:rPr>
                <w:rFonts w:ascii="標楷體" w:eastAsia="標楷體" w:hAnsi="標楷體"/>
                <w:color w:val="FF0000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Times New Roman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Times New Roman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◎能在蒐集並閱讀與「說話」相關的佳句或格言的過程中，體會「說適當的話」的重要性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◎能透過製作小海報的創作活動美化教室，並提升「說適當的話」之心靈美感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◎能體會「體諒」、「尊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重」、「關懷」、「謹言」的意涵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◎能踴躍發表自己的想法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◎能表現尊重他人發表的基本禮貌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◎能感受「我懂得你的心情」這句話充滿了關懷與安慰的力量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◎能充分認知課程核心價值，掌握《我懂得你的心情》故事主旨  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◎能踴躍參與發表並清楚表達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◎能確實完成作業，養成負責任的態度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 </w:t>
            </w:r>
          </w:p>
          <w:p w:rsidR="00067C44" w:rsidRPr="00067C44" w:rsidRDefault="00067C44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◎能瞭解  </w:t>
            </w:r>
            <w:r w:rsidRPr="00067C44">
              <w:rPr>
                <w:rFonts w:ascii="標楷體" w:eastAsia="標楷體" w:hAnsi="標楷體" w:cs="標楷體"/>
              </w:rPr>
              <w:lastRenderedPageBreak/>
              <w:t>《公主四點會來》和《為什麼蚊子老在人們耳朵邊嗡嗡叫》的故事內容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◎能領悟平日為人應以負責任的態度說話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◎能歸納出兩則故事均提及當中角色出現不當言語的情節          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   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◎能培養參與團隊合作的精神，學習溝通，與小組合作，從事戲劇創作活動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◎能確實完成學習單掌握課程主旨</w:t>
            </w: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</w:rPr>
            </w:pPr>
          </w:p>
        </w:tc>
      </w:tr>
    </w:tbl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FE4CF8" w:rsidRDefault="00FE4CF8">
      <w:pPr>
        <w:rPr>
          <w:rFonts w:ascii="標楷體" w:eastAsia="標楷體" w:hAnsi="標楷體" w:cs="標楷體"/>
          <w:sz w:val="28"/>
          <w:szCs w:val="28"/>
        </w:rPr>
      </w:pPr>
    </w:p>
    <w:p w:rsidR="00FE4CF8" w:rsidRDefault="00FE4CF8">
      <w:pPr>
        <w:rPr>
          <w:rFonts w:ascii="標楷體" w:eastAsia="標楷體" w:hAnsi="標楷體" w:cs="標楷體"/>
          <w:sz w:val="28"/>
          <w:szCs w:val="28"/>
        </w:rPr>
      </w:pPr>
    </w:p>
    <w:p w:rsidR="00FE4CF8" w:rsidRDefault="00FE4CF8">
      <w:pPr>
        <w:rPr>
          <w:rFonts w:ascii="標楷體" w:eastAsia="標楷體" w:hAnsi="標楷體" w:cs="標楷體"/>
          <w:sz w:val="28"/>
          <w:szCs w:val="28"/>
        </w:rPr>
      </w:pPr>
    </w:p>
    <w:p w:rsidR="00FE4CF8" w:rsidRPr="00067C44" w:rsidRDefault="00FE4CF8">
      <w:pPr>
        <w:rPr>
          <w:rFonts w:ascii="標楷體" w:eastAsia="標楷體" w:hAnsi="標楷體" w:cs="標楷體" w:hint="eastAsia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8E58D7">
      <w:pPr>
        <w:widowControl/>
        <w:rPr>
          <w:rFonts w:ascii="標楷體" w:eastAsia="標楷體" w:hAnsi="標楷體" w:cs="標楷體"/>
          <w:b/>
          <w:color w:val="000000"/>
        </w:rPr>
      </w:pPr>
      <w:r w:rsidRPr="00067C44">
        <w:rPr>
          <w:rFonts w:ascii="標楷體" w:eastAsia="標楷體" w:hAnsi="標楷體" w:cs="標楷體"/>
          <w:b/>
          <w:color w:val="000000"/>
        </w:rPr>
        <w:lastRenderedPageBreak/>
        <w:t>附錄(一) 教學重點、學習紀錄與評量方式對照表</w:t>
      </w:r>
    </w:p>
    <w:tbl>
      <w:tblPr>
        <w:tblStyle w:val="a7"/>
        <w:tblW w:w="104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3A2A18" w:rsidRPr="00067C44">
        <w:trPr>
          <w:trHeight w:val="486"/>
          <w:jc w:val="center"/>
        </w:trPr>
        <w:tc>
          <w:tcPr>
            <w:tcW w:w="1413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2609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學習紀錄/評量工具</w:t>
            </w:r>
          </w:p>
        </w:tc>
      </w:tr>
      <w:tr w:rsidR="003A2A18" w:rsidRPr="00067C44">
        <w:trPr>
          <w:trHeight w:val="1405"/>
          <w:jc w:val="center"/>
        </w:trPr>
        <w:tc>
          <w:tcPr>
            <w:tcW w:w="1413" w:type="dxa"/>
            <w:vAlign w:val="center"/>
          </w:tcPr>
          <w:p w:rsidR="003A2A18" w:rsidRPr="00067C44" w:rsidRDefault="008E58D7">
            <w:pPr>
              <w:widowControl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活動一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067C44">
              <w:rPr>
                <w:rFonts w:ascii="標楷體" w:eastAsia="標楷體" w:hAnsi="標楷體" w:cs="標楷體"/>
              </w:rPr>
              <w:t>愛要這樣說</w:t>
            </w:r>
          </w:p>
        </w:tc>
        <w:tc>
          <w:tcPr>
            <w:tcW w:w="2609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藉由閱讀</w:t>
            </w:r>
            <m:oMath>
              <m:r>
                <w:rPr>
                  <w:rFonts w:ascii="Cambria Math" w:eastAsia="標楷體" w:hAnsi="Cambria Math" w:cs="Cambria Math"/>
                </w:rPr>
                <m:t>、觀賞影片，</m:t>
              </m:r>
            </m:oMath>
            <w:r w:rsidRPr="00067C44">
              <w:rPr>
                <w:rFonts w:ascii="標楷體" w:eastAsia="標楷體" w:hAnsi="標楷體" w:cs="Times New Roman"/>
              </w:rPr>
              <w:t>知道說話的重要性</w:t>
            </w:r>
            <w:r w:rsidRPr="00067C44">
              <w:rPr>
                <w:rFonts w:ascii="標楷體" w:eastAsia="標楷體" w:hAnsi="標楷體" w:cs="標楷體"/>
              </w:rPr>
              <w:t>。</w:t>
            </w:r>
          </w:p>
          <w:p w:rsidR="003A2A18" w:rsidRPr="00067C44" w:rsidRDefault="003A2A18">
            <w:pPr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2777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◎能在蒐集並閱讀與「說話」相關的佳句或格言的過程中，體會「說適當的話」的重要性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◎能透過製作小海報的創作活動美化教室，並提升「說適當的話」之心靈美感</w:t>
            </w:r>
          </w:p>
          <w:p w:rsidR="003A2A18" w:rsidRPr="00067C44" w:rsidRDefault="003A2A18">
            <w:pPr>
              <w:rPr>
                <w:rFonts w:ascii="標楷體" w:eastAsia="標楷體" w:hAnsi="標楷體" w:cs="Times New Roman"/>
              </w:rPr>
            </w:pPr>
          </w:p>
          <w:p w:rsidR="003A2A18" w:rsidRPr="00067C44" w:rsidRDefault="003A2A18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A2A18" w:rsidRPr="00067C44" w:rsidRDefault="008E58D7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聽力與口語溝通、學習單</w:t>
            </w:r>
          </w:p>
        </w:tc>
        <w:tc>
          <w:tcPr>
            <w:tcW w:w="2222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學習單/檢核表</w:t>
            </w:r>
          </w:p>
        </w:tc>
      </w:tr>
      <w:tr w:rsidR="003A2A18" w:rsidRPr="00067C44">
        <w:trPr>
          <w:trHeight w:val="1269"/>
          <w:jc w:val="center"/>
        </w:trPr>
        <w:tc>
          <w:tcPr>
            <w:tcW w:w="1413" w:type="dxa"/>
            <w:vAlign w:val="center"/>
          </w:tcPr>
          <w:p w:rsidR="003A2A18" w:rsidRPr="00067C44" w:rsidRDefault="008E58D7">
            <w:pPr>
              <w:widowControl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活動二</w:t>
            </w:r>
          </w:p>
          <w:p w:rsidR="003A2A18" w:rsidRPr="00067C44" w:rsidRDefault="008E58D7">
            <w:pPr>
              <w:widowControl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以言還言</w:t>
            </w:r>
          </w:p>
          <w:p w:rsidR="003A2A18" w:rsidRPr="00067C44" w:rsidRDefault="003A2A18">
            <w:pPr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2609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透過影片介紹</w:t>
            </w:r>
            <w:r w:rsidRPr="00067C44">
              <w:rPr>
                <w:rFonts w:ascii="標楷體" w:eastAsia="標楷體" w:hAnsi="標楷體" w:cs="標楷體"/>
              </w:rPr>
              <w:t>，</w:t>
            </w:r>
            <w:r w:rsidRPr="00067C44">
              <w:rPr>
                <w:rFonts w:ascii="標楷體" w:eastAsia="標楷體" w:hAnsi="標楷體" w:cs="Times New Roman"/>
              </w:rPr>
              <w:t>了解不當語言會帶來的傷害</w:t>
            </w:r>
            <w:r w:rsidRPr="00067C44">
              <w:rPr>
                <w:rFonts w:ascii="標楷體" w:eastAsia="標楷體" w:hAnsi="標楷體" w:cs="標楷體"/>
              </w:rPr>
              <w:t>。</w:t>
            </w:r>
          </w:p>
          <w:p w:rsidR="003A2A18" w:rsidRPr="00067C44" w:rsidRDefault="003A2A18">
            <w:pPr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2777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◎能領悟平日為人應以負責任的態度說話</w:t>
            </w:r>
          </w:p>
          <w:p w:rsidR="003A2A18" w:rsidRPr="00067C44" w:rsidRDefault="008E58D7">
            <w:pPr>
              <w:ind w:right="55"/>
              <w:jc w:val="both"/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◎能歸納出兩則故事均提及當中角色出現不當言語的情節 </w:t>
            </w:r>
          </w:p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 xml:space="preserve"> ◎能培養參與團隊合作的精神，學習溝通，與小組合作，從事戲劇創作活動</w:t>
            </w:r>
          </w:p>
        </w:tc>
        <w:tc>
          <w:tcPr>
            <w:tcW w:w="1418" w:type="dxa"/>
            <w:vAlign w:val="center"/>
          </w:tcPr>
          <w:p w:rsidR="003A2A18" w:rsidRPr="00067C44" w:rsidRDefault="008E58D7">
            <w:pPr>
              <w:ind w:right="5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聽力與口語溝通、分組進行能力、學習單</w:t>
            </w:r>
          </w:p>
        </w:tc>
        <w:tc>
          <w:tcPr>
            <w:tcW w:w="2222" w:type="dxa"/>
            <w:vAlign w:val="center"/>
          </w:tcPr>
          <w:p w:rsidR="003A2A18" w:rsidRPr="00067C44" w:rsidRDefault="008E58D7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學習單/檢核表</w:t>
            </w:r>
          </w:p>
        </w:tc>
      </w:tr>
    </w:tbl>
    <w:p w:rsidR="003A2A18" w:rsidRPr="00067C44" w:rsidRDefault="008E58D7">
      <w:pPr>
        <w:rPr>
          <w:rFonts w:ascii="標楷體" w:eastAsia="標楷體" w:hAnsi="標楷體" w:cs="Times New Roman"/>
          <w:b/>
          <w:color w:val="000000"/>
        </w:rPr>
      </w:pPr>
      <w:r w:rsidRPr="00067C44">
        <w:rPr>
          <w:rFonts w:ascii="標楷體" w:eastAsia="標楷體" w:hAnsi="標楷體"/>
        </w:rPr>
        <w:br w:type="page"/>
      </w:r>
    </w:p>
    <w:p w:rsidR="003A2A18" w:rsidRPr="00067C44" w:rsidRDefault="008E58D7">
      <w:pPr>
        <w:widowControl/>
        <w:rPr>
          <w:rFonts w:ascii="標楷體" w:eastAsia="標楷體" w:hAnsi="標楷體" w:cs="Times New Roman"/>
          <w:b/>
          <w:color w:val="000000"/>
          <w:sz w:val="20"/>
          <w:szCs w:val="20"/>
        </w:rPr>
      </w:pPr>
      <w:r w:rsidRPr="00067C44">
        <w:rPr>
          <w:rFonts w:ascii="標楷體" w:eastAsia="標楷體" w:hAnsi="標楷體" w:cs="Times New Roman"/>
          <w:b/>
          <w:color w:val="000000"/>
          <w:sz w:val="20"/>
          <w:szCs w:val="20"/>
        </w:rPr>
        <w:lastRenderedPageBreak/>
        <w:t>附錄(二)</w:t>
      </w:r>
      <w:r w:rsidRPr="00067C44">
        <w:rPr>
          <w:rFonts w:ascii="標楷體" w:eastAsia="標楷體" w:hAnsi="標楷體" w:cs="Times New Roman"/>
          <w:color w:val="000000"/>
          <w:sz w:val="20"/>
          <w:szCs w:val="20"/>
        </w:rPr>
        <w:t xml:space="preserve"> </w:t>
      </w:r>
      <w:r w:rsidRPr="00067C44">
        <w:rPr>
          <w:rFonts w:ascii="標楷體" w:eastAsia="標楷體" w:hAnsi="標楷體" w:cs="標楷體"/>
          <w:b/>
        </w:rPr>
        <w:t xml:space="preserve">活動一 愛要這樣說 </w:t>
      </w:r>
      <w:r w:rsidRPr="00067C44">
        <w:rPr>
          <w:rFonts w:ascii="標楷體" w:eastAsia="標楷體" w:hAnsi="標楷體" w:cs="標楷體"/>
        </w:rPr>
        <w:t xml:space="preserve"> </w:t>
      </w:r>
      <w:r w:rsidRPr="00067C44">
        <w:rPr>
          <w:rFonts w:ascii="標楷體" w:eastAsia="標楷體" w:hAnsi="標楷體" w:cs="標楷體"/>
          <w:b/>
          <w:color w:val="000000"/>
        </w:rPr>
        <w:t>評量標準與評分指引</w:t>
      </w:r>
      <w:r w:rsidRPr="00067C44">
        <w:rPr>
          <w:rFonts w:ascii="標楷體" w:eastAsia="標楷體" w:hAnsi="標楷體" w:cs="Times New Roman"/>
          <w:b/>
          <w:color w:val="000000"/>
          <w:sz w:val="20"/>
          <w:szCs w:val="20"/>
        </w:rPr>
        <w:t xml:space="preserve"> </w:t>
      </w:r>
    </w:p>
    <w:tbl>
      <w:tblPr>
        <w:tblStyle w:val="a8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3A2A18" w:rsidRPr="00067C44">
        <w:trPr>
          <w:trHeight w:val="843"/>
        </w:trPr>
        <w:tc>
          <w:tcPr>
            <w:tcW w:w="1292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藉由閱讀繪本</w:t>
            </w:r>
            <m:oMath>
              <m:r>
                <w:rPr>
                  <w:rFonts w:ascii="Cambria Math" w:eastAsia="標楷體" w:hAnsi="Cambria Math" w:cs="Cambria Math"/>
                </w:rPr>
                <m:t>，</m:t>
              </m:r>
            </m:oMath>
            <w:r w:rsidRPr="00067C44">
              <w:rPr>
                <w:rFonts w:ascii="標楷體" w:eastAsia="標楷體" w:hAnsi="標楷體" w:cs="Times New Roman"/>
              </w:rPr>
              <w:t>知道說話的重要性</w:t>
            </w:r>
            <w:r w:rsidRPr="00067C44">
              <w:rPr>
                <w:rFonts w:ascii="標楷體" w:eastAsia="標楷體" w:hAnsi="標楷體" w:cs="標楷體"/>
              </w:rPr>
              <w:t>。</w:t>
            </w:r>
          </w:p>
        </w:tc>
      </w:tr>
      <w:tr w:rsidR="003A2A18" w:rsidRPr="00067C44">
        <w:trPr>
          <w:trHeight w:val="993"/>
        </w:trPr>
        <w:tc>
          <w:tcPr>
            <w:tcW w:w="1292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能體會「體諒」、「尊重」、「關懷」、「謹言」的意涵。</w:t>
            </w:r>
          </w:p>
        </w:tc>
      </w:tr>
      <w:tr w:rsidR="003A2A18" w:rsidRPr="00067C44" w:rsidTr="00067C44">
        <w:trPr>
          <w:trHeight w:val="559"/>
        </w:trPr>
        <w:tc>
          <w:tcPr>
            <w:tcW w:w="9889" w:type="dxa"/>
            <w:gridSpan w:val="7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評量標準</w:t>
            </w:r>
          </w:p>
        </w:tc>
      </w:tr>
      <w:tr w:rsidR="003A2A18" w:rsidRPr="00067C44">
        <w:trPr>
          <w:trHeight w:val="992"/>
        </w:trPr>
        <w:tc>
          <w:tcPr>
            <w:tcW w:w="646" w:type="dxa"/>
          </w:tcPr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主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A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B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C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D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E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落後</w:t>
            </w:r>
          </w:p>
        </w:tc>
      </w:tr>
      <w:tr w:rsidR="003A2A18" w:rsidRPr="00067C44">
        <w:trPr>
          <w:trHeight w:val="1840"/>
        </w:trPr>
        <w:tc>
          <w:tcPr>
            <w:tcW w:w="646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愛要這樣說</w:t>
            </w:r>
          </w:p>
        </w:tc>
        <w:tc>
          <w:tcPr>
            <w:tcW w:w="646" w:type="dxa"/>
            <w:vMerge/>
            <w:vAlign w:val="center"/>
          </w:tcPr>
          <w:p w:rsidR="003A2A18" w:rsidRPr="00067C44" w:rsidRDefault="003A2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77" w:type="dxa"/>
            <w:vAlign w:val="center"/>
          </w:tcPr>
          <w:p w:rsidR="003A2A18" w:rsidRPr="00067C44" w:rsidRDefault="008E58D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上課秩序優良，專注</w:t>
            </w:r>
          </w:p>
          <w:p w:rsidR="003A2A18" w:rsidRPr="00067C44" w:rsidRDefault="008E58D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能舉手發言，並正確說出答案</w:t>
            </w:r>
          </w:p>
          <w:p w:rsidR="003A2A18" w:rsidRPr="00067C44" w:rsidRDefault="008E58D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學習單習寫無錯字，並保持整潔</w:t>
            </w:r>
          </w:p>
          <w:p w:rsidR="003A2A18" w:rsidRPr="00067C44" w:rsidRDefault="008E58D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</w:rPr>
              <w:t>能體會「體諒」、「尊重」、「關懷」、「謹言」的意涵。</w:t>
            </w:r>
          </w:p>
          <w:p w:rsidR="003A2A18" w:rsidRPr="00067C44" w:rsidRDefault="003A2A1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ind w:left="259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1.上課秩序優良，專注</w:t>
            </w:r>
          </w:p>
          <w:p w:rsidR="003A2A18" w:rsidRPr="00067C44" w:rsidRDefault="008E58D7">
            <w:pPr>
              <w:ind w:left="259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2.要提醒才會舉手發言，但能夠正確說出答案</w:t>
            </w:r>
          </w:p>
          <w:p w:rsidR="003A2A18" w:rsidRPr="00067C44" w:rsidRDefault="008E58D7">
            <w:pPr>
              <w:ind w:left="259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3.學習單習寫無錯字</w:t>
            </w:r>
          </w:p>
          <w:p w:rsidR="003A2A18" w:rsidRPr="00067C44" w:rsidRDefault="008E58D7">
            <w:pPr>
              <w:ind w:left="259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4.稍微提示能夠正確答出</w:t>
            </w:r>
            <w:r w:rsidRPr="00067C44">
              <w:rPr>
                <w:rFonts w:ascii="標楷體" w:eastAsia="標楷體" w:hAnsi="標楷體" w:cs="標楷體"/>
              </w:rPr>
              <w:t>「體諒」、「尊重」、「關懷」、「謹言」的意涵。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ind w:left="228" w:hanging="22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1.上課秩序優良，但會分心</w:t>
            </w:r>
          </w:p>
          <w:p w:rsidR="003A2A18" w:rsidRPr="00067C44" w:rsidRDefault="008E58D7">
            <w:pPr>
              <w:ind w:left="228" w:hanging="22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2.能舉手發言，並正確說出答案</w:t>
            </w:r>
          </w:p>
          <w:p w:rsidR="003A2A18" w:rsidRPr="00067C44" w:rsidRDefault="008E58D7">
            <w:pPr>
              <w:ind w:left="228" w:hanging="22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3.學習單習寫錯字5個字以下</w:t>
            </w:r>
          </w:p>
          <w:p w:rsidR="003A2A18" w:rsidRPr="00067C44" w:rsidRDefault="008E58D7">
            <w:pPr>
              <w:ind w:left="228" w:hanging="22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4.經三次左右提示後，能夠正確答出</w:t>
            </w:r>
            <w:r w:rsidRPr="00067C44">
              <w:rPr>
                <w:rFonts w:ascii="標楷體" w:eastAsia="標楷體" w:hAnsi="標楷體" w:cs="標楷體"/>
              </w:rPr>
              <w:t>「體諒」、「尊重」、「關懷」、「謹言」的意涵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1.上課不夠專注，有時須提醒才會守秩序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2.常忘記要舉受發言，經提示才能正確說出答案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3.學習單習寫錯字5個字以上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4.經五次以上大量提示後，才能夠正確答出</w:t>
            </w:r>
            <w:r w:rsidRPr="00067C44">
              <w:rPr>
                <w:rFonts w:ascii="標楷體" w:eastAsia="標楷體" w:hAnsi="標楷體" w:cs="標楷體"/>
              </w:rPr>
              <w:t>「體諒」、「尊重」、「關懷」、「謹言」的意涵</w:t>
            </w:r>
          </w:p>
          <w:p w:rsidR="003A2A18" w:rsidRPr="00067C44" w:rsidRDefault="003A2A1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未達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D級</w:t>
            </w:r>
          </w:p>
        </w:tc>
      </w:tr>
      <w:tr w:rsidR="003A2A18" w:rsidRPr="00067C44">
        <w:trPr>
          <w:trHeight w:val="2012"/>
        </w:trPr>
        <w:tc>
          <w:tcPr>
            <w:tcW w:w="1292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分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指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引</w:t>
            </w:r>
          </w:p>
        </w:tc>
        <w:tc>
          <w:tcPr>
            <w:tcW w:w="1877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上課專注且守秩序；學習單習寫整潔並正確，並能達到正確回答</w:t>
            </w:r>
            <w:r w:rsidRPr="00067C44">
              <w:rPr>
                <w:rFonts w:ascii="標楷體" w:eastAsia="標楷體" w:hAnsi="標楷體" w:cs="標楷體"/>
              </w:rPr>
              <w:t>「體諒」、「尊重」、「關懷」、「謹言」的意涵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上課守秩序、有時會忘記舉手發言；學習單習寫正確，並能達到稍微提醒就能正確回答</w:t>
            </w:r>
            <w:r w:rsidRPr="00067C44">
              <w:rPr>
                <w:rFonts w:ascii="標楷體" w:eastAsia="標楷體" w:hAnsi="標楷體" w:cs="標楷體"/>
              </w:rPr>
              <w:t>「體諒」、「尊重」、「關懷」、「謹言」的意涵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上課秩序及專注度皆須提醒；需經過三次以上提示，學習單習寫答案數量正好達標，但出現5字以下錯字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上課秩序及專注度皆須一直提醒；需經過五次以上提示，學習單習寫答案數量才能達標，但出現5字以上錯字</w:t>
            </w:r>
          </w:p>
        </w:tc>
        <w:tc>
          <w:tcPr>
            <w:tcW w:w="1086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未達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D級</w:t>
            </w:r>
          </w:p>
        </w:tc>
      </w:tr>
      <w:tr w:rsidR="003A2A18" w:rsidRPr="00067C44" w:rsidTr="00067C44">
        <w:trPr>
          <w:trHeight w:val="788"/>
        </w:trPr>
        <w:tc>
          <w:tcPr>
            <w:tcW w:w="1292" w:type="dxa"/>
            <w:gridSpan w:val="2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</w:t>
            </w:r>
          </w:p>
          <w:p w:rsidR="003A2A18" w:rsidRPr="00067C44" w:rsidRDefault="008E58D7" w:rsidP="00067C4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工具</w:t>
            </w:r>
          </w:p>
        </w:tc>
        <w:tc>
          <w:tcPr>
            <w:tcW w:w="8597" w:type="dxa"/>
            <w:gridSpan w:val="5"/>
          </w:tcPr>
          <w:p w:rsidR="003A2A18" w:rsidRPr="00067C44" w:rsidRDefault="008E58D7">
            <w:pPr>
              <w:spacing w:before="18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行為檢核</w:t>
            </w:r>
            <w:r w:rsidR="00067C44">
              <w:rPr>
                <w:rFonts w:ascii="標楷體" w:eastAsia="標楷體" w:hAnsi="標楷體" w:cs="標楷體" w:hint="eastAsia"/>
                <w:color w:val="000000"/>
              </w:rPr>
              <w:t>表</w:t>
            </w:r>
            <w:r w:rsidRPr="00067C44">
              <w:rPr>
                <w:rFonts w:ascii="標楷體" w:eastAsia="標楷體" w:hAnsi="標楷體" w:cs="標楷體"/>
                <w:color w:val="000000"/>
              </w:rPr>
              <w:t>、學習單</w:t>
            </w:r>
          </w:p>
        </w:tc>
      </w:tr>
      <w:tr w:rsidR="003A2A18" w:rsidRPr="00067C44">
        <w:trPr>
          <w:trHeight w:val="1372"/>
        </w:trPr>
        <w:tc>
          <w:tcPr>
            <w:tcW w:w="1292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分數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:rsidR="003A2A18" w:rsidRPr="00067C44" w:rsidRDefault="008E58D7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:rsidR="003A2A18" w:rsidRPr="00067C44" w:rsidRDefault="008E58D7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:rsidR="003A2A18" w:rsidRPr="00067C44" w:rsidRDefault="008E58D7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79以下</w:t>
            </w:r>
          </w:p>
        </w:tc>
      </w:tr>
    </w:tbl>
    <w:p w:rsidR="003A2A18" w:rsidRPr="00067C44" w:rsidRDefault="003A2A18">
      <w:pPr>
        <w:rPr>
          <w:rFonts w:ascii="標楷體" w:eastAsia="標楷體" w:hAnsi="標楷體" w:cs="Times New Roman"/>
          <w:b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8E58D7">
      <w:pPr>
        <w:widowControl/>
        <w:rPr>
          <w:rFonts w:ascii="標楷體" w:eastAsia="標楷體" w:hAnsi="標楷體" w:cs="Times New Roman"/>
          <w:b/>
          <w:color w:val="000000"/>
          <w:sz w:val="20"/>
          <w:szCs w:val="20"/>
        </w:rPr>
      </w:pPr>
      <w:r w:rsidRPr="00067C44">
        <w:rPr>
          <w:rFonts w:ascii="標楷體" w:eastAsia="標楷體" w:hAnsi="標楷體" w:cs="Times New Roman"/>
          <w:b/>
          <w:color w:val="000000"/>
          <w:sz w:val="20"/>
          <w:szCs w:val="20"/>
        </w:rPr>
        <w:lastRenderedPageBreak/>
        <w:t>附錄(三)</w:t>
      </w:r>
      <w:r w:rsidRPr="00067C44">
        <w:rPr>
          <w:rFonts w:ascii="標楷體" w:eastAsia="標楷體" w:hAnsi="標楷體" w:cs="Times New Roman"/>
          <w:color w:val="000000"/>
          <w:sz w:val="20"/>
          <w:szCs w:val="20"/>
        </w:rPr>
        <w:t xml:space="preserve"> </w:t>
      </w:r>
      <w:r w:rsidRPr="00067C44">
        <w:rPr>
          <w:rFonts w:ascii="標楷體" w:eastAsia="標楷體" w:hAnsi="標楷體" w:cs="標楷體"/>
          <w:b/>
        </w:rPr>
        <w:t xml:space="preserve">活動二 以言還言  </w:t>
      </w:r>
      <w:r w:rsidRPr="00067C44">
        <w:rPr>
          <w:rFonts w:ascii="標楷體" w:eastAsia="標楷體" w:hAnsi="標楷體" w:cs="標楷體"/>
        </w:rPr>
        <w:t xml:space="preserve"> </w:t>
      </w:r>
      <w:r w:rsidRPr="00067C44">
        <w:rPr>
          <w:rFonts w:ascii="標楷體" w:eastAsia="標楷體" w:hAnsi="標楷體" w:cs="標楷體"/>
          <w:b/>
          <w:color w:val="000000"/>
        </w:rPr>
        <w:t>評量標準與評分指引</w:t>
      </w:r>
      <w:r w:rsidRPr="00067C44">
        <w:rPr>
          <w:rFonts w:ascii="標楷體" w:eastAsia="標楷體" w:hAnsi="標楷體" w:cs="Times New Roman"/>
          <w:b/>
          <w:color w:val="000000"/>
          <w:sz w:val="20"/>
          <w:szCs w:val="20"/>
        </w:rPr>
        <w:t xml:space="preserve"> </w:t>
      </w: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644"/>
        <w:gridCol w:w="1867"/>
        <w:gridCol w:w="1867"/>
        <w:gridCol w:w="1867"/>
        <w:gridCol w:w="1867"/>
        <w:gridCol w:w="1080"/>
      </w:tblGrid>
      <w:tr w:rsidR="003A2A18" w:rsidRPr="00067C44">
        <w:trPr>
          <w:trHeight w:val="701"/>
        </w:trPr>
        <w:tc>
          <w:tcPr>
            <w:tcW w:w="1341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</w:rPr>
            </w:pPr>
            <w:r w:rsidRPr="00067C44">
              <w:rPr>
                <w:rFonts w:ascii="標楷體" w:eastAsia="標楷體" w:hAnsi="標楷體" w:cs="Times New Roman"/>
              </w:rPr>
              <w:t>透過影片介紹</w:t>
            </w:r>
            <w:r w:rsidRPr="00067C44">
              <w:rPr>
                <w:rFonts w:ascii="標楷體" w:eastAsia="標楷體" w:hAnsi="標楷體" w:cs="標楷體"/>
              </w:rPr>
              <w:t>，</w:t>
            </w:r>
            <w:r w:rsidRPr="00067C44">
              <w:rPr>
                <w:rFonts w:ascii="標楷體" w:eastAsia="標楷體" w:hAnsi="標楷體" w:cs="Times New Roman"/>
              </w:rPr>
              <w:t>知道</w:t>
            </w:r>
            <w:r w:rsidRPr="00067C44">
              <w:rPr>
                <w:rFonts w:ascii="標楷體" w:eastAsia="標楷體" w:hAnsi="標楷體" w:cs="Times New Roman"/>
                <w:u w:val="single"/>
              </w:rPr>
              <w:t>口出惡言的嚴重性</w:t>
            </w:r>
            <w:r w:rsidRPr="00067C44">
              <w:rPr>
                <w:rFonts w:ascii="標楷體" w:eastAsia="標楷體" w:hAnsi="標楷體" w:cs="標楷體"/>
              </w:rPr>
              <w:t>。</w:t>
            </w:r>
          </w:p>
        </w:tc>
      </w:tr>
      <w:tr w:rsidR="003A2A18" w:rsidRPr="00067C44">
        <w:trPr>
          <w:trHeight w:val="697"/>
        </w:trPr>
        <w:tc>
          <w:tcPr>
            <w:tcW w:w="1341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標楷體"/>
              </w:rPr>
              <w:t>以【以言還言】結合生活經驗的戲劇演出活動，希望孩子將所認知的品德教育概念經由實際演練，期待日後能夠落實於生活情境當中</w:t>
            </w:r>
          </w:p>
        </w:tc>
      </w:tr>
      <w:tr w:rsidR="003A2A18" w:rsidRPr="00067C44">
        <w:trPr>
          <w:trHeight w:val="565"/>
        </w:trPr>
        <w:tc>
          <w:tcPr>
            <w:tcW w:w="9889" w:type="dxa"/>
            <w:gridSpan w:val="7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評量標準</w:t>
            </w:r>
          </w:p>
        </w:tc>
      </w:tr>
      <w:tr w:rsidR="003A2A18" w:rsidRPr="00067C44">
        <w:trPr>
          <w:trHeight w:val="827"/>
        </w:trPr>
        <w:tc>
          <w:tcPr>
            <w:tcW w:w="697" w:type="dxa"/>
          </w:tcPr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主</w:t>
            </w:r>
          </w:p>
          <w:p w:rsidR="003A2A18" w:rsidRPr="00067C44" w:rsidRDefault="008E58D7">
            <w:pPr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表現描述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A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優秀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B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良好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C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基礎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D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不足</w:t>
            </w:r>
          </w:p>
        </w:tc>
        <w:tc>
          <w:tcPr>
            <w:tcW w:w="1080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E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落後</w:t>
            </w:r>
          </w:p>
        </w:tc>
      </w:tr>
      <w:tr w:rsidR="003A2A18" w:rsidRPr="00067C44">
        <w:trPr>
          <w:trHeight w:val="1840"/>
        </w:trPr>
        <w:tc>
          <w:tcPr>
            <w:tcW w:w="697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以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言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還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標楷體"/>
                <w:b/>
              </w:rPr>
              <w:t>言</w:t>
            </w:r>
          </w:p>
        </w:tc>
        <w:tc>
          <w:tcPr>
            <w:tcW w:w="644" w:type="dxa"/>
            <w:vMerge/>
            <w:vAlign w:val="center"/>
          </w:tcPr>
          <w:p w:rsidR="003A2A18" w:rsidRPr="00067C44" w:rsidRDefault="003A2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1.觀看影片秩序優良，專注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2.能舉手發言，並正確說出答案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3.學習單習寫無錯字，並保持整潔，插圖與內容相關且有創意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4.能夠清楚演出以言還言的故事情節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1.觀看影片秩序優良，專注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能舉手發言，並正確說出答案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學習單習寫無錯字，並保持整潔，插圖與內容相關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4.能夠大概演出以言還言的故事情節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1.觀看影片秩序優良，但有點分心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能舉手發言，並正確說出答案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學習單習寫錯字數量達3個字以下，插圖與內容有點相關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4.能夠講出以言還言的故事情節</w:t>
            </w:r>
          </w:p>
        </w:tc>
        <w:tc>
          <w:tcPr>
            <w:tcW w:w="1867" w:type="dxa"/>
            <w:vAlign w:val="center"/>
          </w:tcPr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1.觀看影片秩序優良，但常須提醒專注度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2.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有時會忘記要舉手後才能發言，但能正確說出答案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3.</w:t>
            </w:r>
            <w:r w:rsidRPr="00067C44">
              <w:rPr>
                <w:rFonts w:ascii="標楷體" w:eastAsia="標楷體" w:hAnsi="標楷體" w:cs="標楷體"/>
                <w:color w:val="000000"/>
              </w:rPr>
              <w:tab/>
              <w:t>學習單習寫錯字數量達3個字以上，插圖與內容勉強相關</w:t>
            </w:r>
          </w:p>
          <w:p w:rsidR="003A2A18" w:rsidRPr="00067C44" w:rsidRDefault="008E58D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4.經三次提示後能夠清楚演出以言還言的故事情節</w:t>
            </w:r>
          </w:p>
        </w:tc>
        <w:tc>
          <w:tcPr>
            <w:tcW w:w="1080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未達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D級</w:t>
            </w:r>
          </w:p>
        </w:tc>
      </w:tr>
      <w:tr w:rsidR="003A2A18" w:rsidRPr="00067C44">
        <w:trPr>
          <w:trHeight w:val="2012"/>
        </w:trPr>
        <w:tc>
          <w:tcPr>
            <w:tcW w:w="1341" w:type="dxa"/>
            <w:gridSpan w:val="2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分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指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引</w:t>
            </w:r>
          </w:p>
        </w:tc>
        <w:tc>
          <w:tcPr>
            <w:tcW w:w="1867" w:type="dxa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上課專注且守秩序；學習單習寫整潔、正確，插圖有創意</w:t>
            </w:r>
          </w:p>
        </w:tc>
        <w:tc>
          <w:tcPr>
            <w:tcW w:w="1867" w:type="dxa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上課專注且守秩序；學習單習寫整潔、正確，插圖跟內容相關</w:t>
            </w:r>
          </w:p>
        </w:tc>
        <w:tc>
          <w:tcPr>
            <w:tcW w:w="1867" w:type="dxa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上課秩序及專注度皆須提醒；需經過稍微提示，學習單答案才能正確，但出現5字以下錯字</w:t>
            </w:r>
          </w:p>
        </w:tc>
        <w:tc>
          <w:tcPr>
            <w:tcW w:w="1867" w:type="dxa"/>
          </w:tcPr>
          <w:p w:rsidR="003A2A18" w:rsidRPr="00067C44" w:rsidRDefault="008E58D7">
            <w:pPr>
              <w:rPr>
                <w:rFonts w:ascii="標楷體" w:eastAsia="標楷體" w:hAnsi="標楷體" w:cs="標楷體"/>
              </w:rPr>
            </w:pPr>
            <w:r w:rsidRPr="00067C44">
              <w:rPr>
                <w:rFonts w:ascii="標楷體" w:eastAsia="標楷體" w:hAnsi="標楷體" w:cs="標楷體"/>
              </w:rPr>
              <w:t>上課秩序及專注度皆須提醒；需多次經過提示，學習單答案才能正確，但出現5字以上錯字</w:t>
            </w:r>
          </w:p>
        </w:tc>
        <w:tc>
          <w:tcPr>
            <w:tcW w:w="1080" w:type="dxa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未達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D級</w:t>
            </w:r>
          </w:p>
        </w:tc>
      </w:tr>
      <w:tr w:rsidR="003A2A18" w:rsidRPr="00067C44" w:rsidTr="00067C44">
        <w:trPr>
          <w:trHeight w:val="673"/>
        </w:trPr>
        <w:tc>
          <w:tcPr>
            <w:tcW w:w="1341" w:type="dxa"/>
            <w:gridSpan w:val="2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評量</w:t>
            </w:r>
          </w:p>
          <w:p w:rsidR="003A2A18" w:rsidRPr="00067C44" w:rsidRDefault="008E58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工具</w:t>
            </w:r>
          </w:p>
        </w:tc>
        <w:tc>
          <w:tcPr>
            <w:tcW w:w="8548" w:type="dxa"/>
            <w:gridSpan w:val="5"/>
          </w:tcPr>
          <w:p w:rsidR="003A2A18" w:rsidRPr="00067C44" w:rsidRDefault="008E58D7">
            <w:pPr>
              <w:spacing w:before="18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67C44">
              <w:rPr>
                <w:rFonts w:ascii="標楷體" w:eastAsia="標楷體" w:hAnsi="標楷體" w:cs="標楷體"/>
                <w:color w:val="000000"/>
              </w:rPr>
              <w:t>行為檢核、學習單</w:t>
            </w:r>
          </w:p>
        </w:tc>
      </w:tr>
    </w:tbl>
    <w:tbl>
      <w:tblPr>
        <w:tblStyle w:val="a8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9"/>
        <w:gridCol w:w="1830"/>
        <w:gridCol w:w="1878"/>
        <w:gridCol w:w="1878"/>
        <w:gridCol w:w="1878"/>
        <w:gridCol w:w="1086"/>
      </w:tblGrid>
      <w:tr w:rsidR="00067C44" w:rsidRPr="00067C44" w:rsidTr="00067C44">
        <w:trPr>
          <w:trHeight w:val="1372"/>
        </w:trPr>
        <w:tc>
          <w:tcPr>
            <w:tcW w:w="1339" w:type="dxa"/>
            <w:vAlign w:val="center"/>
          </w:tcPr>
          <w:p w:rsidR="00067C44" w:rsidRPr="00067C44" w:rsidRDefault="00067C44" w:rsidP="006225F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分數</w:t>
            </w:r>
          </w:p>
          <w:p w:rsidR="00067C44" w:rsidRPr="00067C44" w:rsidRDefault="00067C44" w:rsidP="006225F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67C44">
              <w:rPr>
                <w:rFonts w:ascii="標楷體" w:eastAsia="標楷體" w:hAnsi="標楷體" w:cs="Times New Roman"/>
                <w:b/>
              </w:rPr>
              <w:t>轉換</w:t>
            </w:r>
          </w:p>
        </w:tc>
        <w:tc>
          <w:tcPr>
            <w:tcW w:w="1830" w:type="dxa"/>
            <w:vAlign w:val="center"/>
          </w:tcPr>
          <w:p w:rsidR="00067C44" w:rsidRPr="00067C44" w:rsidRDefault="00067C44" w:rsidP="006225FF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:rsidR="00067C44" w:rsidRPr="00067C44" w:rsidRDefault="00067C44" w:rsidP="006225FF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:rsidR="00067C44" w:rsidRPr="00067C44" w:rsidRDefault="00067C44" w:rsidP="006225FF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:rsidR="00067C44" w:rsidRPr="00067C44" w:rsidRDefault="00067C44" w:rsidP="006225FF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:rsidR="00067C44" w:rsidRPr="00067C44" w:rsidRDefault="00067C44" w:rsidP="006225FF">
            <w:pPr>
              <w:spacing w:line="5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67C44">
              <w:rPr>
                <w:rFonts w:ascii="標楷體" w:eastAsia="標楷體" w:hAnsi="標楷體" w:cs="Times New Roman"/>
                <w:color w:val="000000"/>
              </w:rPr>
              <w:t>79以下</w:t>
            </w:r>
          </w:p>
        </w:tc>
      </w:tr>
    </w:tbl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3A2A18">
      <w:pPr>
        <w:rPr>
          <w:rFonts w:ascii="標楷體" w:eastAsia="標楷體" w:hAnsi="標楷體" w:cs="標楷體"/>
          <w:sz w:val="28"/>
          <w:szCs w:val="28"/>
        </w:rPr>
      </w:pPr>
    </w:p>
    <w:p w:rsidR="003A2A18" w:rsidRPr="00067C44" w:rsidRDefault="008E58D7">
      <w:pPr>
        <w:rPr>
          <w:rFonts w:ascii="標楷體" w:eastAsia="標楷體" w:hAnsi="標楷體" w:cs="標楷體"/>
          <w:sz w:val="28"/>
          <w:szCs w:val="28"/>
        </w:rPr>
      </w:pPr>
      <w:r w:rsidRPr="00067C44">
        <w:rPr>
          <w:rFonts w:ascii="標楷體" w:eastAsia="標楷體" w:hAnsi="標楷體" w:cs="標楷體"/>
          <w:sz w:val="28"/>
          <w:szCs w:val="28"/>
        </w:rPr>
        <w:lastRenderedPageBreak/>
        <w:t>【附件四】</w:t>
      </w:r>
    </w:p>
    <w:p w:rsidR="003A2A18" w:rsidRPr="00067C44" w:rsidRDefault="008E58D7">
      <w:pPr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金梅海報書法字形"/>
          <w:sz w:val="56"/>
          <w:szCs w:val="56"/>
        </w:rPr>
        <w:t>好話連篇</w:t>
      </w:r>
      <w:r w:rsidRPr="00067C44">
        <w:rPr>
          <w:rFonts w:ascii="標楷體" w:eastAsia="標楷體" w:hAnsi="標楷體" w:cs="MingLiu"/>
          <w:sz w:val="56"/>
          <w:szCs w:val="56"/>
        </w:rPr>
        <w:t xml:space="preserve">      </w:t>
      </w:r>
      <w:r w:rsidRPr="00067C44">
        <w:rPr>
          <w:rFonts w:ascii="標楷體" w:eastAsia="標楷體" w:hAnsi="標楷體" w:cs="標楷體"/>
          <w:sz w:val="32"/>
          <w:szCs w:val="32"/>
        </w:rPr>
        <w:t>（   ）年（   ）班（              ）</w:t>
      </w:r>
    </w:p>
    <w:p w:rsidR="003A2A18" w:rsidRPr="00067C44" w:rsidRDefault="008E58D7">
      <w:pPr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請將關於「説話」的佳句、格言記錄在表格裡：</w:t>
      </w:r>
    </w:p>
    <w:tbl>
      <w:tblPr>
        <w:tblStyle w:val="aa"/>
        <w:tblW w:w="96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866"/>
      </w:tblGrid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8E58D7">
            <w:pPr>
              <w:tabs>
                <w:tab w:val="left" w:pos="3360"/>
              </w:tabs>
              <w:rPr>
                <w:rFonts w:ascii="標楷體" w:eastAsia="標楷體" w:hAnsi="標楷體"/>
              </w:rPr>
            </w:pPr>
            <w:r w:rsidRPr="00067C44">
              <w:rPr>
                <w:rFonts w:ascii="標楷體" w:eastAsia="標楷體" w:hAnsi="標楷體"/>
              </w:rPr>
              <w:tab/>
            </w: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  <w:tr w:rsidR="003A2A18" w:rsidRPr="00067C44">
        <w:trPr>
          <w:trHeight w:val="900"/>
        </w:trPr>
        <w:tc>
          <w:tcPr>
            <w:tcW w:w="828" w:type="dxa"/>
            <w:shd w:val="clear" w:color="auto" w:fill="auto"/>
            <w:vAlign w:val="center"/>
          </w:tcPr>
          <w:p w:rsidR="003A2A18" w:rsidRPr="00067C44" w:rsidRDefault="008E58D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7C44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8866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/>
              </w:rPr>
            </w:pPr>
          </w:p>
        </w:tc>
      </w:tr>
    </w:tbl>
    <w:p w:rsidR="003A2A18" w:rsidRPr="00067C44" w:rsidRDefault="008E58D7">
      <w:pPr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◎請選出最欣賞的佳句，於下方欄位裡規畫小海報（</w:t>
      </w:r>
      <w:r w:rsidRPr="00067C44">
        <w:rPr>
          <w:rFonts w:ascii="標楷體" w:eastAsia="標楷體" w:hAnsi="標楷體" w:cs="標楷體"/>
        </w:rPr>
        <w:t>內容＋美編</w:t>
      </w:r>
      <w:r w:rsidRPr="00067C44">
        <w:rPr>
          <w:rFonts w:ascii="標楷體" w:eastAsia="標楷體" w:hAnsi="標楷體" w:cs="標楷體"/>
          <w:sz w:val="32"/>
          <w:szCs w:val="32"/>
        </w:rPr>
        <w:t>）的草稿圖：</w:t>
      </w:r>
    </w:p>
    <w:tbl>
      <w:tblPr>
        <w:tblStyle w:val="ab"/>
        <w:tblW w:w="96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3A2A18" w:rsidRPr="00067C44">
        <w:trPr>
          <w:trHeight w:val="1766"/>
        </w:trPr>
        <w:tc>
          <w:tcPr>
            <w:tcW w:w="9694" w:type="dxa"/>
            <w:shd w:val="clear" w:color="auto" w:fill="auto"/>
          </w:tcPr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A2A18" w:rsidRPr="00067C44" w:rsidRDefault="003A2A1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3A2A18" w:rsidRPr="00067C44" w:rsidRDefault="003A2A18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3A2A18" w:rsidRDefault="003A2A18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067C44" w:rsidRDefault="00067C44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067C44" w:rsidRDefault="00067C44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067C44" w:rsidRDefault="00067C44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067C44" w:rsidRDefault="00067C44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067C44" w:rsidRPr="00067C44" w:rsidRDefault="00067C44">
      <w:pPr>
        <w:ind w:firstLine="1260"/>
        <w:jc w:val="both"/>
        <w:rPr>
          <w:rFonts w:ascii="標楷體" w:eastAsia="標楷體" w:hAnsi="標楷體" w:cs="金梅海報書法字形"/>
          <w:sz w:val="28"/>
          <w:szCs w:val="28"/>
        </w:rPr>
      </w:pPr>
    </w:p>
    <w:p w:rsidR="003A2A18" w:rsidRPr="00067C44" w:rsidRDefault="008E58D7">
      <w:pPr>
        <w:rPr>
          <w:rFonts w:ascii="標楷體" w:eastAsia="標楷體" w:hAnsi="標楷體" w:cs="金梅海報書法字形"/>
          <w:sz w:val="28"/>
          <w:szCs w:val="28"/>
        </w:rPr>
      </w:pPr>
      <w:r w:rsidRPr="00067C44">
        <w:rPr>
          <w:rFonts w:ascii="標楷體" w:eastAsia="標楷體" w:hAnsi="標楷體" w:cs="標楷體"/>
          <w:sz w:val="28"/>
          <w:szCs w:val="28"/>
        </w:rPr>
        <w:lastRenderedPageBreak/>
        <w:t>【附件五】</w:t>
      </w:r>
    </w:p>
    <w:p w:rsidR="003A2A18" w:rsidRPr="00067C44" w:rsidRDefault="008E58D7">
      <w:pPr>
        <w:rPr>
          <w:rFonts w:ascii="標楷體" w:eastAsia="標楷體" w:hAnsi="標楷體" w:cs="金梅海報書法字形"/>
          <w:sz w:val="60"/>
          <w:szCs w:val="60"/>
        </w:rPr>
      </w:pPr>
      <w:r w:rsidRPr="00067C44">
        <w:rPr>
          <w:rFonts w:ascii="標楷體" w:eastAsia="標楷體" w:hAnsi="標楷體" w:cs="金梅海報書法字形"/>
          <w:sz w:val="60"/>
          <w:szCs w:val="60"/>
        </w:rPr>
        <w:t>充滿能力的話語</w:t>
      </w:r>
      <w:r w:rsidRPr="00067C44">
        <w:rPr>
          <w:rFonts w:ascii="標楷體" w:eastAsia="標楷體" w:hAnsi="標楷體" w:cs="標楷體"/>
          <w:sz w:val="32"/>
          <w:szCs w:val="32"/>
        </w:rPr>
        <w:t>（  ）年（  ）班 姓名（         ）</w:t>
      </w:r>
    </w:p>
    <w:p w:rsidR="003A2A18" w:rsidRPr="00067C44" w:rsidRDefault="008E58D7">
      <w:pPr>
        <w:rPr>
          <w:rFonts w:ascii="標楷體" w:eastAsia="標楷體" w:hAnsi="標楷體" w:cs="文鼎海報體"/>
          <w:sz w:val="32"/>
          <w:szCs w:val="32"/>
        </w:rPr>
      </w:pPr>
      <w:r w:rsidRPr="00067C44">
        <w:rPr>
          <w:rFonts w:ascii="標楷體" w:eastAsia="標楷體" w:hAnsi="標楷體" w:cs="文鼎海報體"/>
          <w:sz w:val="32"/>
          <w:szCs w:val="32"/>
        </w:rPr>
        <w:t>◎關於「說適當的話」這方面的好話：</w:t>
      </w:r>
    </w:p>
    <w:p w:rsidR="003A2A18" w:rsidRPr="00067C44" w:rsidRDefault="008E58D7">
      <w:pPr>
        <w:ind w:left="642" w:hanging="32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＊說話浮躁的，如刀刺入；智慧人的舌頭卻為醫人的良藥。（話說對了，可以幫助他人。）</w:t>
      </w:r>
    </w:p>
    <w:p w:rsidR="003A2A18" w:rsidRPr="00067C44" w:rsidRDefault="008E58D7">
      <w:pPr>
        <w:ind w:firstLine="32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＊一句話說得合宜，如同金蘋果落在銀網子裡。（話說對了，真美！）</w:t>
      </w:r>
    </w:p>
    <w:p w:rsidR="003A2A18" w:rsidRPr="00067C44" w:rsidRDefault="008E58D7">
      <w:pPr>
        <w:ind w:left="642" w:hanging="320"/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＊良言如同蜂房，使心覺甘甜，使骨得醫治。（話說對了，不僅使人感到窩心，而且可以幫助他人。）</w:t>
      </w:r>
    </w:p>
    <w:p w:rsidR="003A2A18" w:rsidRPr="00067C44" w:rsidRDefault="008E58D7">
      <w:pPr>
        <w:ind w:firstLine="320"/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＊憂慮使人消沉；良言使人振奮。（話說對了，可以鼓勵人。）</w:t>
      </w:r>
    </w:p>
    <w:p w:rsidR="003A2A18" w:rsidRPr="00067C44" w:rsidRDefault="008E58D7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以上這些好話，我最欣賞的句子是：</w:t>
      </w:r>
    </w:p>
    <w:p w:rsidR="003A2A18" w:rsidRPr="00067C44" w:rsidRDefault="008E58D7">
      <w:p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 xml:space="preserve"> </w:t>
      </w:r>
    </w:p>
    <w:p w:rsidR="003A2A18" w:rsidRPr="00067C44" w:rsidRDefault="008E58D7">
      <w:pPr>
        <w:ind w:firstLine="320"/>
        <w:rPr>
          <w:rFonts w:ascii="標楷體" w:eastAsia="標楷體" w:hAnsi="標楷體" w:cs="標楷體"/>
          <w:sz w:val="32"/>
          <w:szCs w:val="32"/>
          <w:u w:val="single"/>
        </w:rPr>
      </w:pPr>
      <w:r w:rsidRPr="00067C44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 </w:t>
      </w:r>
    </w:p>
    <w:p w:rsidR="003A2A18" w:rsidRPr="00067C44" w:rsidRDefault="008E58D7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>想一想這些感受：</w:t>
      </w:r>
    </w:p>
    <w:p w:rsidR="003A2A18" w:rsidRPr="00067C44" w:rsidRDefault="008E58D7">
      <w:pPr>
        <w:numPr>
          <w:ilvl w:val="1"/>
          <w:numId w:val="1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當有人對我說不文雅、不適當的話時，我的內心感到</w:t>
      </w: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。         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  <w:u w:val="single"/>
        </w:rPr>
      </w:pPr>
      <w:r w:rsidRPr="00067C44">
        <w:rPr>
          <w:rFonts w:ascii="標楷體" w:eastAsia="標楷體" w:hAnsi="標楷體"/>
          <w:sz w:val="32"/>
          <w:szCs w:val="32"/>
        </w:rPr>
        <w:t>＊對於常會說</w:t>
      </w:r>
      <w:r w:rsidRPr="00067C44">
        <w:rPr>
          <w:rFonts w:ascii="標楷體" w:eastAsia="標楷體" w:hAnsi="標楷體" w:cs="標楷體"/>
          <w:sz w:val="32"/>
          <w:szCs w:val="32"/>
        </w:rPr>
        <w:t>不文雅、不適當的話的人，我想對他們說：</w:t>
      </w: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  <w:u w:val="single"/>
        </w:rPr>
      </w:pP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                                   。</w:t>
      </w:r>
    </w:p>
    <w:p w:rsidR="003A2A18" w:rsidRPr="00067C44" w:rsidRDefault="008E58D7">
      <w:pPr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◎什麼是好話？（請勾選並敘述）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 xml:space="preserve">□聽到話的人會感到受到鼓勵的話   □能幫助他人的話     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□有智慧的話   □良言   □能安慰他人的話   □適當的話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還有呢？</w:t>
      </w: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                                      </w:t>
      </w:r>
      <w:r w:rsidRPr="00067C44"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3A2A18" w:rsidRPr="00067C44" w:rsidRDefault="008E58D7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在生活周遭的家人、朋友、老師……中，請回想，你曾聽到誰的一句話、一段話或一番話而感到受到鼓勵、受到幫助……，請寫下</w:t>
      </w:r>
    </w:p>
    <w:p w:rsidR="003A2A18" w:rsidRPr="00067C44" w:rsidRDefault="008E58D7">
      <w:pPr>
        <w:ind w:firstLine="48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人物，並描述當時的情形及話語的內容。</w:t>
      </w:r>
    </w:p>
    <w:p w:rsidR="003A2A18" w:rsidRPr="00067C44" w:rsidRDefault="008E58D7">
      <w:pPr>
        <w:numPr>
          <w:ilvl w:val="1"/>
          <w:numId w:val="1"/>
        </w:num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這位人物是</w:t>
      </w: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</w:t>
      </w:r>
      <w:r w:rsidRPr="00067C44">
        <w:rPr>
          <w:rFonts w:ascii="標楷體" w:eastAsia="標楷體" w:hAnsi="標楷體" w:cs="標楷體"/>
          <w:sz w:val="32"/>
          <w:szCs w:val="32"/>
        </w:rPr>
        <w:t>。 當時的情形及話語的內容是：</w:t>
      </w: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  <w:u w:val="single"/>
        </w:rPr>
      </w:pPr>
      <w:r w:rsidRPr="00067C44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                                    </w:t>
      </w:r>
    </w:p>
    <w:p w:rsidR="003A2A18" w:rsidRPr="00067C44" w:rsidRDefault="008E58D7">
      <w:pPr>
        <w:rPr>
          <w:rFonts w:ascii="標楷體" w:eastAsia="標楷體" w:hAnsi="標楷體" w:cs="標楷體"/>
        </w:rPr>
      </w:pPr>
      <w:r w:rsidRPr="00067C44">
        <w:rPr>
          <w:rFonts w:ascii="標楷體" w:eastAsia="標楷體" w:hAnsi="標楷體" w:cs="標楷體"/>
          <w:sz w:val="32"/>
          <w:szCs w:val="32"/>
        </w:rPr>
        <w:t>◎以上這些好話，請</w:t>
      </w:r>
      <w:r w:rsidRPr="00067C44">
        <w:rPr>
          <w:rFonts w:ascii="標楷體" w:eastAsia="標楷體" w:hAnsi="標楷體" w:cs="金梅海報書法字形"/>
          <w:sz w:val="32"/>
          <w:szCs w:val="32"/>
        </w:rPr>
        <w:t>省察自己</w:t>
      </w:r>
      <w:r w:rsidRPr="00067C44">
        <w:rPr>
          <w:rFonts w:ascii="標楷體" w:eastAsia="標楷體" w:hAnsi="標楷體" w:cs="標楷體"/>
          <w:sz w:val="32"/>
          <w:szCs w:val="32"/>
        </w:rPr>
        <w:t>平日在說話方面的情形：</w:t>
      </w:r>
      <w:r w:rsidRPr="00067C44">
        <w:rPr>
          <w:rFonts w:ascii="標楷體" w:eastAsia="標楷體" w:hAnsi="標楷體" w:cs="標楷體"/>
        </w:rPr>
        <w:t>（接寫句子）</w:t>
      </w:r>
    </w:p>
    <w:p w:rsidR="003A2A18" w:rsidRPr="00067C44" w:rsidRDefault="008E58D7">
      <w:pPr>
        <w:rPr>
          <w:rFonts w:ascii="標楷體" w:eastAsia="標楷體" w:hAnsi="標楷體"/>
          <w:sz w:val="32"/>
          <w:szCs w:val="32"/>
          <w:u w:val="single"/>
        </w:rPr>
      </w:pPr>
      <w:r w:rsidRPr="00067C44">
        <w:rPr>
          <w:rFonts w:ascii="標楷體" w:eastAsia="標楷體" w:hAnsi="標楷體"/>
          <w:sz w:val="32"/>
          <w:szCs w:val="32"/>
          <w:u w:val="single"/>
        </w:rPr>
        <w:t xml:space="preserve">我覺得自己平常說話時，                                      </w:t>
      </w:r>
    </w:p>
    <w:p w:rsidR="003A2A18" w:rsidRPr="00067C44" w:rsidRDefault="008E58D7">
      <w:pPr>
        <w:rPr>
          <w:rFonts w:ascii="標楷體" w:eastAsia="標楷體" w:hAnsi="標楷體"/>
          <w:sz w:val="32"/>
          <w:szCs w:val="32"/>
          <w:u w:val="single"/>
        </w:rPr>
      </w:pPr>
      <w:r w:rsidRPr="00067C44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  </w:t>
      </w:r>
    </w:p>
    <w:p w:rsidR="003A2A18" w:rsidRPr="00067C44" w:rsidRDefault="008E58D7">
      <w:pPr>
        <w:rPr>
          <w:rFonts w:ascii="標楷體" w:eastAsia="標楷體" w:hAnsi="標楷體"/>
        </w:rPr>
      </w:pPr>
      <w:r w:rsidRPr="00067C44">
        <w:rPr>
          <w:rFonts w:ascii="標楷體" w:eastAsia="標楷體" w:hAnsi="標楷體"/>
          <w:sz w:val="32"/>
          <w:szCs w:val="32"/>
        </w:rPr>
        <w:t>◎</w:t>
      </w:r>
      <w:r w:rsidRPr="00067C44">
        <w:rPr>
          <w:rFonts w:ascii="標楷體" w:eastAsia="標楷體" w:hAnsi="標楷體" w:cs="金梅海報書法字形"/>
          <w:sz w:val="32"/>
          <w:szCs w:val="32"/>
        </w:rPr>
        <w:t>從今以後</w:t>
      </w:r>
      <w:r w:rsidRPr="00067C44">
        <w:rPr>
          <w:rFonts w:ascii="標楷體" w:eastAsia="標楷體" w:hAnsi="標楷體"/>
          <w:sz w:val="32"/>
          <w:szCs w:val="32"/>
        </w:rPr>
        <w:t>，關於「說話」這件事，我要注意哪些方面？</w:t>
      </w:r>
      <w:r w:rsidRPr="00067C44">
        <w:rPr>
          <w:rFonts w:ascii="標楷體" w:eastAsia="標楷體" w:hAnsi="標楷體"/>
        </w:rPr>
        <w:t>（請勾選並敘述）</w:t>
      </w:r>
    </w:p>
    <w:p w:rsidR="003A2A18" w:rsidRPr="00067C44" w:rsidRDefault="008E58D7">
      <w:p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 xml:space="preserve">  □</w:t>
      </w:r>
      <w:r w:rsidRPr="00067C44">
        <w:rPr>
          <w:rFonts w:ascii="標楷體" w:eastAsia="標楷體" w:hAnsi="標楷體"/>
          <w:sz w:val="32"/>
          <w:szCs w:val="32"/>
        </w:rPr>
        <w:t xml:space="preserve">多說正面積極的話    </w:t>
      </w:r>
      <w:r w:rsidRPr="00067C44">
        <w:rPr>
          <w:rFonts w:ascii="標楷體" w:eastAsia="標楷體" w:hAnsi="標楷體" w:cs="標楷體"/>
          <w:sz w:val="32"/>
          <w:szCs w:val="32"/>
        </w:rPr>
        <w:t>□不說取笑人的話    □不說不文雅的話</w:t>
      </w:r>
      <w:r w:rsidRPr="00067C44">
        <w:rPr>
          <w:rFonts w:ascii="標楷體" w:eastAsia="標楷體" w:hAnsi="標楷體"/>
          <w:sz w:val="32"/>
          <w:szCs w:val="32"/>
        </w:rPr>
        <w:t xml:space="preserve">  </w:t>
      </w:r>
      <w:r w:rsidRPr="00067C44">
        <w:rPr>
          <w:rFonts w:ascii="標楷體" w:eastAsia="標楷體" w:hAnsi="標楷體" w:cs="標楷體"/>
          <w:sz w:val="32"/>
          <w:szCs w:val="32"/>
        </w:rPr>
        <w:t xml:space="preserve"> </w:t>
      </w:r>
      <w:r w:rsidRPr="00067C44">
        <w:rPr>
          <w:rFonts w:ascii="標楷體" w:eastAsia="標楷體" w:hAnsi="標楷體"/>
          <w:sz w:val="32"/>
          <w:szCs w:val="32"/>
        </w:rPr>
        <w:t xml:space="preserve">                                                          </w:t>
      </w:r>
    </w:p>
    <w:p w:rsidR="003A2A18" w:rsidRPr="00067C44" w:rsidRDefault="008E58D7">
      <w:pPr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 xml:space="preserve"> </w:t>
      </w:r>
      <w:r w:rsidRPr="00067C44">
        <w:rPr>
          <w:rFonts w:ascii="標楷體" w:eastAsia="標楷體" w:hAnsi="標楷體" w:cs="標楷體"/>
          <w:sz w:val="32"/>
          <w:szCs w:val="32"/>
        </w:rPr>
        <w:t xml:space="preserve"> □心中常存感恩不抱怨  □本著體諒、尊重、關懷的心說話</w:t>
      </w:r>
    </w:p>
    <w:p w:rsidR="003A2A18" w:rsidRPr="00067C44" w:rsidRDefault="008E58D7">
      <w:pPr>
        <w:rPr>
          <w:rFonts w:ascii="標楷體" w:eastAsia="標楷體" w:hAnsi="標楷體"/>
          <w:sz w:val="32"/>
          <w:szCs w:val="32"/>
        </w:rPr>
      </w:pPr>
      <w:r w:rsidRPr="00067C44">
        <w:rPr>
          <w:rFonts w:ascii="標楷體" w:eastAsia="標楷體" w:hAnsi="標楷體"/>
          <w:sz w:val="32"/>
          <w:szCs w:val="32"/>
        </w:rPr>
        <w:t xml:space="preserve"> </w:t>
      </w:r>
      <w:r w:rsidRPr="00067C44">
        <w:rPr>
          <w:rFonts w:ascii="標楷體" w:eastAsia="標楷體" w:hAnsi="標楷體" w:cs="標楷體"/>
          <w:sz w:val="32"/>
          <w:szCs w:val="32"/>
        </w:rPr>
        <w:t xml:space="preserve"> □培養化解不當言語的能力，不輕易因對方不當的言語而發怒、傷心</w:t>
      </w:r>
    </w:p>
    <w:p w:rsidR="003A2A18" w:rsidRPr="00067C44" w:rsidRDefault="008E58D7">
      <w:pPr>
        <w:ind w:left="480"/>
        <w:rPr>
          <w:rFonts w:ascii="標楷體" w:eastAsia="標楷體" w:hAnsi="標楷體" w:cs="標楷體"/>
          <w:sz w:val="32"/>
          <w:szCs w:val="32"/>
        </w:rPr>
      </w:pPr>
      <w:r w:rsidRPr="00067C44">
        <w:rPr>
          <w:rFonts w:ascii="標楷體" w:eastAsia="標楷體" w:hAnsi="標楷體" w:cs="標楷體"/>
          <w:sz w:val="32"/>
          <w:szCs w:val="32"/>
        </w:rPr>
        <w:t>還有呢？</w:t>
      </w:r>
      <w:r w:rsidRPr="00067C44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</w:t>
      </w:r>
    </w:p>
    <w:sectPr w:rsidR="003A2A18" w:rsidRPr="00067C44">
      <w:pgSz w:w="11906" w:h="16838"/>
      <w:pgMar w:top="567" w:right="454" w:bottom="567" w:left="45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4C" w:rsidRDefault="00383C4C">
      <w:r>
        <w:separator/>
      </w:r>
    </w:p>
  </w:endnote>
  <w:endnote w:type="continuationSeparator" w:id="0">
    <w:p w:rsidR="00383C4C" w:rsidRDefault="0038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i..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海報書法字形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4C" w:rsidRDefault="00383C4C">
      <w:r>
        <w:separator/>
      </w:r>
    </w:p>
  </w:footnote>
  <w:footnote w:type="continuationSeparator" w:id="0">
    <w:p w:rsidR="00383C4C" w:rsidRDefault="0038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5CC"/>
    <w:multiLevelType w:val="multilevel"/>
    <w:tmpl w:val="96D0345C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  <w:u w:val="no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AC6556"/>
    <w:multiLevelType w:val="multilevel"/>
    <w:tmpl w:val="D7406D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505C4"/>
    <w:multiLevelType w:val="multilevel"/>
    <w:tmpl w:val="ABA8F77E"/>
    <w:lvl w:ilvl="0">
      <w:start w:val="2"/>
      <w:numFmt w:val="bullet"/>
      <w:lvlText w:val="◎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FB4F1A"/>
    <w:multiLevelType w:val="multilevel"/>
    <w:tmpl w:val="CD467A4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54C1B"/>
    <w:multiLevelType w:val="multilevel"/>
    <w:tmpl w:val="C5ACF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（%4）"/>
      <w:lvlJc w:val="left"/>
      <w:pPr>
        <w:ind w:left="2160" w:hanging="72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5A1378"/>
    <w:multiLevelType w:val="multilevel"/>
    <w:tmpl w:val="418AC990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123633"/>
    <w:multiLevelType w:val="multilevel"/>
    <w:tmpl w:val="1668E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8"/>
    <w:rsid w:val="00067C44"/>
    <w:rsid w:val="000D1840"/>
    <w:rsid w:val="00141D3E"/>
    <w:rsid w:val="00383C4C"/>
    <w:rsid w:val="003A2A18"/>
    <w:rsid w:val="0049028F"/>
    <w:rsid w:val="008D31E5"/>
    <w:rsid w:val="008E58D7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595E"/>
  <w15:docId w15:val="{92C908D0-9CDB-4CA3-99DA-EC4E3B2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8D3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D31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D3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D31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ren.cca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ldren.cc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2023-05-26T08:09:00Z</dcterms:created>
  <dcterms:modified xsi:type="dcterms:W3CDTF">2024-06-11T03:57:00Z</dcterms:modified>
</cp:coreProperties>
</file>