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5CBA" w14:textId="09AC03E0" w:rsidR="007523BE" w:rsidRPr="007523BE" w:rsidRDefault="00F92CDD" w:rsidP="007523BE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>寰宇瑞祥-</w:t>
      </w:r>
      <w:r w:rsidR="007523BE" w:rsidRPr="007523BE">
        <w:rPr>
          <w:rFonts w:ascii="標楷體" w:eastAsia="標楷體" w:hAnsi="標楷體" w:cs="Gungsuh" w:hint="eastAsia"/>
          <w:b/>
          <w:sz w:val="28"/>
          <w:szCs w:val="28"/>
        </w:rPr>
        <w:t>水知道</w:t>
      </w:r>
    </w:p>
    <w:p w14:paraId="2E6EAD32" w14:textId="564A5C21" w:rsidR="009D6CEB" w:rsidRPr="00F04F1D" w:rsidRDefault="009D6CEB" w:rsidP="00F04F1D">
      <w:pPr>
        <w:pStyle w:val="af"/>
        <w:numPr>
          <w:ilvl w:val="0"/>
          <w:numId w:val="20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F04F1D">
        <w:rPr>
          <w:rFonts w:eastAsia="標楷體"/>
          <w:sz w:val="28"/>
          <w:szCs w:val="28"/>
        </w:rPr>
        <w:t>教學設計理念說明</w:t>
      </w:r>
    </w:p>
    <w:p w14:paraId="1E4DB5EA" w14:textId="77777777" w:rsidR="007523BE" w:rsidRPr="008D5B18" w:rsidRDefault="007523BE" w:rsidP="008D5B18">
      <w:pPr>
        <w:pStyle w:val="Web"/>
        <w:spacing w:before="0" w:beforeAutospacing="0" w:after="0" w:afterAutospacing="0" w:line="400" w:lineRule="exact"/>
        <w:ind w:firstLineChars="200" w:firstLine="560"/>
        <w:textAlignment w:val="baseline"/>
        <w:rPr>
          <w:rFonts w:ascii="標楷體" w:eastAsia="標楷體" w:hAnsi="標楷體"/>
          <w:sz w:val="28"/>
          <w:szCs w:val="28"/>
        </w:rPr>
      </w:pPr>
      <w:r w:rsidRPr="008D5B18">
        <w:rPr>
          <w:rFonts w:ascii="標楷體" w:eastAsia="標楷體" w:hAnsi="標楷體"/>
          <w:sz w:val="28"/>
          <w:szCs w:val="28"/>
        </w:rPr>
        <w:t>發生於2021年初</w:t>
      </w:r>
      <w:hyperlink r:id="rId8" w:tooltip="台灣" w:history="1">
        <w:r w:rsidRPr="008D5B18">
          <w:rPr>
            <w:rStyle w:val="af1"/>
            <w:rFonts w:ascii="標楷體" w:eastAsia="標楷體" w:hAnsi="標楷體"/>
            <w:color w:val="3366CC"/>
            <w:sz w:val="28"/>
            <w:szCs w:val="28"/>
            <w:bdr w:val="none" w:sz="0" w:space="0" w:color="auto" w:frame="1"/>
          </w:rPr>
          <w:t>台灣</w:t>
        </w:r>
      </w:hyperlink>
      <w:r w:rsidRPr="008D5B18">
        <w:rPr>
          <w:rFonts w:ascii="標楷體" w:eastAsia="標楷體" w:hAnsi="標楷體"/>
          <w:sz w:val="28"/>
          <w:szCs w:val="28"/>
        </w:rPr>
        <w:t>本島西部地區的大規模乾旱事件，導致各地區進入不同程度的減壓供水、限水、</w:t>
      </w:r>
      <w:proofErr w:type="gramStart"/>
      <w:r w:rsidRPr="008D5B18">
        <w:rPr>
          <w:rFonts w:ascii="標楷體" w:eastAsia="標楷體" w:hAnsi="標楷體"/>
          <w:sz w:val="28"/>
          <w:szCs w:val="28"/>
        </w:rPr>
        <w:t>停耕</w:t>
      </w:r>
      <w:proofErr w:type="gramEnd"/>
      <w:r w:rsidRPr="008D5B18">
        <w:rPr>
          <w:rFonts w:ascii="標楷體" w:eastAsia="標楷體" w:hAnsi="標楷體"/>
          <w:sz w:val="28"/>
          <w:szCs w:val="28"/>
        </w:rPr>
        <w:t>、歇業等情況，此為自1947年以來最嚴重</w:t>
      </w:r>
      <w:hyperlink r:id="rId9" w:tooltip="乾旱" w:history="1">
        <w:r w:rsidRPr="008D5B18">
          <w:rPr>
            <w:rStyle w:val="af1"/>
            <w:rFonts w:ascii="標楷體" w:eastAsia="標楷體" w:hAnsi="標楷體"/>
            <w:color w:val="3366CC"/>
            <w:sz w:val="28"/>
            <w:szCs w:val="28"/>
            <w:bdr w:val="none" w:sz="0" w:space="0" w:color="auto" w:frame="1"/>
          </w:rPr>
          <w:t>乾旱</w:t>
        </w:r>
      </w:hyperlink>
      <w:r w:rsidRPr="008D5B18">
        <w:rPr>
          <w:rFonts w:ascii="標楷體" w:eastAsia="標楷體" w:hAnsi="標楷體"/>
          <w:sz w:val="28"/>
          <w:szCs w:val="28"/>
        </w:rPr>
        <w:t>、又被稱作「百年大旱」。長期觀測指出，颱風帶來的降雨，貢獻了台灣整年大約40%的雨量，但2020年強烈的太平洋副熱帶高壓，導致2020年台灣缺少颱風。然而，氣候模式評估指出，人為導致的氣候變化將使得西北太平洋副熱帶高壓顯著增強。這意味著氣候變化下，台灣未來將面臨著長期降水減低的乾旱挑戰</w:t>
      </w:r>
      <w:r w:rsidRPr="008D5B18">
        <w:rPr>
          <w:rFonts w:ascii="標楷體" w:eastAsia="標楷體" w:hAnsi="標楷體" w:hint="eastAsia"/>
          <w:sz w:val="28"/>
          <w:szCs w:val="28"/>
        </w:rPr>
        <w:t>，因此整合各科各領域知識，藉由水資源教育的引導，培養學生解決問題的能力，因應面對水資源缺乏的危機</w:t>
      </w:r>
      <w:r w:rsidRPr="008D5B18">
        <w:rPr>
          <w:rFonts w:ascii="標楷體" w:eastAsia="標楷體" w:hAnsi="標楷體"/>
          <w:sz w:val="28"/>
          <w:szCs w:val="28"/>
        </w:rPr>
        <w:t>。</w:t>
      </w:r>
    </w:p>
    <w:p w14:paraId="7901EB0A" w14:textId="06A2601C" w:rsidR="00F04F1D" w:rsidRPr="00F04F1D" w:rsidRDefault="00F04F1D" w:rsidP="007523BE">
      <w:pPr>
        <w:spacing w:line="440" w:lineRule="exact"/>
        <w:rPr>
          <w:rFonts w:eastAsia="標楷體"/>
          <w:sz w:val="28"/>
          <w:szCs w:val="28"/>
        </w:rPr>
      </w:pPr>
    </w:p>
    <w:p w14:paraId="66F73473" w14:textId="77777777" w:rsidR="009D6CEB" w:rsidRPr="008E054F" w:rsidRDefault="009D6CEB" w:rsidP="00282950">
      <w:pPr>
        <w:spacing w:line="440" w:lineRule="exact"/>
        <w:rPr>
          <w:rFonts w:eastAsia="標楷體"/>
          <w:sz w:val="28"/>
          <w:szCs w:val="28"/>
        </w:rPr>
      </w:pPr>
      <w:r w:rsidRPr="008E054F">
        <w:rPr>
          <w:rFonts w:eastAsia="標楷體"/>
          <w:sz w:val="28"/>
          <w:szCs w:val="28"/>
        </w:rPr>
        <w:t>二、教學活動設計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654"/>
        <w:gridCol w:w="250"/>
        <w:gridCol w:w="3500"/>
        <w:gridCol w:w="19"/>
        <w:gridCol w:w="249"/>
        <w:gridCol w:w="283"/>
        <w:gridCol w:w="851"/>
        <w:gridCol w:w="211"/>
        <w:gridCol w:w="3403"/>
      </w:tblGrid>
      <w:tr w:rsidR="008E054F" w:rsidRPr="008E054F" w14:paraId="710A0851" w14:textId="77777777" w:rsidTr="00E92E11">
        <w:trPr>
          <w:trHeight w:val="884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A3FF16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領域名稱</w:t>
            </w:r>
          </w:p>
          <w:p w14:paraId="127DCAA2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(</w:t>
            </w:r>
            <w:r w:rsidRPr="008E054F">
              <w:rPr>
                <w:rFonts w:eastAsia="標楷體"/>
                <w:noProof/>
                <w:sz w:val="28"/>
                <w:szCs w:val="28"/>
              </w:rPr>
              <w:t>統整領域</w:t>
            </w:r>
            <w:r w:rsidRPr="008E054F">
              <w:rPr>
                <w:rFonts w:eastAsia="標楷體"/>
                <w:noProof/>
                <w:sz w:val="28"/>
                <w:szCs w:val="28"/>
              </w:rPr>
              <w:t>)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361F2" w14:textId="6ED89CD5" w:rsidR="009D6CEB" w:rsidRPr="008E054F" w:rsidRDefault="00E92E11" w:rsidP="0032111E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社會、綜合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616A7E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A3F14B4" w14:textId="3FA39D95" w:rsidR="009D6CEB" w:rsidRPr="008E054F" w:rsidRDefault="00E92E11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五年級教學團隊</w:t>
            </w:r>
          </w:p>
        </w:tc>
      </w:tr>
      <w:tr w:rsidR="008E054F" w:rsidRPr="008E054F" w14:paraId="6DAB1872" w14:textId="77777777" w:rsidTr="00E92E11">
        <w:trPr>
          <w:trHeight w:val="70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EDFDD8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300908" w14:textId="5C41282F" w:rsidR="009D6CEB" w:rsidRPr="008E054F" w:rsidRDefault="00E92E11" w:rsidP="0032111E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5</w:t>
            </w:r>
            <w:r>
              <w:rPr>
                <w:rFonts w:eastAsia="標楷體"/>
                <w:noProof/>
                <w:sz w:val="28"/>
                <w:szCs w:val="28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D74F46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D090253" w14:textId="39668216" w:rsidR="009D6CEB" w:rsidRPr="008E054F" w:rsidRDefault="007523BE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15</w:t>
            </w:r>
            <w:r w:rsidR="00E92E11">
              <w:rPr>
                <w:rFonts w:eastAsia="標楷體"/>
                <w:noProof/>
                <w:sz w:val="28"/>
                <w:szCs w:val="28"/>
              </w:rPr>
              <w:t>節</w:t>
            </w:r>
          </w:p>
        </w:tc>
      </w:tr>
      <w:tr w:rsidR="008E054F" w:rsidRPr="008E054F" w14:paraId="4C6126C9" w14:textId="77777777" w:rsidTr="00E92E11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5B5A3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單元名稱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CA62188" w14:textId="59F50245" w:rsidR="009D6CEB" w:rsidRPr="008E054F" w:rsidRDefault="008D5B18" w:rsidP="0032111E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D5B1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水知道</w:t>
            </w:r>
          </w:p>
        </w:tc>
      </w:tr>
      <w:tr w:rsidR="008E054F" w:rsidRPr="008E054F" w14:paraId="689AD8D0" w14:textId="77777777" w:rsidTr="002D5E00">
        <w:trPr>
          <w:trHeight w:val="537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619D8B1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設計依據</w:t>
            </w:r>
          </w:p>
        </w:tc>
      </w:tr>
      <w:tr w:rsidR="008E054F" w:rsidRPr="008E054F" w14:paraId="20508E28" w14:textId="77777777" w:rsidTr="002D5E00">
        <w:trPr>
          <w:trHeight w:val="531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77C8D97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核心素養</w:t>
            </w:r>
          </w:p>
        </w:tc>
      </w:tr>
      <w:tr w:rsidR="008E054F" w:rsidRPr="008E054F" w14:paraId="0380D87F" w14:textId="77777777" w:rsidTr="002D5E00">
        <w:trPr>
          <w:trHeight w:val="553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6A6621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總綱核心素養</w:t>
            </w:r>
          </w:p>
        </w:tc>
        <w:tc>
          <w:tcPr>
            <w:tcW w:w="513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DCD26A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領綱核心素養</w:t>
            </w:r>
          </w:p>
        </w:tc>
      </w:tr>
      <w:tr w:rsidR="008E054F" w:rsidRPr="008E054F" w14:paraId="3993273F" w14:textId="77777777" w:rsidTr="009D6CEB">
        <w:trPr>
          <w:trHeight w:val="574"/>
          <w:jc w:val="center"/>
        </w:trPr>
        <w:tc>
          <w:tcPr>
            <w:tcW w:w="5137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14:paraId="62FA178D" w14:textId="1B023066" w:rsidR="002C2EDB" w:rsidRDefault="002C2EDB" w:rsidP="008D5B18">
            <w:pPr>
              <w:spacing w:line="440" w:lineRule="exact"/>
              <w:ind w:right="82"/>
              <w:rPr>
                <w:rFonts w:eastAsia="標楷體"/>
                <w:sz w:val="28"/>
                <w:szCs w:val="28"/>
              </w:rPr>
            </w:pPr>
            <w:r w:rsidRPr="002C2EDB">
              <w:rPr>
                <w:rFonts w:eastAsia="標楷體" w:hint="eastAsia"/>
                <w:sz w:val="28"/>
                <w:szCs w:val="28"/>
              </w:rPr>
              <w:t xml:space="preserve">A2 </w:t>
            </w:r>
            <w:r w:rsidRPr="002C2EDB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  <w:p w14:paraId="4C9B97F2" w14:textId="77777777" w:rsidR="002C2EDB" w:rsidRDefault="002C2EDB" w:rsidP="008D5B18">
            <w:pPr>
              <w:spacing w:line="440" w:lineRule="exact"/>
              <w:ind w:right="82"/>
              <w:rPr>
                <w:rFonts w:eastAsia="標楷體"/>
                <w:sz w:val="28"/>
                <w:szCs w:val="28"/>
              </w:rPr>
            </w:pPr>
            <w:r w:rsidRPr="002C2EDB">
              <w:rPr>
                <w:rFonts w:eastAsia="標楷體" w:hint="eastAsia"/>
                <w:sz w:val="28"/>
                <w:szCs w:val="28"/>
              </w:rPr>
              <w:t xml:space="preserve">A3 </w:t>
            </w:r>
            <w:r w:rsidRPr="002C2EDB">
              <w:rPr>
                <w:rFonts w:eastAsia="標楷體" w:hint="eastAsia"/>
                <w:sz w:val="28"/>
                <w:szCs w:val="28"/>
              </w:rPr>
              <w:t>規劃執行與創新應變</w:t>
            </w:r>
          </w:p>
          <w:p w14:paraId="50504CFE" w14:textId="77777777" w:rsidR="002C2EDB" w:rsidRDefault="002C2EDB" w:rsidP="008D5B18">
            <w:pPr>
              <w:spacing w:line="440" w:lineRule="exact"/>
              <w:ind w:right="82"/>
              <w:rPr>
                <w:rFonts w:eastAsia="標楷體"/>
                <w:sz w:val="28"/>
                <w:szCs w:val="28"/>
              </w:rPr>
            </w:pPr>
            <w:r w:rsidRPr="002C2EDB">
              <w:rPr>
                <w:rFonts w:eastAsia="標楷體" w:hint="eastAsia"/>
                <w:sz w:val="28"/>
                <w:szCs w:val="28"/>
              </w:rPr>
              <w:t xml:space="preserve">B1 </w:t>
            </w:r>
            <w:r w:rsidRPr="002C2EDB">
              <w:rPr>
                <w:rFonts w:eastAsia="標楷體" w:hint="eastAsia"/>
                <w:sz w:val="28"/>
                <w:szCs w:val="28"/>
              </w:rPr>
              <w:t>符號通用語溝通表達</w:t>
            </w:r>
          </w:p>
          <w:p w14:paraId="00FE2528" w14:textId="7F953AEA" w:rsidR="000567E9" w:rsidRPr="000567E9" w:rsidRDefault="002C2EDB" w:rsidP="008D5B18">
            <w:pPr>
              <w:spacing w:line="440" w:lineRule="exact"/>
              <w:ind w:right="82"/>
              <w:rPr>
                <w:rFonts w:eastAsia="標楷體"/>
                <w:sz w:val="28"/>
                <w:szCs w:val="28"/>
              </w:rPr>
            </w:pPr>
            <w:r w:rsidRPr="002C2EDB">
              <w:rPr>
                <w:rFonts w:eastAsia="標楷體" w:hint="eastAsia"/>
                <w:sz w:val="28"/>
                <w:szCs w:val="28"/>
              </w:rPr>
              <w:t xml:space="preserve">C1 </w:t>
            </w:r>
            <w:r w:rsidRPr="002C2EDB">
              <w:rPr>
                <w:rFonts w:eastAsia="標楷體" w:hint="eastAsia"/>
                <w:sz w:val="28"/>
                <w:szCs w:val="28"/>
              </w:rPr>
              <w:t>道德實踐與公</w:t>
            </w:r>
            <w:r w:rsidR="005227B1">
              <w:rPr>
                <w:rFonts w:eastAsia="標楷體" w:hint="eastAsia"/>
                <w:sz w:val="28"/>
                <w:szCs w:val="28"/>
              </w:rPr>
              <w:t>民意識</w:t>
            </w:r>
          </w:p>
        </w:tc>
        <w:tc>
          <w:tcPr>
            <w:tcW w:w="5138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14:paraId="72DC8248" w14:textId="7A0630AA" w:rsidR="009D6CEB" w:rsidRDefault="000567E9" w:rsidP="000567E9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0567E9">
              <w:rPr>
                <w:rFonts w:eastAsia="標楷體" w:hint="eastAsia"/>
                <w:noProof/>
                <w:sz w:val="28"/>
                <w:szCs w:val="28"/>
              </w:rPr>
              <w:t>社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 xml:space="preserve">-E-A2 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>敏覺居住地方的社會、自然與人文環境變遷，關注生活問題及其影響，並思考解決方法。</w:t>
            </w:r>
          </w:p>
          <w:p w14:paraId="2BB7854C" w14:textId="5A85E35D" w:rsidR="00235F27" w:rsidRDefault="00235F27" w:rsidP="00235F27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235F27">
              <w:rPr>
                <w:rFonts w:eastAsia="標楷體" w:hint="eastAsia"/>
                <w:noProof/>
                <w:sz w:val="28"/>
                <w:szCs w:val="28"/>
              </w:rPr>
              <w:t>綜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 xml:space="preserve">-E-A2 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>探索學習方法，培養思考能力與自律負責的態度，並透過體驗與實踐解決日常生活問題。</w:t>
            </w:r>
          </w:p>
          <w:p w14:paraId="77A4533D" w14:textId="3B0C5684" w:rsidR="000567E9" w:rsidRDefault="000567E9" w:rsidP="000567E9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0567E9">
              <w:rPr>
                <w:rFonts w:eastAsia="標楷體" w:hint="eastAsia"/>
                <w:noProof/>
                <w:sz w:val="28"/>
                <w:szCs w:val="28"/>
              </w:rPr>
              <w:t>社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 xml:space="preserve">-E-A3 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>探究人類生活相關議題，規劃學習計畫，並在執行過程中，因應情境變化，持續調整與創新。</w:t>
            </w:r>
          </w:p>
          <w:p w14:paraId="177F2214" w14:textId="6E8C9243" w:rsidR="000567E9" w:rsidRDefault="000567E9" w:rsidP="000567E9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0567E9">
              <w:rPr>
                <w:rFonts w:eastAsia="標楷體" w:hint="eastAsia"/>
                <w:noProof/>
                <w:sz w:val="28"/>
                <w:szCs w:val="28"/>
              </w:rPr>
              <w:t>社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 xml:space="preserve">-E-B1 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>透過語言、文字及圖像等表徵符號，理解人類生活的豐富面貌，並能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lastRenderedPageBreak/>
              <w:t>運用多樣的表徵符號解釋相關訊息，達成溝通的目的，促進相互間的理解。</w:t>
            </w:r>
          </w:p>
          <w:p w14:paraId="4D36AA42" w14:textId="21D40D5A" w:rsidR="00235F27" w:rsidRDefault="00235F27" w:rsidP="00235F27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235F27">
              <w:rPr>
                <w:rFonts w:eastAsia="標楷體" w:hint="eastAsia"/>
                <w:noProof/>
                <w:sz w:val="28"/>
                <w:szCs w:val="28"/>
              </w:rPr>
              <w:t>綜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 xml:space="preserve">-E-B1 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>覺察自己的人際溝通方式，學習合宜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>的互動與溝通技巧，培養同理心，並應用於日常生活。</w:t>
            </w:r>
          </w:p>
          <w:p w14:paraId="0E8227B6" w14:textId="28D37761" w:rsidR="000567E9" w:rsidRDefault="000567E9" w:rsidP="000567E9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0567E9">
              <w:rPr>
                <w:rFonts w:eastAsia="標楷體" w:hint="eastAsia"/>
                <w:noProof/>
                <w:sz w:val="28"/>
                <w:szCs w:val="28"/>
              </w:rPr>
              <w:t>社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 xml:space="preserve">-E-C2 </w:t>
            </w:r>
            <w:r w:rsidRPr="000567E9">
              <w:rPr>
                <w:rFonts w:eastAsia="標楷體" w:hint="eastAsia"/>
                <w:noProof/>
                <w:sz w:val="28"/>
                <w:szCs w:val="28"/>
              </w:rPr>
              <w:t>建立良好的人際互動關係，養成尊重差異、關懷他人及團隊合作的態度。</w:t>
            </w:r>
          </w:p>
          <w:p w14:paraId="30E418AB" w14:textId="539790BD" w:rsidR="00235F27" w:rsidRPr="008E054F" w:rsidRDefault="00235F27" w:rsidP="00235F27">
            <w:pPr>
              <w:snapToGrid w:val="0"/>
              <w:spacing w:line="44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235F27">
              <w:rPr>
                <w:rFonts w:eastAsia="標楷體" w:hint="eastAsia"/>
                <w:noProof/>
                <w:sz w:val="28"/>
                <w:szCs w:val="28"/>
              </w:rPr>
              <w:t>綜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 xml:space="preserve">-E-C2 </w:t>
            </w:r>
            <w:r w:rsidRPr="00235F27">
              <w:rPr>
                <w:rFonts w:eastAsia="標楷體" w:hint="eastAsia"/>
                <w:noProof/>
                <w:sz w:val="28"/>
                <w:szCs w:val="28"/>
              </w:rPr>
              <w:t>理解他人感受，樂於與人互動，學習尊重他人，增進人際關係，與團隊成員合作達成團體目標。</w:t>
            </w:r>
          </w:p>
        </w:tc>
      </w:tr>
      <w:tr w:rsidR="008E054F" w:rsidRPr="008E054F" w14:paraId="33377AD8" w14:textId="77777777" w:rsidTr="002D5E00">
        <w:trPr>
          <w:trHeight w:val="536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D557A08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lastRenderedPageBreak/>
              <w:t>核心素養呼應說明</w:t>
            </w:r>
          </w:p>
        </w:tc>
      </w:tr>
      <w:tr w:rsidR="008E054F" w:rsidRPr="008E054F" w14:paraId="61E710D6" w14:textId="77777777" w:rsidTr="009D6CEB">
        <w:trPr>
          <w:trHeight w:val="69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24" w:space="0" w:color="FF0000"/>
            </w:tcBorders>
            <w:shd w:val="clear" w:color="auto" w:fill="FFFFFF"/>
          </w:tcPr>
          <w:p w14:paraId="7270868F" w14:textId="72830658" w:rsidR="006A142A" w:rsidRPr="008E054F" w:rsidRDefault="006A142A" w:rsidP="00017954">
            <w:pPr>
              <w:spacing w:line="440" w:lineRule="exact"/>
              <w:ind w:left="360"/>
              <w:rPr>
                <w:rFonts w:eastAsia="標楷體"/>
                <w:noProof/>
                <w:sz w:val="28"/>
                <w:szCs w:val="28"/>
              </w:rPr>
            </w:pPr>
            <w:r w:rsidRPr="008D5B18">
              <w:rPr>
                <w:rFonts w:eastAsia="標楷體" w:hint="eastAsia"/>
                <w:noProof/>
                <w:sz w:val="28"/>
                <w:szCs w:val="28"/>
              </w:rPr>
              <w:t>從</w:t>
            </w:r>
            <w:r w:rsidR="00160B6D" w:rsidRPr="008D5B18">
              <w:rPr>
                <w:rFonts w:eastAsia="標楷體" w:hint="eastAsia"/>
                <w:noProof/>
                <w:sz w:val="28"/>
                <w:szCs w:val="28"/>
              </w:rPr>
              <w:t>目前所</w:t>
            </w:r>
            <w:r w:rsidRPr="008D5B18">
              <w:rPr>
                <w:rFonts w:eastAsia="標楷體" w:hint="eastAsia"/>
                <w:noProof/>
                <w:sz w:val="28"/>
                <w:szCs w:val="28"/>
              </w:rPr>
              <w:t>面臨的</w:t>
            </w:r>
            <w:r w:rsidR="00160B6D" w:rsidRPr="008D5B18">
              <w:rPr>
                <w:rFonts w:eastAsia="標楷體" w:hint="eastAsia"/>
                <w:noProof/>
                <w:sz w:val="28"/>
                <w:szCs w:val="28"/>
              </w:rPr>
              <w:t>水資源問題</w:t>
            </w:r>
            <w:r w:rsidRPr="008D5B18">
              <w:rPr>
                <w:rFonts w:eastAsia="標楷體" w:hint="eastAsia"/>
                <w:noProof/>
                <w:sz w:val="28"/>
                <w:szCs w:val="28"/>
              </w:rPr>
              <w:t>，引導學生去省思自己未來將會面臨哪些挑戰，透過實際的探察及資料蒐集，</w:t>
            </w:r>
            <w:r w:rsidR="00160B6D" w:rsidRPr="008D5B18">
              <w:rPr>
                <w:rFonts w:eastAsia="標楷體" w:hint="eastAsia"/>
                <w:noProof/>
                <w:sz w:val="28"/>
                <w:szCs w:val="28"/>
              </w:rPr>
              <w:t>讓學生具備擬訂計畫與實作的能力，並能以創新思考的方式，因應日常生活中的情境</w:t>
            </w:r>
            <w:r w:rsidR="003F5B54" w:rsidRPr="008D5B18">
              <w:rPr>
                <w:rFonts w:eastAsia="標楷體" w:hint="eastAsia"/>
                <w:noProof/>
                <w:sz w:val="28"/>
                <w:szCs w:val="28"/>
              </w:rPr>
              <w:t>等</w:t>
            </w:r>
            <w:r w:rsidR="00160B6D" w:rsidRPr="008D5B18">
              <w:rPr>
                <w:rFonts w:eastAsia="標楷體" w:hint="eastAsia"/>
                <w:noProof/>
                <w:sz w:val="28"/>
                <w:szCs w:val="28"/>
              </w:rPr>
              <w:t>素養，更要</w:t>
            </w:r>
            <w:r w:rsidR="00017954" w:rsidRPr="008D5B18">
              <w:rPr>
                <w:rFonts w:eastAsia="標楷體" w:hint="eastAsia"/>
                <w:noProof/>
                <w:sz w:val="28"/>
                <w:szCs w:val="28"/>
              </w:rPr>
              <w:t>擴展學生國際視野，</w:t>
            </w:r>
            <w:r w:rsidR="00160B6D" w:rsidRPr="008D5B18">
              <w:rPr>
                <w:rFonts w:eastAsia="標楷體" w:hint="eastAsia"/>
                <w:noProof/>
                <w:sz w:val="28"/>
                <w:szCs w:val="28"/>
              </w:rPr>
              <w:t>培養學生關注氣候變遷等問題，能探討並</w:t>
            </w:r>
            <w:r w:rsidR="00017954" w:rsidRPr="008D5B18">
              <w:rPr>
                <w:rFonts w:eastAsia="標楷體" w:hint="eastAsia"/>
                <w:noProof/>
                <w:sz w:val="28"/>
                <w:szCs w:val="28"/>
              </w:rPr>
              <w:t>執行對環境友善的行動，</w:t>
            </w:r>
            <w:r w:rsidR="003F5B54" w:rsidRPr="008D5B18">
              <w:rPr>
                <w:rFonts w:eastAsia="標楷體" w:hint="eastAsia"/>
                <w:noProof/>
                <w:sz w:val="28"/>
                <w:szCs w:val="28"/>
              </w:rPr>
              <w:t>且</w:t>
            </w:r>
            <w:r w:rsidR="00017954" w:rsidRPr="008D5B18">
              <w:rPr>
                <w:rFonts w:eastAsia="標楷體" w:hint="eastAsia"/>
                <w:noProof/>
                <w:sz w:val="28"/>
                <w:szCs w:val="28"/>
              </w:rPr>
              <w:t>能於日常生活中實踐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以達成社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-E-A2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、綜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-E-A2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、社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-E-A3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、社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-E-B1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、綜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-E-B1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、社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-E-C2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與綜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-E-C2</w:t>
            </w:r>
            <w:r w:rsidR="008D5B18" w:rsidRPr="008D5B18">
              <w:rPr>
                <w:rFonts w:eastAsia="標楷體" w:hint="eastAsia"/>
                <w:noProof/>
                <w:sz w:val="28"/>
                <w:szCs w:val="28"/>
              </w:rPr>
              <w:t>的核心素養</w:t>
            </w:r>
            <w:r w:rsidR="00017954" w:rsidRPr="008D5B18">
              <w:rPr>
                <w:rFonts w:eastAsia="標楷體" w:hint="eastAsia"/>
                <w:noProof/>
                <w:sz w:val="28"/>
                <w:szCs w:val="28"/>
              </w:rPr>
              <w:t>。</w:t>
            </w:r>
          </w:p>
        </w:tc>
      </w:tr>
      <w:tr w:rsidR="008E054F" w:rsidRPr="008E054F" w14:paraId="6ABB0604" w14:textId="77777777" w:rsidTr="009D6CEB">
        <w:trPr>
          <w:trHeight w:val="334"/>
          <w:jc w:val="center"/>
        </w:trPr>
        <w:tc>
          <w:tcPr>
            <w:tcW w:w="5148" w:type="dxa"/>
            <w:gridSpan w:val="5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A2FD02" w14:textId="2B15FE6C" w:rsidR="009D6CEB" w:rsidRPr="008E054F" w:rsidRDefault="009D6CEB" w:rsidP="008D5B18">
            <w:pPr>
              <w:spacing w:line="440" w:lineRule="exact"/>
              <w:ind w:left="36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8E054F">
              <w:rPr>
                <w:rFonts w:eastAsia="標楷體"/>
                <w:b/>
                <w:noProof/>
                <w:sz w:val="28"/>
                <w:szCs w:val="28"/>
              </w:rPr>
              <w:t>概念架構</w:t>
            </w:r>
            <w:r w:rsidRPr="008E054F">
              <w:rPr>
                <w:rFonts w:eastAsia="標楷體"/>
                <w:b/>
                <w:noProof/>
                <w:sz w:val="28"/>
                <w:szCs w:val="28"/>
              </w:rPr>
              <w:t>(</w:t>
            </w:r>
            <w:r w:rsidRPr="008E054F">
              <w:rPr>
                <w:rFonts w:eastAsia="標楷體"/>
                <w:b/>
                <w:noProof/>
                <w:sz w:val="28"/>
                <w:szCs w:val="28"/>
              </w:rPr>
              <w:t>跨領域用</w:t>
            </w:r>
            <w:r w:rsidRPr="008E054F">
              <w:rPr>
                <w:rFonts w:eastAsia="標楷體"/>
                <w:b/>
                <w:noProof/>
                <w:sz w:val="28"/>
                <w:szCs w:val="28"/>
              </w:rPr>
              <w:t>)</w:t>
            </w:r>
            <w:r w:rsidR="008D5B18" w:rsidRPr="008E054F">
              <w:rPr>
                <w:rFonts w:eastAsia="標楷體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127" w:type="dxa"/>
            <w:gridSpan w:val="5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E7E6E6"/>
          </w:tcPr>
          <w:p w14:paraId="61DCB28F" w14:textId="428B3A08" w:rsidR="009D6CEB" w:rsidRPr="008E054F" w:rsidRDefault="009D6CEB" w:rsidP="008D5B18">
            <w:pPr>
              <w:spacing w:line="440" w:lineRule="exact"/>
              <w:ind w:left="360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8E054F">
              <w:rPr>
                <w:rFonts w:eastAsia="標楷體"/>
                <w:b/>
                <w:noProof/>
                <w:sz w:val="28"/>
                <w:szCs w:val="28"/>
              </w:rPr>
              <w:t>導引問題</w:t>
            </w:r>
          </w:p>
        </w:tc>
      </w:tr>
      <w:tr w:rsidR="008E054F" w:rsidRPr="008E054F" w14:paraId="356BBA4A" w14:textId="77777777" w:rsidTr="009D6CEB">
        <w:trPr>
          <w:trHeight w:val="1256"/>
          <w:jc w:val="center"/>
        </w:trPr>
        <w:tc>
          <w:tcPr>
            <w:tcW w:w="5148" w:type="dxa"/>
            <w:gridSpan w:val="5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FFFFFF"/>
          </w:tcPr>
          <w:p w14:paraId="26FF39CF" w14:textId="77777777" w:rsidR="00653ECC" w:rsidRDefault="00653ECC" w:rsidP="00653ECC">
            <w:pPr>
              <w:spacing w:line="240" w:lineRule="atLeast"/>
              <w:ind w:left="357"/>
              <w:rPr>
                <w:rFonts w:eastAsia="標楷體"/>
                <w:noProof/>
                <w:sz w:val="28"/>
                <w:szCs w:val="28"/>
              </w:rPr>
            </w:pPr>
          </w:p>
          <w:p w14:paraId="02FEA5AB" w14:textId="77777777" w:rsidR="00653ECC" w:rsidRDefault="00653ECC" w:rsidP="00653ECC">
            <w:pPr>
              <w:spacing w:line="240" w:lineRule="atLeast"/>
              <w:ind w:left="357"/>
              <w:rPr>
                <w:rFonts w:eastAsia="標楷體"/>
                <w:noProof/>
                <w:sz w:val="28"/>
                <w:szCs w:val="28"/>
              </w:rPr>
            </w:pPr>
          </w:p>
          <w:p w14:paraId="34B45B4B" w14:textId="0EE650CD" w:rsidR="009D6CEB" w:rsidRPr="008E054F" w:rsidRDefault="007523BE" w:rsidP="00653ECC">
            <w:pPr>
              <w:spacing w:line="240" w:lineRule="atLeast"/>
              <w:ind w:left="357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34B66EFD" wp14:editId="55CCA152">
                  <wp:extent cx="3239135" cy="1821815"/>
                  <wp:effectExtent l="0" t="0" r="0" b="698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水之道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18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FFFFFF"/>
          </w:tcPr>
          <w:p w14:paraId="09C792DB" w14:textId="77777777" w:rsidR="007523BE" w:rsidRPr="00D87643" w:rsidRDefault="007523BE" w:rsidP="007523BE">
            <w:pPr>
              <w:rPr>
                <w:rFonts w:ascii="標楷體" w:eastAsia="標楷體" w:hAnsi="標楷體" w:cs="標楷體"/>
              </w:rPr>
            </w:pPr>
            <w:r w:rsidRPr="00D87643">
              <w:rPr>
                <w:rFonts w:ascii="標楷體" w:eastAsia="標楷體" w:hAnsi="標楷體" w:cs="標楷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27"/>
                <w:id w:val="-36982081"/>
              </w:sdtPr>
              <w:sdtEndPr>
                <w:rPr>
                  <w:rFonts w:hint="eastAsia"/>
                </w:rPr>
              </w:sdtEndPr>
              <w:sdtContent>
                <w:r w:rsidRPr="00D87643">
                  <w:rPr>
                    <w:rFonts w:ascii="標楷體" w:eastAsia="標楷體" w:hAnsi="標楷體" w:hint="eastAsia"/>
                  </w:rPr>
                  <w:t>了解生活用水的來源</w:t>
                </w:r>
              </w:sdtContent>
            </w:sdt>
          </w:p>
          <w:p w14:paraId="48599D92" w14:textId="77777777" w:rsidR="007523BE" w:rsidRPr="00D87643" w:rsidRDefault="007523BE" w:rsidP="007523BE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D87643">
              <w:rPr>
                <w:rFonts w:ascii="標楷體" w:eastAsia="標楷體" w:hAnsi="標楷體" w:cs="標楷體"/>
              </w:rPr>
              <w:t>2.</w:t>
            </w:r>
            <w:r w:rsidRPr="00D87643">
              <w:rPr>
                <w:rFonts w:ascii="標楷體" w:eastAsia="標楷體" w:hAnsi="標楷體" w:cs="標楷體" w:hint="eastAsia"/>
              </w:rPr>
              <w:t>水資源的危機</w:t>
            </w:r>
          </w:p>
          <w:p w14:paraId="30FEC4DA" w14:textId="5F00BE82" w:rsidR="007523BE" w:rsidRPr="00D87643" w:rsidRDefault="007523BE" w:rsidP="007523BE">
            <w:pPr>
              <w:spacing w:line="300" w:lineRule="auto"/>
              <w:ind w:leftChars="-50" w:left="-120"/>
              <w:rPr>
                <w:rFonts w:ascii="標楷體" w:eastAsia="標楷體" w:hAnsi="標楷體" w:cs="標楷體"/>
              </w:rPr>
            </w:pPr>
            <w:r w:rsidRPr="00D87643">
              <w:rPr>
                <w:rFonts w:ascii="標楷體" w:eastAsia="標楷體" w:hAnsi="標楷體" w:cs="標楷體" w:hint="eastAsia"/>
              </w:rPr>
              <w:t xml:space="preserve"> 3.</w:t>
            </w:r>
            <w:r w:rsidR="008D5B18" w:rsidRPr="008D5B18">
              <w:rPr>
                <w:rFonts w:ascii="標楷體" w:eastAsia="標楷體" w:hAnsi="標楷體" w:cs="標楷體" w:hint="eastAsia"/>
              </w:rPr>
              <w:t>從他國目前對水資源的利用，反思台灣目前水資源永續利用的方式</w:t>
            </w:r>
          </w:p>
          <w:p w14:paraId="76CAB0E7" w14:textId="4EA25782" w:rsidR="008D5B18" w:rsidRDefault="007523BE" w:rsidP="008D5B18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D87643">
              <w:rPr>
                <w:rFonts w:ascii="標楷體" w:eastAsia="標楷體" w:hAnsi="標楷體" w:cs="標楷體" w:hint="eastAsia"/>
              </w:rPr>
              <w:t>4</w:t>
            </w:r>
            <w:r w:rsidRPr="00D87643">
              <w:rPr>
                <w:rFonts w:ascii="標楷體" w:eastAsia="標楷體" w:hAnsi="標楷體" w:cs="標楷體"/>
              </w:rPr>
              <w:t>.</w:t>
            </w:r>
            <w:r w:rsidR="008D5B18" w:rsidRPr="008D5B18">
              <w:rPr>
                <w:rFonts w:ascii="標楷體" w:eastAsia="標楷體" w:hAnsi="標楷體" w:cs="標楷體" w:hint="eastAsia"/>
              </w:rPr>
              <w:t>從水資源的利用率，思辨新水庫興建的必要性。</w:t>
            </w:r>
          </w:p>
          <w:p w14:paraId="625D6EAC" w14:textId="71F59E66" w:rsidR="009D6CEB" w:rsidRPr="008E054F" w:rsidRDefault="007523BE" w:rsidP="008D5B18">
            <w:pPr>
              <w:spacing w:line="300" w:lineRule="auto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D87643">
              <w:rPr>
                <w:rFonts w:ascii="標楷體" w:eastAsia="標楷體" w:hAnsi="標楷體" w:cs="標楷體"/>
              </w:rPr>
              <w:t>.</w:t>
            </w:r>
            <w:r w:rsidRPr="00D87643">
              <w:rPr>
                <w:rFonts w:ascii="標楷體" w:eastAsia="標楷體" w:hAnsi="標楷體" w:cs="標楷體" w:hint="eastAsia"/>
              </w:rPr>
              <w:t>請學生比較水資源課</w:t>
            </w:r>
            <w:r>
              <w:rPr>
                <w:rFonts w:ascii="標楷體" w:eastAsia="標楷體" w:hAnsi="標楷體" w:cs="標楷體" w:hint="eastAsia"/>
              </w:rPr>
              <w:t>程</w:t>
            </w:r>
            <w:r w:rsidRPr="00D87643">
              <w:rPr>
                <w:rFonts w:ascii="標楷體" w:eastAsia="標楷體" w:hAnsi="標楷體" w:cs="標楷體" w:hint="eastAsia"/>
              </w:rPr>
              <w:t>實施前後家中水費的變化，驗證是否能將課程中學到的知識落實於生活中。</w:t>
            </w:r>
          </w:p>
        </w:tc>
      </w:tr>
      <w:tr w:rsidR="008E054F" w:rsidRPr="008E054F" w14:paraId="19A74954" w14:textId="77777777" w:rsidTr="002D5E00">
        <w:trPr>
          <w:trHeight w:val="1097"/>
          <w:jc w:val="center"/>
        </w:trPr>
        <w:tc>
          <w:tcPr>
            <w:tcW w:w="863" w:type="dxa"/>
            <w:tcBorders>
              <w:top w:val="single" w:sz="24" w:space="0" w:color="FF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681C0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學習</w:t>
            </w:r>
          </w:p>
          <w:p w14:paraId="403C668F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24" w:space="0" w:color="FF0000"/>
              <w:right w:val="single" w:sz="4" w:space="0" w:color="auto"/>
            </w:tcBorders>
            <w:shd w:val="clear" w:color="auto" w:fill="D9D9D9"/>
            <w:vAlign w:val="center"/>
          </w:tcPr>
          <w:p w14:paraId="6837648C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學習表現</w:t>
            </w:r>
          </w:p>
        </w:tc>
        <w:tc>
          <w:tcPr>
            <w:tcW w:w="3885" w:type="dxa"/>
            <w:gridSpan w:val="4"/>
            <w:tcBorders>
              <w:top w:val="single" w:sz="24" w:space="0" w:color="FF0000"/>
              <w:left w:val="single" w:sz="4" w:space="0" w:color="auto"/>
              <w:right w:val="single" w:sz="8" w:space="0" w:color="auto"/>
            </w:tcBorders>
          </w:tcPr>
          <w:p w14:paraId="64732877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676661842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綜3d-II-1 </w:t>
                </w:r>
              </w:sdtContent>
            </w:sdt>
          </w:p>
          <w:p w14:paraId="30E45BC9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1893307993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覺察生活中環境的問題，探討並執行對環境友善的行動。</w:t>
                </w:r>
              </w:sdtContent>
            </w:sdt>
          </w:p>
          <w:p w14:paraId="43A1FFD7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1030461124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社2a-Ⅱ-1</w:t>
                </w:r>
              </w:sdtContent>
            </w:sdt>
          </w:p>
          <w:p w14:paraId="30194A0B" w14:textId="38E0C26F" w:rsidR="00975D2B" w:rsidRPr="00A82111" w:rsidRDefault="00471A02" w:rsidP="008D5B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7"/>
                <w:id w:val="761261161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關注居住地方社會事物與環境</w:t>
                </w:r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lastRenderedPageBreak/>
                  <w:t>的互動、差異與變遷等問題。</w:t>
                </w:r>
              </w:sdtContent>
            </w:sdt>
          </w:p>
        </w:tc>
        <w:tc>
          <w:tcPr>
            <w:tcW w:w="851" w:type="dxa"/>
            <w:tcBorders>
              <w:top w:val="single" w:sz="24" w:space="0" w:color="FF0000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A5326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  <w:u w:val="single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lastRenderedPageBreak/>
              <w:t>學習內容</w:t>
            </w:r>
          </w:p>
        </w:tc>
        <w:tc>
          <w:tcPr>
            <w:tcW w:w="3744" w:type="dxa"/>
            <w:gridSpan w:val="2"/>
            <w:tcBorders>
              <w:top w:val="single" w:sz="24" w:space="0" w:color="FF0000"/>
              <w:left w:val="single" w:sz="4" w:space="0" w:color="auto"/>
            </w:tcBorders>
          </w:tcPr>
          <w:p w14:paraId="26FFE5AC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295730471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綜Cd-II-1</w:t>
                </w:r>
              </w:sdtContent>
            </w:sdt>
          </w:p>
          <w:p w14:paraId="421AC808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1395274327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生活中環境問題的覺察。</w:t>
                </w:r>
              </w:sdtContent>
            </w:sdt>
          </w:p>
          <w:p w14:paraId="1878BEDD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981655865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綜Cd-II-2</w:t>
                </w:r>
              </w:sdtContent>
            </w:sdt>
          </w:p>
          <w:p w14:paraId="6B3EE399" w14:textId="77777777" w:rsidR="00A82111" w:rsidRPr="00A82111" w:rsidRDefault="00471A02" w:rsidP="008D5B18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-1165005394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環境友善的行動與分享。</w:t>
                </w:r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br/>
                </w:r>
              </w:sdtContent>
            </w:sdt>
            <w:r w:rsidR="00A82111" w:rsidRPr="00A82111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  <w:r w:rsidR="00A82111" w:rsidRPr="00A82111">
              <w:rPr>
                <w:rFonts w:ascii="標楷體" w:eastAsia="標楷體" w:hAnsi="標楷體"/>
                <w:sz w:val="28"/>
                <w:szCs w:val="28"/>
              </w:rPr>
              <w:t xml:space="preserve">Ae-Ⅱ-1 </w:t>
            </w:r>
          </w:p>
          <w:p w14:paraId="3994B9C3" w14:textId="66AE5113" w:rsidR="00975D2B" w:rsidRPr="00A82111" w:rsidRDefault="00471A02" w:rsidP="008D5B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335340585"/>
              </w:sdtPr>
              <w:sdtEndPr/>
              <w:sdtContent>
                <w:r w:rsidR="00A82111" w:rsidRPr="00A82111">
                  <w:rPr>
                    <w:rFonts w:ascii="標楷體" w:eastAsia="標楷體" w:hAnsi="標楷體" w:cs="Gungsuh"/>
                    <w:sz w:val="28"/>
                    <w:szCs w:val="28"/>
                  </w:rPr>
                  <w:t>人類為了解決生活需求或滿足好奇心，進行科學和技術的研發，從而改變自然環境與人們的生活。</w:t>
                </w:r>
              </w:sdtContent>
            </w:sdt>
          </w:p>
        </w:tc>
      </w:tr>
      <w:tr w:rsidR="008E054F" w:rsidRPr="008E054F" w14:paraId="14EAD909" w14:textId="77777777" w:rsidTr="002D5E00">
        <w:trPr>
          <w:trHeight w:val="1249"/>
          <w:jc w:val="center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4ED0A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lastRenderedPageBreak/>
              <w:t>議題</w:t>
            </w:r>
          </w:p>
          <w:p w14:paraId="54F66416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B6A7677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所融入之學習重點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</w:tcBorders>
          </w:tcPr>
          <w:p w14:paraId="586AD84E" w14:textId="77777777" w:rsidR="002E490F" w:rsidRPr="00612FA9" w:rsidRDefault="002E490F" w:rsidP="008D5B1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A9">
              <w:rPr>
                <w:rFonts w:ascii="標楷體" w:eastAsia="標楷體" w:hAnsi="標楷體" w:hint="eastAsia"/>
                <w:sz w:val="28"/>
                <w:szCs w:val="28"/>
              </w:rPr>
              <w:t>生 E1 探討生活議題，培養思考的適當情意與態度。</w:t>
            </w:r>
          </w:p>
          <w:p w14:paraId="49FE6181" w14:textId="77777777" w:rsidR="002E490F" w:rsidRPr="00612FA9" w:rsidRDefault="002E490F" w:rsidP="008D5B1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A9">
              <w:rPr>
                <w:rFonts w:ascii="標楷體" w:eastAsia="標楷體" w:hAnsi="標楷體" w:hint="eastAsia"/>
                <w:sz w:val="28"/>
                <w:szCs w:val="28"/>
              </w:rPr>
              <w:t>戶 E1 善用教室外、戶外及校外教學，認識生活環境（自然或人為）。</w:t>
            </w:r>
          </w:p>
          <w:p w14:paraId="1737B303" w14:textId="77777777" w:rsidR="00E07F16" w:rsidRPr="00612FA9" w:rsidRDefault="00E07F16" w:rsidP="008D5B18">
            <w:pPr>
              <w:pStyle w:val="Default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12FA9">
              <w:rPr>
                <w:rFonts w:eastAsia="標楷體" w:hint="eastAsia"/>
                <w:sz w:val="28"/>
                <w:szCs w:val="28"/>
              </w:rPr>
              <w:t>環</w:t>
            </w:r>
            <w:r w:rsidRPr="00612FA9">
              <w:rPr>
                <w:rFonts w:eastAsia="標楷體"/>
                <w:sz w:val="28"/>
                <w:szCs w:val="28"/>
              </w:rPr>
              <w:t>J5</w:t>
            </w:r>
            <w:r w:rsidRPr="00612FA9">
              <w:rPr>
                <w:rFonts w:eastAsia="標楷體" w:hint="eastAsia"/>
                <w:sz w:val="28"/>
                <w:szCs w:val="28"/>
              </w:rPr>
              <w:t>了解聯合國推動永續發展的背景與趨勢。</w:t>
            </w:r>
          </w:p>
          <w:p w14:paraId="752E8036" w14:textId="77777777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A9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/>
                <w:sz w:val="28"/>
                <w:szCs w:val="28"/>
              </w:rPr>
              <w:t>U3</w:t>
            </w:r>
            <w:r w:rsidRPr="00612FA9">
              <w:rPr>
                <w:rFonts w:ascii="標楷體" w:eastAsia="標楷體" w:hAnsi="標楷體" w:hint="eastAsia"/>
                <w:sz w:val="28"/>
                <w:szCs w:val="28"/>
              </w:rPr>
              <w:t>探討臺灣二十一世紀議程的內涵與相關政策。</w:t>
            </w:r>
          </w:p>
          <w:p w14:paraId="46172CEE" w14:textId="0A8FB554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E8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認識天氣的溫度、雨量要素與覺察氣候的趨勢及極端氣候的現象</w:t>
            </w:r>
          </w:p>
          <w:p w14:paraId="462C0C0A" w14:textId="3AE47D2D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E9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覺知氣候變遷會對生活、社會及環境造成衝擊。</w:t>
            </w:r>
          </w:p>
          <w:p w14:paraId="6AA307A1" w14:textId="7697981C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E10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知人類的行為是導致氣候變遷的原因。</w:t>
            </w:r>
          </w:p>
          <w:p w14:paraId="30B36342" w14:textId="33E4B43A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E14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覺知人類生存與發展需要利用能源及資源，學習在生活中直接利用自然能源或自然形式的物質。</w:t>
            </w:r>
          </w:p>
          <w:p w14:paraId="77D6EA15" w14:textId="64DC1306" w:rsidR="00E07F16" w:rsidRPr="00612FA9" w:rsidRDefault="00E07F16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E15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覺知能資源過度利用會導致環境汙染與資源耗竭的問題。</w:t>
            </w:r>
          </w:p>
          <w:p w14:paraId="69D2B421" w14:textId="3BA988B2" w:rsidR="00E07F16" w:rsidRPr="00612FA9" w:rsidRDefault="00612FA9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環</w:t>
            </w:r>
            <w:r w:rsidRPr="00612FA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E16</w:t>
            </w:r>
            <w:r w:rsidR="00E07F16"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了解物質循環與資源回收利用的原理。</w:t>
            </w:r>
          </w:p>
          <w:p w14:paraId="574F489B" w14:textId="0EF5CDA0" w:rsidR="007523BE" w:rsidRPr="00612FA9" w:rsidRDefault="00612FA9" w:rsidP="008D5B1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12FA9">
              <w:rPr>
                <w:rFonts w:ascii="標楷體" w:eastAsia="標楷體" w:hAnsi="標楷體" w:cs="標楷體"/>
                <w:sz w:val="28"/>
                <w:szCs w:val="28"/>
              </w:rPr>
              <w:t>環E</w:t>
            </w:r>
            <w:proofErr w:type="gramStart"/>
            <w:r w:rsidRPr="00612FA9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</w:t>
            </w:r>
            <w:proofErr w:type="gramEnd"/>
            <w:r w:rsidRPr="00612FA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日常生活節約用水、用電、物質的行為，減少資源的消耗。</w:t>
            </w:r>
          </w:p>
          <w:p w14:paraId="17A149A3" w14:textId="77777777" w:rsidR="007523BE" w:rsidRPr="00612FA9" w:rsidRDefault="007523BE" w:rsidP="008D5B18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12FA9">
              <w:rPr>
                <w:rFonts w:ascii="標楷體" w:eastAsia="標楷體" w:hAnsi="標楷體" w:cs="標楷體"/>
                <w:sz w:val="28"/>
                <w:szCs w:val="28"/>
              </w:rPr>
              <w:t>國 E2 發展具國際視野的本土認同。</w:t>
            </w:r>
          </w:p>
          <w:p w14:paraId="0E4F57E0" w14:textId="2192B833" w:rsidR="007523BE" w:rsidRPr="00612FA9" w:rsidRDefault="007523BE" w:rsidP="008D5B1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A9">
              <w:rPr>
                <w:rFonts w:ascii="標楷體" w:eastAsia="標楷體" w:hAnsi="標楷體" w:cs="標楷體"/>
                <w:sz w:val="28"/>
                <w:szCs w:val="28"/>
              </w:rPr>
              <w:t>國 E12 觀察生活中的全球議題，並構思生活行動策略。</w:t>
            </w:r>
          </w:p>
        </w:tc>
      </w:tr>
      <w:tr w:rsidR="008E054F" w:rsidRPr="008E054F" w14:paraId="4A336868" w14:textId="77777777" w:rsidTr="002D5E00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94EBA4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教材來源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6D86990" w14:textId="77777777" w:rsidR="007523BE" w:rsidRPr="00680399" w:rsidRDefault="007523BE" w:rsidP="007523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8039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高雄市政府</w:t>
            </w:r>
            <w:r w:rsidRPr="006803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水利</w:t>
            </w:r>
            <w:r w:rsidRPr="0068039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局</w:t>
            </w:r>
            <w:hyperlink r:id="rId11" w:history="1">
              <w:r w:rsidRPr="00680399">
                <w:rPr>
                  <w:rStyle w:val="af1"/>
                  <w:sz w:val="20"/>
                  <w:szCs w:val="20"/>
                </w:rPr>
                <w:t>https://wrb.kcg.gov.tw/Business/SewageTreatment/TreatmentPlant/WaterResources</w:t>
              </w:r>
            </w:hyperlink>
          </w:p>
          <w:p w14:paraId="17569793" w14:textId="77777777" w:rsidR="007523BE" w:rsidRPr="00680399" w:rsidRDefault="007523BE" w:rsidP="007523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803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鳳山水資源中心</w:t>
            </w:r>
            <w:hyperlink r:id="rId12" w:history="1">
              <w:r w:rsidRPr="00680399">
                <w:rPr>
                  <w:rStyle w:val="af1"/>
                  <w:sz w:val="20"/>
                  <w:szCs w:val="20"/>
                </w:rPr>
                <w:t>https://wrb.kcg.gov.tw/Business/SewageTreatment/Center/C01.htm</w:t>
              </w:r>
            </w:hyperlink>
          </w:p>
          <w:p w14:paraId="7001A935" w14:textId="77777777" w:rsidR="007523BE" w:rsidRPr="00680399" w:rsidRDefault="007523BE" w:rsidP="007523BE">
            <w:pPr>
              <w:pStyle w:val="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0F0F0F"/>
                <w:sz w:val="20"/>
                <w:szCs w:val="20"/>
              </w:rPr>
            </w:pPr>
            <w:r w:rsidRPr="006803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《</w:t>
            </w:r>
            <w:r w:rsidRPr="00680399">
              <w:rPr>
                <w:rFonts w:ascii="標楷體" w:eastAsia="標楷體" w:hAnsi="標楷體" w:cs="標楷體" w:hint="eastAsia"/>
                <w:b w:val="0"/>
                <w:color w:val="000000"/>
                <w:sz w:val="20"/>
                <w:szCs w:val="20"/>
              </w:rPr>
              <w:t>呼叫妙博士》綠活新加坡～回收水 未來新水源</w:t>
            </w:r>
            <w:r w:rsidRPr="00680399"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0AC5490C" w14:textId="77777777" w:rsidR="007523BE" w:rsidRPr="00680399" w:rsidRDefault="007523BE" w:rsidP="007523B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0F0F0F"/>
                <w:sz w:val="20"/>
                <w:szCs w:val="20"/>
              </w:rPr>
            </w:pPr>
            <w:r w:rsidRPr="00680399">
              <w:rPr>
                <w:rFonts w:ascii="標楷體" w:eastAsia="標楷體" w:hAnsi="標楷體" w:cs="標楷體"/>
                <w:b w:val="0"/>
                <w:color w:val="000000"/>
                <w:sz w:val="20"/>
                <w:szCs w:val="20"/>
              </w:rPr>
              <w:t xml:space="preserve"> https://www.youtube.com/watch?v=kOAxKojfzfU</w:t>
            </w:r>
          </w:p>
          <w:p w14:paraId="4D900F53" w14:textId="77777777" w:rsidR="007523BE" w:rsidRPr="00680399" w:rsidRDefault="007523BE" w:rsidP="007523BE">
            <w:pPr>
              <w:pStyle w:val="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0F0F0F"/>
                <w:sz w:val="20"/>
                <w:szCs w:val="20"/>
              </w:rPr>
            </w:pPr>
            <w:r w:rsidRPr="00680399">
              <w:rPr>
                <w:rFonts w:ascii="標楷體" w:eastAsia="標楷體" w:hAnsi="標楷體" w:cs="Arial"/>
                <w:b w:val="0"/>
                <w:color w:val="0F0F0F"/>
                <w:sz w:val="20"/>
                <w:szCs w:val="20"/>
              </w:rPr>
              <w:t>【呼叫妙博士】20131101 - 淨水傳說https://www.youtube.com/watch?v=x6iu70u2Nk4</w:t>
            </w:r>
          </w:p>
          <w:p w14:paraId="2AA8C54F" w14:textId="77777777" w:rsidR="007523BE" w:rsidRPr="00680399" w:rsidRDefault="007523BE" w:rsidP="007523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FF0000"/>
                <w:sz w:val="20"/>
                <w:szCs w:val="20"/>
              </w:rPr>
            </w:pPr>
            <w:r w:rsidRPr="00680399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水資源爭奪</w:t>
            </w:r>
            <w:r w:rsidRPr="00680399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20</w:t>
            </w:r>
            <w:r w:rsidRPr="00680399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年</w:t>
            </w:r>
            <w:r w:rsidRPr="00680399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 xml:space="preserve"> </w:t>
            </w:r>
            <w:r w:rsidRPr="00680399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美濃水庫、高屏大湖開發聲再起</w:t>
            </w:r>
            <w:r w:rsidRPr="00680399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80399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居民搭夜行列</w:t>
            </w:r>
            <w:proofErr w:type="gramEnd"/>
            <w:r w:rsidRPr="00680399"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車北上抗議</w:t>
            </w:r>
          </w:p>
          <w:p w14:paraId="27A63F98" w14:textId="77777777" w:rsidR="007523BE" w:rsidRPr="00680399" w:rsidRDefault="00471A02" w:rsidP="0075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hyperlink r:id="rId13" w:history="1">
              <w:r w:rsidR="007523BE" w:rsidRPr="00680399">
                <w:rPr>
                  <w:rStyle w:val="af1"/>
                  <w:rFonts w:ascii="標楷體" w:eastAsia="標楷體" w:hAnsi="標楷體" w:cs="Calibri"/>
                  <w:sz w:val="20"/>
                  <w:szCs w:val="20"/>
                </w:rPr>
                <w:t>https://www.newsmarket.com.tw/blog/69782/</w:t>
              </w:r>
            </w:hyperlink>
          </w:p>
          <w:p w14:paraId="2FE2602B" w14:textId="77777777" w:rsidR="007523BE" w:rsidRPr="00680399" w:rsidRDefault="007523BE" w:rsidP="0075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039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FF"/>
              </w:rPr>
              <w:t>6.世界展望會</w:t>
            </w:r>
          </w:p>
          <w:p w14:paraId="1A902312" w14:textId="77777777" w:rsidR="007523BE" w:rsidRPr="00680399" w:rsidRDefault="00471A02" w:rsidP="0075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1"/>
                <w:rFonts w:ascii="標楷體" w:eastAsia="標楷體" w:hAnsi="標楷體" w:cs="Calibri"/>
                <w:sz w:val="20"/>
                <w:szCs w:val="20"/>
              </w:rPr>
            </w:pPr>
            <w:hyperlink r:id="rId14" w:history="1">
              <w:r w:rsidR="007523BE" w:rsidRPr="00680399">
                <w:rPr>
                  <w:rStyle w:val="af1"/>
                  <w:rFonts w:ascii="標楷體" w:eastAsia="標楷體" w:hAnsi="標楷體" w:cs="Calibri"/>
                  <w:sz w:val="20"/>
                  <w:szCs w:val="20"/>
                </w:rPr>
                <w:t>https://www.worldvision.org.tw/hotwords.php?search_word=%E6%B0%B4%E8%B3%87%E6%BA%90</w:t>
              </w:r>
            </w:hyperlink>
          </w:p>
          <w:p w14:paraId="269E2E07" w14:textId="77777777" w:rsidR="007523BE" w:rsidRPr="00680399" w:rsidRDefault="007523BE" w:rsidP="007523B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color w:val="0F0F0F"/>
                <w:sz w:val="20"/>
                <w:szCs w:val="20"/>
              </w:rPr>
            </w:pPr>
            <w:r w:rsidRPr="00680399">
              <w:rPr>
                <w:rStyle w:val="af1"/>
                <w:rFonts w:ascii="標楷體" w:eastAsia="標楷體" w:hAnsi="標楷體" w:hint="eastAsia"/>
                <w:sz w:val="20"/>
                <w:szCs w:val="20"/>
              </w:rPr>
              <w:t>7.</w:t>
            </w:r>
            <w:r w:rsidRPr="0068039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80399">
              <w:rPr>
                <w:rFonts w:ascii="標楷體" w:eastAsia="標楷體" w:hAnsi="標楷體" w:cs="微軟正黑體" w:hint="eastAsia"/>
                <w:color w:val="0F0F0F"/>
                <w:sz w:val="20"/>
                <w:szCs w:val="20"/>
              </w:rPr>
              <w:t>淨水魔法</w:t>
            </w:r>
            <w:r w:rsidRPr="00680399">
              <w:rPr>
                <w:rFonts w:ascii="標楷體" w:eastAsia="標楷體" w:hAnsi="標楷體" w:cs="Arial" w:hint="eastAsia"/>
                <w:color w:val="0F0F0F"/>
                <w:sz w:val="20"/>
                <w:szCs w:val="20"/>
              </w:rPr>
              <w:t xml:space="preserve"> </w:t>
            </w:r>
            <w:r w:rsidRPr="00680399">
              <w:rPr>
                <w:rFonts w:ascii="標楷體" w:eastAsia="標楷體" w:hAnsi="標楷體" w:cs="微軟正黑體" w:hint="eastAsia"/>
                <w:color w:val="0F0F0F"/>
                <w:sz w:val="20"/>
                <w:szCs w:val="20"/>
              </w:rPr>
              <w:t>探訪淨水場處理流程</w:t>
            </w:r>
          </w:p>
          <w:p w14:paraId="1D5876C5" w14:textId="77777777" w:rsidR="007523BE" w:rsidRPr="00680399" w:rsidRDefault="00471A02" w:rsidP="0075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1"/>
                <w:sz w:val="20"/>
                <w:szCs w:val="20"/>
              </w:rPr>
            </w:pPr>
            <w:hyperlink r:id="rId15" w:history="1">
              <w:r w:rsidR="007523BE" w:rsidRPr="00680399">
                <w:rPr>
                  <w:rStyle w:val="af1"/>
                  <w:sz w:val="20"/>
                  <w:szCs w:val="20"/>
                </w:rPr>
                <w:t>https://www.youtube.com/watch?v=hW5TOMXt_c4</w:t>
              </w:r>
            </w:hyperlink>
          </w:p>
          <w:p w14:paraId="65D12E31" w14:textId="77777777" w:rsidR="007523BE" w:rsidRDefault="007523BE" w:rsidP="007523B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F0F0F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F0F0F"/>
                <w:sz w:val="20"/>
                <w:szCs w:val="20"/>
              </w:rPr>
              <w:t>8.</w:t>
            </w: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>怎麼做出自來水</w:t>
            </w: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 xml:space="preserve"> </w:t>
            </w: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>【下課花路米</w:t>
            </w: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 xml:space="preserve"> 233</w:t>
            </w: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>】</w:t>
            </w:r>
          </w:p>
          <w:p w14:paraId="24E60AB5" w14:textId="77777777" w:rsidR="007523BE" w:rsidRPr="00680399" w:rsidRDefault="007523BE" w:rsidP="007523B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F0F0F"/>
                <w:sz w:val="20"/>
                <w:szCs w:val="20"/>
              </w:rPr>
            </w:pPr>
            <w:r w:rsidRPr="00680399">
              <w:rPr>
                <w:rFonts w:ascii="Arial" w:hAnsi="Arial" w:cs="Arial"/>
                <w:color w:val="0F0F0F"/>
                <w:sz w:val="20"/>
                <w:szCs w:val="20"/>
              </w:rPr>
              <w:t>https://www.youtube.com/watch?v=_ivc_AghO-Y</w:t>
            </w:r>
          </w:p>
          <w:p w14:paraId="3C209CFD" w14:textId="25025DE2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8E054F" w:rsidRPr="008E054F" w14:paraId="5085B67A" w14:textId="77777777" w:rsidTr="006B2794">
        <w:trPr>
          <w:trHeight w:val="635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393719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教學資源</w:t>
            </w:r>
          </w:p>
        </w:tc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B038156" w14:textId="0C809AB0" w:rsidR="009D6CEB" w:rsidRPr="007523BE" w:rsidRDefault="007523BE" w:rsidP="0080749B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 w:rsidRPr="007523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鳳山水資源中心</w:t>
            </w:r>
            <w:r w:rsidR="00235F27" w:rsidRPr="007523BE">
              <w:rPr>
                <w:rFonts w:eastAsia="標楷體"/>
                <w:noProof/>
                <w:sz w:val="28"/>
                <w:szCs w:val="28"/>
              </w:rPr>
              <w:t>、</w:t>
            </w:r>
            <w:r>
              <w:rPr>
                <w:rFonts w:eastAsia="標楷體" w:hint="eastAsia"/>
                <w:noProof/>
                <w:sz w:val="28"/>
                <w:szCs w:val="28"/>
              </w:rPr>
              <w:t>網路資源</w:t>
            </w:r>
          </w:p>
        </w:tc>
      </w:tr>
      <w:tr w:rsidR="006B2794" w:rsidRPr="000B18ED" w14:paraId="45D8083B" w14:textId="77777777" w:rsidTr="00CE7704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728EA" w14:textId="77777777" w:rsidR="006B2794" w:rsidRPr="008E1A09" w:rsidRDefault="006B2794" w:rsidP="00CE7704">
            <w:pPr>
              <w:snapToGrid w:val="0"/>
              <w:jc w:val="center"/>
              <w:rPr>
                <w:b/>
                <w:color w:val="FF0000"/>
              </w:rPr>
            </w:pPr>
            <w:r w:rsidRPr="008E1A09">
              <w:rPr>
                <w:rFonts w:hint="eastAsia"/>
                <w:b/>
                <w:color w:val="FF0000"/>
              </w:rPr>
              <w:lastRenderedPageBreak/>
              <w:t>校訂課程</w:t>
            </w:r>
          </w:p>
          <w:p w14:paraId="03A98A14" w14:textId="77777777" w:rsidR="006B2794" w:rsidRPr="000B18ED" w:rsidRDefault="006B2794" w:rsidP="00CE770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E1A09">
              <w:rPr>
                <w:rFonts w:hint="eastAsia"/>
                <w:b/>
                <w:color w:val="FF0000"/>
              </w:rPr>
              <w:t>主軸</w:t>
            </w:r>
          </w:p>
        </w:tc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22D87E" w14:textId="029F5CB6" w:rsidR="006B2794" w:rsidRPr="000B18ED" w:rsidRDefault="007523BE" w:rsidP="00D7588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■G全球力□R閱讀力□E樂活力□A品格力</w:t>
            </w:r>
            <w:r w:rsidRPr="007523BE">
              <w:rPr>
                <w:rFonts w:ascii="標楷體" w:eastAsia="標楷體" w:hAnsi="標楷體" w:cs="標楷體"/>
                <w:color w:val="000000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T創新力</w:t>
            </w:r>
          </w:p>
        </w:tc>
      </w:tr>
      <w:tr w:rsidR="006B2794" w:rsidRPr="000B18ED" w14:paraId="0C868045" w14:textId="77777777" w:rsidTr="00CE7704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08A97" w14:textId="77777777" w:rsidR="006B2794" w:rsidRPr="000B18ED" w:rsidRDefault="006B2794" w:rsidP="00CE770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E1A09">
              <w:rPr>
                <w:rFonts w:hint="eastAsia"/>
                <w:b/>
                <w:color w:val="FF0000"/>
              </w:rPr>
              <w:t>全球素養</w:t>
            </w:r>
          </w:p>
        </w:tc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917D72" w14:textId="250F0AB3" w:rsidR="006B2794" w:rsidRPr="000B18ED" w:rsidRDefault="007523BE" w:rsidP="00CE770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■分析批判思考</w:t>
            </w:r>
            <w:r w:rsidRPr="007523BE">
              <w:rPr>
                <w:rFonts w:ascii="標楷體" w:eastAsia="標楷體" w:hAnsi="標楷體" w:cs="標楷體"/>
                <w:color w:val="000000" w:themeColor="text1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同理心□互動力■彈性實踐力</w:t>
            </w:r>
          </w:p>
        </w:tc>
      </w:tr>
      <w:tr w:rsidR="006B2794" w:rsidRPr="000B18ED" w14:paraId="2660F606" w14:textId="77777777" w:rsidTr="00CE7704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824D" w14:textId="77777777" w:rsidR="006B2794" w:rsidRPr="000B18ED" w:rsidRDefault="006B2794" w:rsidP="00CE770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8E1A09">
              <w:rPr>
                <w:rFonts w:hint="eastAsia"/>
                <w:b/>
                <w:color w:val="FF0000"/>
              </w:rPr>
              <w:t>SDGs</w:t>
            </w:r>
          </w:p>
        </w:tc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D134F7" w14:textId="77777777" w:rsidR="007523BE" w:rsidRDefault="007523BE" w:rsidP="007523B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□1消除貧窮□2消除飢餓</w:t>
            </w:r>
            <w:r w:rsidRPr="002B6641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3健康與福祉□4教育品質□5性別平等</w:t>
            </w:r>
          </w:p>
          <w:p w14:paraId="24E9D8F3" w14:textId="77777777" w:rsidR="007523BE" w:rsidRDefault="007523BE" w:rsidP="007523BE">
            <w:pPr>
              <w:rPr>
                <w:rFonts w:ascii="標楷體" w:eastAsia="標楷體" w:hAnsi="標楷體" w:cs="標楷體"/>
                <w:color w:val="000000"/>
              </w:rPr>
            </w:pPr>
            <w:r w:rsidRPr="005A772D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6淨水與衛生</w:t>
            </w:r>
            <w:r w:rsidRPr="005A772D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7可負擔能源□8就業與經濟成長□9工業創新與基礎建設</w:t>
            </w:r>
          </w:p>
          <w:p w14:paraId="3A34A770" w14:textId="77777777" w:rsidR="007523BE" w:rsidRDefault="007523BE" w:rsidP="007523B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□10減少不平等</w:t>
            </w:r>
            <w:r w:rsidRPr="005A772D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11永續城市□12責任消費與生產</w:t>
            </w:r>
            <w:r w:rsidRPr="00BF11B1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13氣候行動</w:t>
            </w:r>
          </w:p>
          <w:p w14:paraId="27ACAC76" w14:textId="11084044" w:rsidR="006B2794" w:rsidRPr="000B18ED" w:rsidRDefault="007523BE" w:rsidP="007523BE">
            <w:pPr>
              <w:snapToGrid w:val="0"/>
              <w:rPr>
                <w:rFonts w:eastAsia="標楷體" w:hAnsi="標楷體"/>
                <w:noProof/>
              </w:rPr>
            </w:pPr>
            <w:r w:rsidRPr="005A772D">
              <w:rPr>
                <w:rFonts w:ascii="標楷體" w:eastAsia="標楷體" w:hAnsi="標楷體" w:cs="標楷體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14海洋生態□15陸地生態□16和平與正義制度□17全球夥伴</w:t>
            </w:r>
          </w:p>
        </w:tc>
      </w:tr>
      <w:tr w:rsidR="008E054F" w:rsidRPr="008E054F" w14:paraId="526B8CAA" w14:textId="77777777" w:rsidTr="002D5E00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4B65870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學習目標</w:t>
            </w:r>
          </w:p>
        </w:tc>
      </w:tr>
      <w:tr w:rsidR="008E054F" w:rsidRPr="008E054F" w14:paraId="3A3D0619" w14:textId="77777777" w:rsidTr="002D5E00">
        <w:trPr>
          <w:trHeight w:val="659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8FBCB2" w14:textId="77777777" w:rsidR="007523BE" w:rsidRPr="00263AE4" w:rsidRDefault="00471A02" w:rsidP="007523BE">
            <w:pPr>
              <w:rPr>
                <w:rFonts w:ascii="標楷體" w:eastAsia="標楷體" w:hAnsi="標楷體"/>
              </w:rPr>
            </w:pPr>
            <w:sdt>
              <w:sdtPr>
                <w:tag w:val="goog_rdk_30"/>
                <w:id w:val="1101765484"/>
              </w:sdtPr>
              <w:sdtEndPr>
                <w:rPr>
                  <w:rFonts w:ascii="標楷體" w:eastAsia="標楷體" w:hAnsi="標楷體" w:cs="Gungsuh" w:hint="eastAsia"/>
                </w:rPr>
              </w:sdtEndPr>
              <w:sdtContent>
                <w:r w:rsidR="007523BE" w:rsidRPr="00263AE4">
                  <w:rPr>
                    <w:rFonts w:ascii="標楷體" w:eastAsia="標楷體" w:hAnsi="標楷體" w:cs="Gungsuh"/>
                  </w:rPr>
                  <w:t>一、認識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生活用水的來源</w:t>
                </w:r>
              </w:sdtContent>
            </w:sdt>
          </w:p>
          <w:p w14:paraId="3C46B249" w14:textId="77777777" w:rsidR="007523BE" w:rsidRPr="00263AE4" w:rsidRDefault="00471A02" w:rsidP="007523BE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400831923"/>
              </w:sdtPr>
              <w:sdtEndPr/>
              <w:sdtContent>
                <w:r w:rsidR="007523BE" w:rsidRPr="00263AE4">
                  <w:rPr>
                    <w:rFonts w:ascii="標楷體" w:eastAsia="標楷體" w:hAnsi="標楷體" w:cs="Gungsuh"/>
                  </w:rPr>
                  <w:t>二、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比較世界</w:t>
                </w:r>
                <w:r w:rsidR="007523BE">
                  <w:rPr>
                    <w:rFonts w:ascii="標楷體" w:eastAsia="標楷體" w:hAnsi="標楷體" w:cs="Gungsuh" w:hint="eastAsia"/>
                  </w:rPr>
                  <w:t>其他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國</w:t>
                </w:r>
                <w:r w:rsidR="007523BE">
                  <w:rPr>
                    <w:rFonts w:ascii="標楷體" w:eastAsia="標楷體" w:hAnsi="標楷體" w:cs="Gungsuh" w:hint="eastAsia"/>
                  </w:rPr>
                  <w:t>家廢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水再生</w:t>
                </w:r>
                <w:r w:rsidR="007523BE">
                  <w:rPr>
                    <w:rFonts w:ascii="標楷體" w:eastAsia="標楷體" w:hAnsi="標楷體" w:cs="Gungsuh" w:hint="eastAsia"/>
                  </w:rPr>
                  <w:t>永續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利用的方法</w:t>
                </w:r>
              </w:sdtContent>
            </w:sdt>
          </w:p>
          <w:p w14:paraId="3C5B403F" w14:textId="77777777" w:rsidR="007523BE" w:rsidRDefault="00471A02" w:rsidP="007523BE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191265418"/>
              </w:sdtPr>
              <w:sdtEndPr/>
              <w:sdtContent>
                <w:r w:rsidR="007523BE" w:rsidRPr="00263AE4">
                  <w:rPr>
                    <w:rFonts w:ascii="標楷體" w:eastAsia="標楷體" w:hAnsi="標楷體" w:cs="Gungsuh"/>
                  </w:rPr>
                  <w:t>三、覺察</w:t>
                </w:r>
                <w:r w:rsidR="007523BE" w:rsidRPr="00263AE4">
                  <w:rPr>
                    <w:rFonts w:ascii="標楷體" w:eastAsia="標楷體" w:hAnsi="標楷體" w:cs="Gungsuh" w:hint="eastAsia"/>
                  </w:rPr>
                  <w:t>生活用水的危機</w:t>
                </w:r>
              </w:sdtContent>
            </w:sdt>
          </w:p>
          <w:p w14:paraId="030036A5" w14:textId="7E9F3257" w:rsidR="003569B3" w:rsidRPr="007523BE" w:rsidRDefault="00471A02" w:rsidP="007523BE">
            <w:pPr>
              <w:rPr>
                <w:rFonts w:eastAsia="標楷體"/>
                <w:sz w:val="28"/>
                <w:szCs w:val="28"/>
              </w:rPr>
            </w:pPr>
            <w:sdt>
              <w:sdtPr>
                <w:tag w:val="goog_rdk_33"/>
                <w:id w:val="-1188760791"/>
              </w:sdtPr>
              <w:sdtEndPr/>
              <w:sdtContent>
                <w:r w:rsidR="007523BE" w:rsidRPr="007523BE">
                  <w:rPr>
                    <w:rFonts w:ascii="標楷體" w:eastAsia="標楷體" w:hAnsi="標楷體" w:cs="Gungsuh"/>
                  </w:rPr>
                  <w:t>四、提出</w:t>
                </w:r>
                <w:r w:rsidR="007523BE" w:rsidRPr="007523BE">
                  <w:rPr>
                    <w:rFonts w:ascii="標楷體" w:eastAsia="標楷體" w:hAnsi="標楷體" w:cs="Gungsuh" w:hint="eastAsia"/>
                  </w:rPr>
                  <w:t>節水</w:t>
                </w:r>
                <w:r w:rsidR="007523BE" w:rsidRPr="007523BE">
                  <w:rPr>
                    <w:rFonts w:ascii="標楷體" w:eastAsia="標楷體" w:hAnsi="標楷體" w:cs="Gungsuh"/>
                  </w:rPr>
                  <w:t>方案</w:t>
                </w:r>
              </w:sdtContent>
            </w:sdt>
          </w:p>
        </w:tc>
      </w:tr>
      <w:tr w:rsidR="008E054F" w:rsidRPr="008E054F" w14:paraId="30C34697" w14:textId="77777777" w:rsidTr="009D6CEB">
        <w:trPr>
          <w:trHeight w:val="347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62E234B4" w14:textId="77777777" w:rsidR="002939EE" w:rsidRDefault="009D6CEB" w:rsidP="002C2EDB">
            <w:pPr>
              <w:snapToGrid w:val="0"/>
              <w:spacing w:line="440" w:lineRule="exact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表現任務</w:t>
            </w:r>
          </w:p>
          <w:p w14:paraId="277E3BA7" w14:textId="34D823CD" w:rsidR="002C2EDB" w:rsidRPr="008E054F" w:rsidRDefault="002C2EDB" w:rsidP="002C2ED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E054F" w:rsidRPr="008E054F" w14:paraId="6A23BAF4" w14:textId="77777777" w:rsidTr="002D5E00">
        <w:trPr>
          <w:trHeight w:val="90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77EF4A" w14:textId="0A34724D" w:rsidR="00B905F5" w:rsidRPr="00A43396" w:rsidRDefault="002C2EDB" w:rsidP="002C2ED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bookmarkStart w:id="0" w:name="_GoBack"/>
            <w:r>
              <w:rPr>
                <w:rFonts w:eastAsia="標楷體" w:hint="eastAsia"/>
                <w:sz w:val="28"/>
                <w:szCs w:val="28"/>
              </w:rPr>
              <w:t>學生能說出生活用水的來源及</w:t>
            </w:r>
            <w:r w:rsidRPr="002C2EDB">
              <w:rPr>
                <w:rFonts w:eastAsia="標楷體" w:hint="eastAsia"/>
                <w:sz w:val="28"/>
                <w:szCs w:val="28"/>
              </w:rPr>
              <w:t>目前水資源所面臨的危機</w:t>
            </w:r>
            <w:r w:rsidR="00471A02">
              <w:rPr>
                <w:rFonts w:eastAsia="標楷體" w:hint="eastAsia"/>
                <w:sz w:val="28"/>
                <w:szCs w:val="28"/>
              </w:rPr>
              <w:t>並，能</w:t>
            </w:r>
            <w:r w:rsidRPr="002C2EDB">
              <w:rPr>
                <w:rFonts w:eastAsia="標楷體" w:hint="eastAsia"/>
                <w:sz w:val="28"/>
                <w:szCs w:val="28"/>
              </w:rPr>
              <w:t>從他國目前對水資源的利用，</w:t>
            </w:r>
            <w:r w:rsidR="00471A02">
              <w:rPr>
                <w:rFonts w:eastAsia="標楷體" w:hint="eastAsia"/>
                <w:sz w:val="28"/>
                <w:szCs w:val="28"/>
              </w:rPr>
              <w:t>對於</w:t>
            </w:r>
            <w:r w:rsidRPr="002C2EDB">
              <w:rPr>
                <w:rFonts w:eastAsia="標楷體" w:hint="eastAsia"/>
                <w:sz w:val="28"/>
                <w:szCs w:val="28"/>
              </w:rPr>
              <w:t>台灣目前水資源重複利方式</w:t>
            </w:r>
            <w:r w:rsidR="00471A02">
              <w:rPr>
                <w:rFonts w:eastAsia="標楷體" w:hint="eastAsia"/>
                <w:sz w:val="28"/>
                <w:szCs w:val="28"/>
              </w:rPr>
              <w:t>提出自己的看法。再由</w:t>
            </w:r>
            <w:r w:rsidRPr="002C2EDB">
              <w:rPr>
                <w:rFonts w:eastAsia="標楷體" w:hint="eastAsia"/>
                <w:sz w:val="28"/>
                <w:szCs w:val="28"/>
              </w:rPr>
              <w:t>水資源的利用率，</w:t>
            </w:r>
            <w:r w:rsidR="00471A02">
              <w:rPr>
                <w:rFonts w:eastAsia="標楷體" w:hint="eastAsia"/>
                <w:sz w:val="28"/>
                <w:szCs w:val="28"/>
              </w:rPr>
              <w:t>提出</w:t>
            </w:r>
            <w:r w:rsidRPr="002C2EDB">
              <w:rPr>
                <w:rFonts w:eastAsia="標楷體" w:hint="eastAsia"/>
                <w:sz w:val="28"/>
                <w:szCs w:val="28"/>
              </w:rPr>
              <w:t>新水庫興建的必要性。</w:t>
            </w:r>
            <w:r w:rsidR="00471A02">
              <w:rPr>
                <w:rFonts w:eastAsia="標楷體" w:hint="eastAsia"/>
                <w:sz w:val="28"/>
                <w:szCs w:val="28"/>
              </w:rPr>
              <w:t>最後</w:t>
            </w:r>
            <w:r w:rsidRPr="002C2EDB">
              <w:rPr>
                <w:rFonts w:eastAsia="標楷體" w:hint="eastAsia"/>
                <w:sz w:val="28"/>
                <w:szCs w:val="28"/>
              </w:rPr>
              <w:t>學生比較水資源</w:t>
            </w:r>
            <w:r w:rsidR="00471A02">
              <w:rPr>
                <w:rFonts w:eastAsia="標楷體" w:hint="eastAsia"/>
                <w:sz w:val="28"/>
                <w:szCs w:val="28"/>
              </w:rPr>
              <w:t>計畫</w:t>
            </w:r>
            <w:r w:rsidRPr="002C2EDB">
              <w:rPr>
                <w:rFonts w:eastAsia="標楷體" w:hint="eastAsia"/>
                <w:sz w:val="28"/>
                <w:szCs w:val="28"/>
              </w:rPr>
              <w:t>實施前後家中水費的變化，驗證是否能將課程中學到的知識落實於生活中。</w:t>
            </w:r>
            <w:bookmarkEnd w:id="0"/>
          </w:p>
        </w:tc>
      </w:tr>
    </w:tbl>
    <w:p w14:paraId="77C81102" w14:textId="3E6AC059" w:rsidR="009D6CEB" w:rsidRPr="008E054F" w:rsidRDefault="009D6CEB" w:rsidP="0032111E">
      <w:pPr>
        <w:spacing w:line="440" w:lineRule="exact"/>
        <w:rPr>
          <w:rFonts w:eastAsia="標楷體"/>
          <w:sz w:val="28"/>
          <w:szCs w:val="28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6"/>
        <w:gridCol w:w="553"/>
        <w:gridCol w:w="546"/>
        <w:gridCol w:w="576"/>
      </w:tblGrid>
      <w:tr w:rsidR="008E054F" w:rsidRPr="008E054F" w14:paraId="5562EE7D" w14:textId="77777777" w:rsidTr="002D5E00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14168EB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教學活動設計</w:t>
            </w:r>
          </w:p>
        </w:tc>
      </w:tr>
      <w:tr w:rsidR="008E054F" w:rsidRPr="008E054F" w14:paraId="2B88ED81" w14:textId="77777777" w:rsidTr="002D5E00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4198F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56F38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F8A33D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9B4A94" w14:textId="77777777" w:rsidR="009D6CEB" w:rsidRPr="008E054F" w:rsidRDefault="009D6CEB" w:rsidP="0032111E">
            <w:pPr>
              <w:snapToGrid w:val="0"/>
              <w:spacing w:line="440" w:lineRule="exact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8E054F">
              <w:rPr>
                <w:rFonts w:eastAsia="標楷體"/>
                <w:noProof/>
                <w:sz w:val="28"/>
                <w:szCs w:val="28"/>
              </w:rPr>
              <w:t>評量</w:t>
            </w:r>
          </w:p>
        </w:tc>
      </w:tr>
      <w:tr w:rsidR="006712C4" w:rsidRPr="008E054F" w14:paraId="355807DD" w14:textId="77777777" w:rsidTr="002D5E00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7C791" w14:textId="77777777" w:rsidR="00A43396" w:rsidRPr="003D765E" w:rsidRDefault="00A43396" w:rsidP="00A43396">
            <w:pPr>
              <w:spacing w:line="300" w:lineRule="auto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主題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一</w:t>
            </w:r>
            <w:proofErr w:type="gramEnd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:飲水思源</w:t>
            </w:r>
          </w:p>
          <w:p w14:paraId="427FBFE5" w14:textId="77777777" w:rsidR="00A43396" w:rsidRPr="003D765E" w:rsidRDefault="00471A02" w:rsidP="00A43396">
            <w:pPr>
              <w:spacing w:line="300" w:lineRule="auto"/>
              <w:rPr>
                <w:rFonts w:ascii="標楷體" w:eastAsia="標楷體" w:hAnsi="標楷體" w:cs="Gungsuh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47"/>
                <w:id w:val="1816979381"/>
              </w:sdtPr>
              <w:sdtEndPr>
                <w:rPr>
                  <w:rFonts w:cs="Gungsuh"/>
                </w:rPr>
              </w:sdtEndPr>
              <w:sdtContent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活動</w:t>
                </w:r>
                <w:proofErr w:type="gramStart"/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：</w:t>
                </w:r>
              </w:sdtContent>
            </w:sdt>
            <w:r w:rsidR="00A43396" w:rsidRPr="003D765E">
              <w:rPr>
                <w:rFonts w:ascii="標楷體" w:eastAsia="標楷體" w:hAnsi="標楷體" w:cs="Arial Unicode MS" w:hint="eastAsia"/>
                <w:sz w:val="28"/>
                <w:szCs w:val="28"/>
              </w:rPr>
              <w:t>「</w:t>
            </w:r>
            <w:r w:rsidR="00A43396"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自來水」真的是自己來的嗎?</w:t>
            </w:r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8"/>
              <w:id w:val="-2027323645"/>
            </w:sdtPr>
            <w:sdtEndPr/>
            <w:sdtContent>
              <w:p w14:paraId="39F19334" w14:textId="77777777" w:rsidR="00A43396" w:rsidRPr="003D765E" w:rsidRDefault="00A43396" w:rsidP="00A43396">
                <w:pPr>
                  <w:spacing w:line="300" w:lineRule="auto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【導引問題】</w:t>
                </w: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1</w:t>
                </w:r>
                <w:r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.說說看，</w:t>
                </w: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一天的生活中哪些地方會用到水？</w:t>
                </w:r>
              </w:p>
              <w:p w14:paraId="03A8F1A9" w14:textId="77777777" w:rsidR="00A43396" w:rsidRPr="003D765E" w:rsidRDefault="00A43396" w:rsidP="00A43396">
                <w:pPr>
                  <w:spacing w:line="300" w:lineRule="auto"/>
                  <w:ind w:firstLineChars="600" w:firstLine="1680"/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2.</w:t>
                </w: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打開水龍頭，你知道水從哪裡來的?</w:t>
                </w:r>
                <w:r w:rsidRPr="003D765E">
                  <w:rPr>
                    <w:rFonts w:ascii="標楷體" w:eastAsia="標楷體" w:hAnsi="標楷體"/>
                    <w:sz w:val="28"/>
                    <w:szCs w:val="28"/>
                  </w:rPr>
                  <w:t xml:space="preserve"> </w:t>
                </w:r>
              </w:p>
              <w:p w14:paraId="034B839D" w14:textId="77777777" w:rsidR="00A43396" w:rsidRPr="003D765E" w:rsidRDefault="00471A02" w:rsidP="00A43396">
                <w:pPr>
                  <w:spacing w:line="300" w:lineRule="auto"/>
                  <w:rPr>
                    <w:rFonts w:ascii="標楷體" w:eastAsia="標楷體" w:hAnsi="標楷體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sz w:val="28"/>
                <w:szCs w:val="28"/>
              </w:rPr>
              <w:tag w:val="goog_rdk_49"/>
              <w:id w:val="-137492206"/>
            </w:sdtPr>
            <w:sdtEndPr>
              <w:rPr>
                <w:rFonts w:ascii="Times New Roman" w:hAnsi="Times New Roman"/>
              </w:rPr>
            </w:sdtEndPr>
            <w:sdtContent>
              <w:p w14:paraId="0304DFC0" w14:textId="77777777" w:rsidR="00A43396" w:rsidRPr="003D765E" w:rsidRDefault="00A43396" w:rsidP="00A43396">
                <w:pPr>
                  <w:pStyle w:val="1"/>
                  <w:shd w:val="clear" w:color="auto" w:fill="FFFFFF"/>
                  <w:spacing w:before="0" w:beforeAutospacing="0" w:after="0" w:afterAutospacing="0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活動</w:t>
                </w: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二:影片教學</w:t>
                </w:r>
              </w:p>
              <w:p w14:paraId="6D0887B1" w14:textId="77777777" w:rsidR="00A43396" w:rsidRPr="003D765E" w:rsidRDefault="00A43396" w:rsidP="00A43396">
                <w:pPr>
                  <w:pStyle w:val="1"/>
                  <w:shd w:val="clear" w:color="auto" w:fill="FFFFFF"/>
                  <w:spacing w:before="0" w:beforeAutospacing="0" w:after="0" w:afterAutospacing="0"/>
                  <w:rPr>
                    <w:rFonts w:ascii="標楷體" w:eastAsia="標楷體" w:hAnsi="標楷體" w:cs="Arial"/>
                    <w:color w:val="0F0F0F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lastRenderedPageBreak/>
                  <w:t>觀看影片【</w:t>
                </w:r>
                <w:r w:rsidRPr="003D765E">
                  <w:rPr>
                    <w:rFonts w:ascii="標楷體" w:eastAsia="標楷體" w:hAnsi="標楷體" w:cs="Arial"/>
                    <w:color w:val="0F0F0F"/>
                    <w:sz w:val="28"/>
                    <w:szCs w:val="28"/>
                  </w:rPr>
                  <w:t xml:space="preserve">怎麼做出自來水 </w:t>
                </w:r>
                <w:r w:rsidRPr="003D765E">
                  <w:rPr>
                    <w:rFonts w:ascii="標楷體" w:eastAsia="標楷體" w:hAnsi="標楷體" w:cs="Arial" w:hint="eastAsia"/>
                    <w:color w:val="0F0F0F"/>
                    <w:sz w:val="28"/>
                    <w:szCs w:val="28"/>
                  </w:rPr>
                  <w:t>】了解自來水的來源及輸送過程</w:t>
                </w:r>
              </w:p>
              <w:p w14:paraId="7B4A71F3" w14:textId="77777777" w:rsidR="00A43396" w:rsidRPr="005674A9" w:rsidRDefault="00471A02" w:rsidP="00A43396">
                <w:pPr>
                  <w:pStyle w:val="1"/>
                  <w:shd w:val="clear" w:color="auto" w:fill="FFFFFF"/>
                  <w:spacing w:before="0" w:beforeAutospacing="0" w:after="0" w:afterAutospacing="0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ag w:val="goog_rdk_51"/>
              <w:id w:val="1988356525"/>
            </w:sdtPr>
            <w:sdtEndPr>
              <w:rPr>
                <w:rFonts w:ascii="標楷體" w:eastAsia="標楷體" w:hAnsi="標楷體" w:cs="Gungsuh" w:hint="eastAsia"/>
                <w:kern w:val="2"/>
              </w:rPr>
            </w:sdtEndPr>
            <w:sdtContent>
              <w:p w14:paraId="72027C1F" w14:textId="77777777" w:rsidR="00A43396" w:rsidRPr="005674A9" w:rsidRDefault="00A43396" w:rsidP="00A43396">
                <w:pPr>
                  <w:pStyle w:val="1"/>
                  <w:shd w:val="clear" w:color="auto" w:fill="FFFFFF"/>
                  <w:spacing w:before="0" w:beforeAutospacing="0" w:after="0" w:afterAutospacing="0"/>
                  <w:rPr>
                    <w:rFonts w:ascii="Arial" w:hAnsi="Arial" w:cs="Arial"/>
                    <w:color w:val="0F0F0F"/>
                    <w:sz w:val="28"/>
                    <w:szCs w:val="28"/>
                  </w:rPr>
                </w:pPr>
              </w:p>
              <w:p w14:paraId="6460B369" w14:textId="77777777" w:rsidR="00A43396" w:rsidRPr="003D765E" w:rsidRDefault="00A43396" w:rsidP="00A43396">
                <w:pPr>
                  <w:spacing w:line="300" w:lineRule="auto"/>
                  <w:ind w:left="57"/>
                  <w:rPr>
                    <w:rFonts w:ascii="標楷體" w:eastAsia="標楷體" w:hAnsi="標楷體" w:cs="Arial"/>
                    <w:b/>
                    <w:color w:val="111111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Arial" w:hint="eastAsia"/>
                    <w:b/>
                    <w:color w:val="111111"/>
                    <w:sz w:val="28"/>
                    <w:szCs w:val="28"/>
                  </w:rPr>
                  <w:t>活動三:飲水思源</w:t>
                </w:r>
              </w:p>
              <w:p w14:paraId="6CCFB09D" w14:textId="77777777" w:rsidR="00A43396" w:rsidRPr="003D765E" w:rsidRDefault="00A43396" w:rsidP="00A43396">
                <w:pPr>
                  <w:spacing w:line="300" w:lineRule="auto"/>
                  <w:ind w:left="283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Arial" w:hint="eastAsia"/>
                    <w:color w:val="111111"/>
                    <w:sz w:val="28"/>
                    <w:szCs w:val="28"/>
                  </w:rPr>
                  <w:t>高雄用水來源:</w:t>
                </w:r>
                <w:r w:rsidRPr="003D765E">
                  <w:rPr>
                    <w:rFonts w:ascii="標楷體" w:eastAsia="標楷體" w:hAnsi="標楷體" w:cs="Arial"/>
                    <w:color w:val="111111"/>
                    <w:sz w:val="28"/>
                    <w:szCs w:val="28"/>
                  </w:rPr>
                  <w:t>高雄每日用水約150萬噸，主要來源是高屏溪川流水75萬噸，還有鳳山水庫、伏流水、地下水等，再生水也是目前供水循環項目之</w:t>
                </w:r>
                <w:proofErr w:type="gramStart"/>
                <w:r w:rsidRPr="003D765E">
                  <w:rPr>
                    <w:rFonts w:ascii="標楷體" w:eastAsia="標楷體" w:hAnsi="標楷體" w:cs="Arial"/>
                    <w:color w:val="111111"/>
                    <w:sz w:val="28"/>
                    <w:szCs w:val="28"/>
                  </w:rPr>
                  <w:t>一</w:t>
                </w:r>
                <w:proofErr w:type="gramEnd"/>
                <w:r w:rsidRPr="003D765E">
                  <w:rPr>
                    <w:rFonts w:ascii="標楷體" w:eastAsia="標楷體" w:hAnsi="標楷體" w:cs="Arial"/>
                    <w:color w:val="111111"/>
                    <w:sz w:val="28"/>
                    <w:szCs w:val="28"/>
                  </w:rPr>
                  <w:t>。高雄推動4座再生水廠，運作中的鳳山水資源中心，目前每日約產出4.5萬噸再生水，供應中鋼及臨海工業區，</w:t>
                </w:r>
                <w:proofErr w:type="gramStart"/>
                <w:r w:rsidRPr="003D765E">
                  <w:rPr>
                    <w:rFonts w:ascii="標楷體" w:eastAsia="標楷體" w:hAnsi="標楷體" w:cs="Arial"/>
                    <w:color w:val="111111"/>
                    <w:sz w:val="28"/>
                    <w:szCs w:val="28"/>
                  </w:rPr>
                  <w:t>另一座臨海水</w:t>
                </w:r>
                <w:proofErr w:type="gramEnd"/>
                <w:r w:rsidRPr="003D765E">
                  <w:rPr>
                    <w:rFonts w:ascii="標楷體" w:eastAsia="標楷體" w:hAnsi="標楷體" w:cs="Arial"/>
                    <w:color w:val="111111"/>
                    <w:sz w:val="28"/>
                    <w:szCs w:val="28"/>
                  </w:rPr>
                  <w:t>資源中心，則預計今年底完工。</w:t>
                </w:r>
              </w:p>
              <w:p w14:paraId="76B75F55" w14:textId="77777777" w:rsidR="00A43396" w:rsidRPr="003D765E" w:rsidRDefault="00471A02" w:rsidP="00A43396">
                <w:pPr>
                  <w:spacing w:line="300" w:lineRule="auto"/>
                  <w:rPr>
                    <w:rFonts w:ascii="標楷體" w:eastAsia="標楷體" w:hAnsi="標楷體"/>
                    <w:sz w:val="28"/>
                    <w:szCs w:val="28"/>
                  </w:rPr>
                </w:pPr>
              </w:p>
            </w:sdtContent>
          </w:sdt>
          <w:p w14:paraId="73D13A16" w14:textId="77777777" w:rsidR="00A43396" w:rsidRPr="005674A9" w:rsidRDefault="00471A02" w:rsidP="00A43396">
            <w:pPr>
              <w:spacing w:line="300" w:lineRule="auto"/>
              <w:rPr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3"/>
                <w:id w:val="1574698624"/>
              </w:sdtPr>
              <w:sdtEndPr>
                <w:rPr>
                  <w:rFonts w:ascii="Times New Roman" w:eastAsia="新細明體" w:hAnsi="Times New Roman"/>
                </w:rPr>
              </w:sdtEndPr>
              <w:sdtContent>
                <w:r w:rsidR="00A43396"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活動四:</w:t>
                </w:r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簡單歸納並發表從</w:t>
                </w:r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活動中學習到的結果</w:t>
                </w:r>
                <w:r w:rsidR="00A43396" w:rsidRPr="005674A9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CAE41B9" w14:textId="77777777" w:rsidR="00A43396" w:rsidRPr="005674A9" w:rsidRDefault="00471A02" w:rsidP="00A43396">
            <w:pPr>
              <w:spacing w:line="30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4"/>
                <w:id w:val="-575211056"/>
                <w:showingPlcHdr/>
              </w:sdtPr>
              <w:sdtEndPr/>
              <w:sdtContent>
                <w:r w:rsidR="00A43396" w:rsidRPr="005674A9">
                  <w:rPr>
                    <w:sz w:val="28"/>
                    <w:szCs w:val="28"/>
                  </w:rPr>
                  <w:t xml:space="preserve">     </w:t>
                </w:r>
              </w:sdtContent>
            </w:sdt>
            <w:r w:rsidR="00A43396" w:rsidRPr="005674A9">
              <w:rPr>
                <w:rFonts w:ascii="Gungsuh" w:eastAsia="Gungsuh" w:hAnsi="Gungsuh" w:cs="Gungsuh"/>
                <w:sz w:val="28"/>
                <w:szCs w:val="28"/>
              </w:rPr>
              <w:t xml:space="preserve">    </w:t>
            </w:r>
          </w:p>
          <w:p w14:paraId="041C270F" w14:textId="5322EC3A" w:rsidR="00A43396" w:rsidRPr="005674A9" w:rsidRDefault="00471A02" w:rsidP="00A43396">
            <w:pPr>
              <w:spacing w:line="30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57"/>
                <w:id w:val="896243125"/>
              </w:sdtPr>
              <w:sdtEndPr/>
              <w:sdtContent>
                <w:r w:rsidR="00A43396"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活動五:</w:t>
                </w:r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完成學習單(</w:t>
                </w:r>
                <w:proofErr w:type="gramStart"/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)</w:t>
                </w:r>
                <w:r w:rsidR="00A43396" w:rsidRPr="005674A9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7131D8D" w14:textId="768B02BC" w:rsidR="00A43396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4DF4DDCF" w14:textId="533744FD" w:rsidR="00A43396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0A5E7D86" w14:textId="5607F9AE" w:rsidR="00A43396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0B025F6E" w14:textId="298CAED5" w:rsidR="00A43396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151BF407" w14:textId="0EEC6EB1" w:rsidR="00A43396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1F5F2D4E" w14:textId="77777777" w:rsidR="00A43396" w:rsidRPr="005674A9" w:rsidRDefault="00A43396" w:rsidP="00A43396">
            <w:pPr>
              <w:spacing w:line="300" w:lineRule="auto"/>
              <w:jc w:val="center"/>
              <w:rPr>
                <w:rFonts w:asciiTheme="majorEastAsia" w:eastAsiaTheme="majorEastAsia" w:hAnsiTheme="majorEastAsia" w:cs="標楷體"/>
                <w:b/>
                <w:sz w:val="28"/>
                <w:szCs w:val="28"/>
              </w:rPr>
            </w:pPr>
          </w:p>
          <w:p w14:paraId="43617F6B" w14:textId="77777777" w:rsidR="00A43396" w:rsidRPr="003D765E" w:rsidRDefault="00A43396" w:rsidP="00A43396">
            <w:pPr>
              <w:spacing w:beforeLines="50" w:before="180" w:line="3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D765E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主題二:當前的水危機</w:t>
            </w:r>
          </w:p>
          <w:p w14:paraId="0E61F382" w14:textId="77777777" w:rsidR="00A43396" w:rsidRPr="005674A9" w:rsidRDefault="00A43396" w:rsidP="00A43396">
            <w:pPr>
              <w:spacing w:beforeLines="50" w:before="180" w:line="3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5EC76837" w14:textId="77777777" w:rsidR="00A43396" w:rsidRPr="003D765E" w:rsidRDefault="00A43396" w:rsidP="00A43396">
            <w:pPr>
              <w:pStyle w:val="2"/>
              <w:shd w:val="clear" w:color="auto" w:fill="FFFFFF"/>
              <w:spacing w:beforeLines="50" w:before="180" w:after="180"/>
              <w:ind w:leftChars="-2450" w:left="-5880"/>
              <w:jc w:val="center"/>
              <w:rPr>
                <w:rStyle w:val="af2"/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765E">
              <w:rPr>
                <w:rStyle w:val="af2"/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活動</w:t>
            </w:r>
            <w:proofErr w:type="gramStart"/>
            <w:r w:rsidRPr="003D765E">
              <w:rPr>
                <w:rStyle w:val="af2"/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D765E">
              <w:rPr>
                <w:rStyle w:val="af2"/>
                <w:rFonts w:ascii="標楷體" w:eastAsia="標楷體" w:hAnsi="標楷體" w:hint="eastAsia"/>
                <w:b/>
                <w:sz w:val="28"/>
                <w:szCs w:val="28"/>
              </w:rPr>
              <w:t>:導引問題</w:t>
            </w:r>
          </w:p>
          <w:p w14:paraId="22F5E358" w14:textId="77777777" w:rsidR="00A43396" w:rsidRPr="003D765E" w:rsidRDefault="00A43396" w:rsidP="00A4339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1.2022年台灣面臨50年大旱，家裡做了哪些準備?(例如添購</w:t>
            </w:r>
            <w:proofErr w:type="gramStart"/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那些儲</w:t>
            </w:r>
            <w:proofErr w:type="gramEnd"/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水設備，買了幾箱礦泉水?)</w:t>
            </w:r>
          </w:p>
          <w:p w14:paraId="4E1F66E2" w14:textId="77777777" w:rsidR="00A43396" w:rsidRPr="003D765E" w:rsidRDefault="00A43396" w:rsidP="00A4339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BAC39F" w14:textId="77777777" w:rsidR="00A43396" w:rsidRPr="003D765E" w:rsidRDefault="00A43396" w:rsidP="00A4339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2.如果家裡或學校停水，會造成那些不便?</w:t>
            </w:r>
            <w:r w:rsidRPr="003D76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無法煮飯、洗澡、沖馬桶、</w:t>
            </w:r>
            <w:proofErr w:type="gramStart"/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)，那些行業會受到影響(游泳池、洗車、餐飲、、、)</w:t>
            </w:r>
          </w:p>
          <w:p w14:paraId="08EF643C" w14:textId="77777777" w:rsidR="00A43396" w:rsidRPr="003D765E" w:rsidRDefault="00A43396" w:rsidP="00A43396">
            <w:pPr>
              <w:spacing w:beforeLines="50" w:before="180"/>
              <w:rPr>
                <w:rStyle w:val="af2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62E5117C" w14:textId="77777777" w:rsidR="00A43396" w:rsidRPr="003D765E" w:rsidRDefault="00A43396" w:rsidP="00A4339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Style w:val="af2"/>
                <w:rFonts w:ascii="標楷體" w:eastAsia="標楷體" w:hAnsi="標楷體" w:hint="eastAsia"/>
                <w:bCs w:val="0"/>
                <w:sz w:val="28"/>
                <w:szCs w:val="28"/>
              </w:rPr>
              <w:t>活動二:了解</w:t>
            </w:r>
            <w:r w:rsidRPr="003D765E">
              <w:rPr>
                <w:rStyle w:val="af2"/>
                <w:rFonts w:ascii="標楷體" w:eastAsia="標楷體" w:hAnsi="標楷體"/>
                <w:bCs w:val="0"/>
                <w:sz w:val="28"/>
                <w:szCs w:val="28"/>
              </w:rPr>
              <w:t>缺水的原因</w:t>
            </w:r>
          </w:p>
          <w:p w14:paraId="08DCAB06" w14:textId="77777777" w:rsidR="00A43396" w:rsidRPr="003D765E" w:rsidRDefault="00A43396" w:rsidP="00A43396">
            <w:pPr>
              <w:pStyle w:val="Web"/>
              <w:shd w:val="clear" w:color="auto" w:fill="FFFFFF"/>
              <w:spacing w:beforeLines="50" w:before="180" w:before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3D765E">
              <w:rPr>
                <w:rFonts w:ascii="標楷體" w:eastAsia="標楷體" w:hAnsi="標楷體" w:cs="Arial"/>
                <w:sz w:val="28"/>
                <w:szCs w:val="28"/>
              </w:rPr>
              <w:t>我們當前的水問題有許多潛在的原因，</w:t>
            </w:r>
            <w:r w:rsidRPr="003D765E">
              <w:rPr>
                <w:rFonts w:ascii="標楷體" w:eastAsia="標楷體" w:hAnsi="標楷體" w:cs="Arial" w:hint="eastAsia"/>
                <w:sz w:val="28"/>
                <w:szCs w:val="28"/>
              </w:rPr>
              <w:t>從蒐集到的資料中總結出以下幾大原因</w:t>
            </w:r>
          </w:p>
          <w:p w14:paraId="1499CB04" w14:textId="77777777" w:rsidR="00A43396" w:rsidRPr="003D765E" w:rsidRDefault="00A43396" w:rsidP="00A43396">
            <w:pPr>
              <w:spacing w:beforeLines="50" w:before="180" w:line="300" w:lineRule="auto"/>
              <w:rPr>
                <w:rStyle w:val="af2"/>
                <w:rFonts w:ascii="標楷體" w:eastAsia="標楷體" w:hAnsi="標楷體"/>
                <w:b w:val="0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D765E">
              <w:rPr>
                <w:rFonts w:ascii="標楷體" w:eastAsia="標楷體" w:hAnsi="標楷體"/>
                <w:sz w:val="28"/>
                <w:szCs w:val="28"/>
              </w:rPr>
              <w:t>.氣候變化2.自然災害3. 戰爭與衝突4. 廢水</w:t>
            </w: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5.水汙染</w:t>
            </w:r>
            <w:r w:rsidRPr="003D765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3D765E">
              <w:rPr>
                <w:rFonts w:ascii="標楷體" w:eastAsia="標楷體" w:hAnsi="標楷體"/>
                <w:sz w:val="28"/>
                <w:szCs w:val="28"/>
              </w:rPr>
              <w:t>6. 人口增長</w:t>
            </w:r>
            <w:r w:rsidRPr="003D765E">
              <w:rPr>
                <w:rStyle w:val="af2"/>
                <w:rFonts w:ascii="標楷體" w:eastAsia="標楷體" w:hAnsi="標楷體"/>
                <w:b w:val="0"/>
                <w:sz w:val="28"/>
                <w:szCs w:val="28"/>
              </w:rPr>
              <w:t>7. 過度用水</w:t>
            </w:r>
            <w:r w:rsidRPr="003D765E">
              <w:rPr>
                <w:rStyle w:val="af2"/>
                <w:rFonts w:ascii="標楷體" w:eastAsia="標楷體" w:hAnsi="標楷體" w:hint="eastAsia"/>
                <w:b w:val="0"/>
                <w:sz w:val="28"/>
                <w:szCs w:val="28"/>
              </w:rPr>
              <w:t>8.水資源管理不當</w:t>
            </w:r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58"/>
              <w:id w:val="-1719425689"/>
            </w:sdtPr>
            <w:sdtEndPr>
              <w:rPr>
                <w:rFonts w:cs="Gungsuh" w:hint="eastAsia"/>
                <w:sz w:val="32"/>
                <w:szCs w:val="32"/>
              </w:rPr>
            </w:sdtEndPr>
            <w:sdtContent>
              <w:p w14:paraId="6B0E1704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活動</w:t>
                </w:r>
                <w:r w:rsidRPr="003D765E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三</w:t>
                </w:r>
                <w:r w:rsidRPr="003D765E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 xml:space="preserve"> ：</w:t>
                </w:r>
                <w:r w:rsidRPr="003D765E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影片教學</w:t>
                </w:r>
              </w:p>
              <w:p w14:paraId="1695E7FF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Fonts w:ascii="標楷體" w:eastAsia="標楷體" w:hAnsi="標楷體" w:cs="Gungsuh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觀看缺水地區的影片</w:t>
                </w:r>
              </w:p>
              <w:p w14:paraId="0FF1D8B6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Fonts w:ascii="標楷體" w:eastAsia="標楷體" w:hAnsi="標楷體"/>
                    <w:color w:val="000000" w:themeColor="text1"/>
                    <w:sz w:val="28"/>
                    <w:szCs w:val="28"/>
                    <w:shd w:val="clear" w:color="auto" w:fill="FFFFFF"/>
                  </w:rPr>
                </w:pPr>
                <w:r w:rsidRPr="003D765E">
                  <w:rPr>
                    <w:rFonts w:ascii="標楷體" w:eastAsia="標楷體" w:hAnsi="標楷體" w:hint="eastAsia"/>
                    <w:color w:val="000000" w:themeColor="text1"/>
                    <w:sz w:val="28"/>
                    <w:szCs w:val="28"/>
                    <w:shd w:val="clear" w:color="auto" w:fill="FFFFFF"/>
                  </w:rPr>
                  <w:t>世界展望會</w:t>
                </w:r>
                <w:r w:rsidRPr="003D765E">
                  <w:rPr>
                    <w:rFonts w:ascii="標楷體" w:eastAsia="標楷體" w:hAnsi="標楷體"/>
                    <w:color w:val="C45800"/>
                    <w:sz w:val="20"/>
                    <w:szCs w:val="20"/>
                    <w:shd w:val="clear" w:color="auto" w:fill="FFFFFF"/>
                  </w:rPr>
                  <w:t>世界水資源日 邀您為孩子預備轉變生命的乾淨水</w:t>
                </w:r>
              </w:p>
              <w:p w14:paraId="4C138500" w14:textId="77777777" w:rsidR="00A43396" w:rsidRDefault="00471A02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Style w:val="af1"/>
                    <w:rFonts w:ascii="標楷體" w:eastAsia="標楷體" w:hAnsi="標楷體" w:cs="Calibri"/>
                    <w:sz w:val="20"/>
                    <w:szCs w:val="20"/>
                  </w:rPr>
                </w:pPr>
                <w:hyperlink r:id="rId16" w:history="1">
                  <w:r w:rsidR="00A43396" w:rsidRPr="00680399">
                    <w:rPr>
                      <w:rStyle w:val="af1"/>
                      <w:rFonts w:ascii="標楷體" w:eastAsia="標楷體" w:hAnsi="標楷體" w:cs="Calibri"/>
                      <w:sz w:val="20"/>
                      <w:szCs w:val="20"/>
                    </w:rPr>
                    <w:t>https://www.worldvision.org.tw/hotwords.php?search_word=%E6%B0%B4%E8%B3%87%E6%BA%90</w:t>
                  </w:r>
                </w:hyperlink>
              </w:p>
              <w:p w14:paraId="23E22466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Style w:val="af1"/>
                    <w:rFonts w:ascii="標楷體" w:eastAsia="標楷體" w:hAnsi="標楷體" w:cs="Calibri"/>
                    <w:b/>
                    <w:color w:val="000000" w:themeColor="text1"/>
                  </w:rPr>
                </w:pPr>
                <w:r w:rsidRPr="003D765E">
                  <w:rPr>
                    <w:rStyle w:val="af1"/>
                    <w:rFonts w:ascii="標楷體" w:eastAsia="標楷體" w:hAnsi="標楷體" w:cs="Calibri" w:hint="eastAsia"/>
                    <w:b/>
                    <w:color w:val="000000" w:themeColor="text1"/>
                  </w:rPr>
                  <w:t>活動四:想一想，既然我們了解缺水的原因，使否可以提出解決的辦法?</w:t>
                </w:r>
              </w:p>
              <w:p w14:paraId="359B16E6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Style w:val="af1"/>
                    <w:rFonts w:ascii="標楷體" w:eastAsia="標楷體" w:hAnsi="標楷體" w:cs="Calibri"/>
                    <w:b/>
                    <w:color w:val="000000" w:themeColor="text1"/>
                  </w:rPr>
                </w:pPr>
              </w:p>
              <w:p w14:paraId="19CA5817" w14:textId="77777777" w:rsidR="00A43396" w:rsidRPr="003D765E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80"/>
                  <w:rPr>
                    <w:rStyle w:val="af1"/>
                    <w:rFonts w:ascii="標楷體" w:eastAsia="標楷體" w:hAnsi="標楷體" w:cs="Calibri"/>
                    <w:b/>
                    <w:color w:val="000000" w:themeColor="text1"/>
                  </w:rPr>
                </w:pPr>
                <w:r w:rsidRPr="003D765E">
                  <w:rPr>
                    <w:rStyle w:val="af1"/>
                    <w:rFonts w:ascii="標楷體" w:eastAsia="標楷體" w:hAnsi="標楷體" w:cs="Calibri" w:hint="eastAsia"/>
                    <w:b/>
                    <w:color w:val="000000" w:themeColor="text1"/>
                  </w:rPr>
                  <w:t>活動五:</w:t>
                </w:r>
                <w:r w:rsidRPr="003D765E">
                  <w:rPr>
                    <w:rStyle w:val="af1"/>
                    <w:rFonts w:ascii="標楷體" w:eastAsia="標楷體" w:hAnsi="標楷體" w:cs="Calibri"/>
                    <w:b/>
                    <w:color w:val="000000" w:themeColor="text1"/>
                  </w:rPr>
                  <w:t xml:space="preserve"> </w:t>
                </w:r>
                <w:r w:rsidRPr="003D765E">
                  <w:rPr>
                    <w:rStyle w:val="af1"/>
                    <w:rFonts w:ascii="標楷體" w:eastAsia="標楷體" w:hAnsi="標楷體" w:cs="Calibri" w:hint="eastAsia"/>
                    <w:b/>
                    <w:color w:val="000000" w:themeColor="text1"/>
                  </w:rPr>
                  <w:t>完成學習單(二)</w:t>
                </w:r>
              </w:p>
              <w:p w14:paraId="02A2185E" w14:textId="77777777" w:rsidR="00A43396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af1"/>
                    <w:rFonts w:asciiTheme="majorEastAsia" w:eastAsiaTheme="majorEastAsia" w:hAnsiTheme="majorEastAsia" w:cs="Calibri"/>
                    <w:b/>
                    <w:color w:val="000000" w:themeColor="text1"/>
                  </w:rPr>
                </w:pPr>
              </w:p>
              <w:p w14:paraId="1F8D6F7E" w14:textId="77777777" w:rsidR="00A43396" w:rsidRPr="008D3056" w:rsidRDefault="00A43396" w:rsidP="00A4339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af1"/>
                    <w:rFonts w:asciiTheme="majorEastAsia" w:eastAsiaTheme="majorEastAsia" w:hAnsiTheme="majorEastAsia" w:cs="Calibri"/>
                    <w:b/>
                    <w:color w:val="000000" w:themeColor="text1"/>
                  </w:rPr>
                </w:pPr>
                <w:r>
                  <w:rPr>
                    <w:rStyle w:val="af1"/>
                    <w:rFonts w:asciiTheme="majorEastAsia" w:eastAsiaTheme="majorEastAsia" w:hAnsiTheme="majorEastAsia" w:cs="Calibri" w:hint="eastAsia"/>
                    <w:b/>
                    <w:color w:val="000000" w:themeColor="text1"/>
                  </w:rPr>
                  <w:t xml:space="preserve">                                      </w:t>
                </w:r>
              </w:p>
              <w:p w14:paraId="0FFB0819" w14:textId="77777777" w:rsidR="00A43396" w:rsidRDefault="00A43396" w:rsidP="00A43396"/>
              <w:p w14:paraId="2C7270F6" w14:textId="77777777" w:rsidR="00A43396" w:rsidRDefault="00A43396" w:rsidP="00A43396"/>
              <w:p w14:paraId="3D646AF4" w14:textId="77777777" w:rsidR="00A43396" w:rsidRDefault="00A43396" w:rsidP="00A43396"/>
              <w:p w14:paraId="5067E775" w14:textId="77777777" w:rsidR="00A43396" w:rsidRDefault="00A43396" w:rsidP="00A43396"/>
              <w:p w14:paraId="3D276505" w14:textId="77777777" w:rsidR="00A43396" w:rsidRDefault="00A43396" w:rsidP="00A43396"/>
              <w:p w14:paraId="2B5B51C6" w14:textId="77777777" w:rsidR="00A43396" w:rsidRDefault="00A43396" w:rsidP="00A43396"/>
              <w:p w14:paraId="695CF46A" w14:textId="77777777" w:rsidR="00A43396" w:rsidRDefault="00A43396" w:rsidP="00A43396"/>
              <w:p w14:paraId="2E197E65" w14:textId="77777777" w:rsidR="00A43396" w:rsidRPr="003D765E" w:rsidRDefault="00A43396" w:rsidP="00A43396">
                <w:pPr>
                  <w:spacing w:beforeLines="100" w:before="360"/>
                  <w:rPr>
                    <w:rFonts w:ascii="標楷體" w:eastAsia="標楷體" w:hAnsi="標楷體"/>
                    <w:b/>
                    <w:sz w:val="32"/>
                    <w:szCs w:val="32"/>
                  </w:rPr>
                </w:pPr>
                <w:r>
                  <w:rPr>
                    <w:rFonts w:hint="eastAsia"/>
                    <w:b/>
                    <w:sz w:val="28"/>
                    <w:szCs w:val="28"/>
                  </w:rPr>
                  <w:t xml:space="preserve">           </w:t>
                </w:r>
                <w:r w:rsidRPr="003D765E">
                  <w:rPr>
                    <w:rFonts w:ascii="標楷體" w:eastAsia="標楷體" w:hAnsi="標楷體" w:hint="eastAsia"/>
                    <w:b/>
                    <w:sz w:val="32"/>
                    <w:szCs w:val="32"/>
                  </w:rPr>
                  <w:t>主題三:</w:t>
                </w:r>
                <w:r w:rsidRPr="003D765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 xml:space="preserve"> 新的水 ~新加坡的新水(NEW WATER)</w:t>
                </w:r>
              </w:p>
              <w:p w14:paraId="2312B425" w14:textId="77777777" w:rsidR="00A43396" w:rsidRPr="003D765E" w:rsidRDefault="00471A02" w:rsidP="00A43396">
                <w:pPr>
                  <w:spacing w:beforeLines="100" w:before="360" w:line="300" w:lineRule="auto"/>
                  <w:rPr>
                    <w:rFonts w:ascii="標楷體" w:eastAsia="標楷體" w:hAnsi="標楷體"/>
                    <w:sz w:val="32"/>
                    <w:szCs w:val="32"/>
                  </w:rPr>
                </w:pPr>
              </w:p>
            </w:sdtContent>
          </w:sdt>
          <w:p w14:paraId="1F95C5E9" w14:textId="77777777" w:rsidR="00A43396" w:rsidRPr="003D765E" w:rsidRDefault="00471A02" w:rsidP="00A43396">
            <w:pPr>
              <w:spacing w:beforeLines="100" w:before="36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tag w:val="goog_rdk_59"/>
                <w:id w:val="-1033579812"/>
              </w:sdtPr>
              <w:sdtEndPr>
                <w:rPr>
                  <w:rFonts w:ascii="標楷體" w:eastAsia="標楷體" w:hAnsi="標楷體" w:cs="Gungsuh"/>
                  <w:sz w:val="28"/>
                  <w:szCs w:val="28"/>
                </w:rPr>
              </w:sdtEndPr>
              <w:sdtContent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【導引問題】1.</w:t>
                </w:r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昨天洗碗、洗衣服、洗澡用過的水、</w:t>
                </w:r>
                <w:proofErr w:type="gramStart"/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、</w:t>
                </w:r>
                <w:proofErr w:type="gramEnd"/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、你</w:t>
                </w:r>
                <w:proofErr w:type="gramStart"/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敢喝</w:t>
                </w:r>
                <w:proofErr w:type="gramEnd"/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嗎?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60"/>
              <w:id w:val="-1738554206"/>
            </w:sdtPr>
            <w:sdtEndPr>
              <w:rPr>
                <w:rFonts w:hint="eastAsia"/>
              </w:rPr>
            </w:sdtEndPr>
            <w:sdtContent>
              <w:p w14:paraId="4FD646A6" w14:textId="03FA1414" w:rsidR="00A43396" w:rsidRPr="003D765E" w:rsidRDefault="00A43396" w:rsidP="00A43396">
                <w:pPr>
                  <w:spacing w:beforeLines="100" w:before="360" w:line="300" w:lineRule="auto"/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      2.</w:t>
                </w:r>
                <w:r w:rsidRPr="003D765E">
                  <w:rPr>
                    <w:rFonts w:ascii="標楷體" w:eastAsia="標楷體" w:hAnsi="標楷體" w:hint="eastAsia"/>
                    <w:sz w:val="28"/>
                    <w:szCs w:val="28"/>
                  </w:rPr>
                  <w:t>將用過的水重複利用有哪些優缺點?</w:t>
                </w:r>
              </w:p>
              <w:p w14:paraId="6A612153" w14:textId="77777777" w:rsidR="00A43396" w:rsidRPr="003D765E" w:rsidRDefault="00A43396" w:rsidP="00A43396">
                <w:pPr>
                  <w:spacing w:beforeLines="100" w:before="360" w:line="300" w:lineRule="auto"/>
                  <w:rPr>
                    <w:rFonts w:ascii="標楷體" w:eastAsia="標楷體" w:hAnsi="標楷體"/>
                    <w:sz w:val="28"/>
                    <w:szCs w:val="28"/>
                  </w:rPr>
                </w:pPr>
                <w:r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活動</w:t>
                </w:r>
                <w:proofErr w:type="gramStart"/>
                <w:r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一</w:t>
                </w:r>
                <w:proofErr w:type="gramEnd"/>
                <w:r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:</w:t>
                </w:r>
                <w:r w:rsidRPr="003D765E">
                  <w:rPr>
                    <w:rFonts w:ascii="標楷體" w:eastAsia="標楷體" w:hAnsi="標楷體" w:hint="eastAsia"/>
                    <w:sz w:val="28"/>
                    <w:szCs w:val="28"/>
                  </w:rPr>
                  <w:t>解說新加坡的地理位置，及新加坡面臨的水資源危機。</w:t>
                </w:r>
              </w:p>
            </w:sdtContent>
          </w:sdt>
          <w:p w14:paraId="2B4850E2" w14:textId="77777777" w:rsidR="00A43396" w:rsidRPr="003D765E" w:rsidRDefault="00A43396" w:rsidP="00A43396">
            <w:pPr>
              <w:spacing w:beforeLines="100" w:before="36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活動二:</w:t>
            </w: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影片教學</w:t>
            </w:r>
          </w:p>
          <w:p w14:paraId="1053BEE1" w14:textId="77777777" w:rsidR="00A43396" w:rsidRPr="003D765E" w:rsidRDefault="00A43396" w:rsidP="00A43396">
            <w:pPr>
              <w:pStyle w:val="1"/>
              <w:shd w:val="clear" w:color="auto" w:fill="FFFFFF"/>
              <w:spacing w:beforeLines="100" w:before="360" w:beforeAutospacing="0" w:after="0" w:afterAutospacing="0"/>
              <w:rPr>
                <w:rFonts w:ascii="標楷體" w:eastAsia="標楷體" w:hAnsi="標楷體" w:cs="Arial"/>
                <w:b w:val="0"/>
                <w:color w:val="0F0F0F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觀看</w:t>
            </w:r>
            <w:r w:rsidRPr="003D76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《</w:t>
            </w:r>
            <w:r w:rsidRPr="003D765E">
              <w:rPr>
                <w:rFonts w:ascii="標楷體" w:eastAsia="標楷體" w:hAnsi="標楷體" w:cs="標楷體" w:hint="eastAsia"/>
                <w:b w:val="0"/>
                <w:color w:val="000000"/>
                <w:sz w:val="28"/>
                <w:szCs w:val="28"/>
              </w:rPr>
              <w:t>呼叫妙博士》綠活新加坡～回收水 未來新水源</w:t>
            </w:r>
            <w:r w:rsidRPr="003D765E">
              <w:rPr>
                <w:rFonts w:ascii="標楷體" w:eastAsia="標楷體" w:hAnsi="標楷體" w:cs="標楷體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77CE69DE" w14:textId="77777777" w:rsidR="00A43396" w:rsidRPr="003D765E" w:rsidRDefault="00A43396" w:rsidP="00A43396">
            <w:pPr>
              <w:pStyle w:val="1"/>
              <w:shd w:val="clear" w:color="auto" w:fill="FFFFFF"/>
              <w:spacing w:beforeLines="100" w:before="360" w:beforeAutospacing="0" w:after="0" w:afterAutospacing="0"/>
              <w:rPr>
                <w:rFonts w:ascii="標楷體" w:eastAsia="標楷體" w:hAnsi="標楷體" w:cs="Arial"/>
                <w:b w:val="0"/>
                <w:color w:val="0F0F0F"/>
                <w:sz w:val="28"/>
                <w:szCs w:val="28"/>
              </w:rPr>
            </w:pPr>
            <w:r w:rsidRPr="003D765E">
              <w:rPr>
                <w:rFonts w:ascii="標楷體" w:eastAsia="標楷體" w:hAnsi="標楷體" w:cs="標楷體"/>
                <w:b w:val="0"/>
                <w:color w:val="000000"/>
                <w:sz w:val="28"/>
                <w:szCs w:val="28"/>
              </w:rPr>
              <w:t xml:space="preserve"> https://www.youtube.com/watch?v=kOAxKojfzfU</w:t>
            </w:r>
          </w:p>
          <w:p w14:paraId="44C06954" w14:textId="77777777" w:rsidR="00A43396" w:rsidRPr="003D765E" w:rsidRDefault="00A43396" w:rsidP="00A43396">
            <w:pPr>
              <w:spacing w:beforeLines="100" w:before="36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活動三:</w:t>
            </w: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t>看完影片後，與學生共同討論，這樣方式的方式在台灣 可</w:t>
            </w:r>
            <w:r w:rsidRPr="003D765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行嗎?</w:t>
            </w:r>
          </w:p>
          <w:p w14:paraId="249582C6" w14:textId="77777777" w:rsidR="00A43396" w:rsidRPr="005674A9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3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活動四:</w:t>
            </w:r>
            <w:r w:rsidRPr="003D76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安排戶外教育，參觀</w:t>
            </w:r>
            <w:r w:rsidRPr="003D76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鳳山水資源中心，了解高雄水資源再利用的情形</w:t>
            </w:r>
            <w:hyperlink r:id="rId17" w:history="1">
              <w:r w:rsidRPr="005674A9">
                <w:rPr>
                  <w:rStyle w:val="af1"/>
                  <w:sz w:val="28"/>
                  <w:szCs w:val="28"/>
                </w:rPr>
                <w:t>https://wrb.kcg.gov.tw/Business/SewageTreatment/Center/C01.htm</w:t>
              </w:r>
            </w:hyperlink>
          </w:p>
          <w:p w14:paraId="16C6B5CE" w14:textId="77777777" w:rsidR="00A43396" w:rsidRPr="005674A9" w:rsidRDefault="00A43396" w:rsidP="00A43396">
            <w:pPr>
              <w:spacing w:beforeLines="100" w:before="360" w:line="300" w:lineRule="auto"/>
              <w:rPr>
                <w:sz w:val="28"/>
                <w:szCs w:val="28"/>
              </w:rPr>
            </w:pPr>
          </w:p>
          <w:p w14:paraId="60396B70" w14:textId="77777777" w:rsidR="00A43396" w:rsidRPr="003D765E" w:rsidRDefault="00A43396" w:rsidP="00A43396">
            <w:pPr>
              <w:spacing w:beforeLines="100" w:before="36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活動五:完成學習單（三）</w:t>
            </w:r>
          </w:p>
          <w:sdt>
            <w:sdtPr>
              <w:rPr>
                <w:sz w:val="28"/>
                <w:szCs w:val="28"/>
              </w:rPr>
              <w:tag w:val="goog_rdk_70"/>
              <w:id w:val="1590119038"/>
            </w:sdtPr>
            <w:sdtEndPr>
              <w:rPr>
                <w:sz w:val="24"/>
                <w:szCs w:val="24"/>
              </w:rPr>
            </w:sdtEndPr>
            <w:sdtContent>
              <w:p w14:paraId="15DB8C18" w14:textId="77777777" w:rsidR="00A43396" w:rsidRDefault="00A43396" w:rsidP="00A43396">
                <w:pPr>
                  <w:spacing w:beforeLines="100" w:before="360" w:line="300" w:lineRule="auto"/>
                  <w:jc w:val="center"/>
                  <w:rPr>
                    <w:rFonts w:ascii="Gungsuh" w:eastAsia="Gungsuh" w:hAnsi="Gungsuh" w:cs="Gungsuh"/>
                    <w:b/>
                  </w:rPr>
                </w:pPr>
              </w:p>
              <w:p w14:paraId="229A377B" w14:textId="77777777" w:rsidR="00A43396" w:rsidRDefault="00471A02" w:rsidP="00A43396">
                <w:pPr>
                  <w:spacing w:line="300" w:lineRule="auto"/>
                  <w:jc w:val="center"/>
                  <w:rPr>
                    <w:b/>
                  </w:rPr>
                </w:pPr>
              </w:p>
            </w:sdtContent>
          </w:sdt>
          <w:p w14:paraId="114F3D75" w14:textId="77777777" w:rsidR="00A43396" w:rsidRPr="003D765E" w:rsidRDefault="00471A02" w:rsidP="00A43396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tag w:val="goog_rdk_71"/>
                <w:id w:val="606089762"/>
              </w:sdtPr>
              <w:sdtEndPr>
                <w:rPr>
                  <w:rFonts w:ascii="標楷體" w:eastAsia="標楷體" w:hAnsi="標楷體" w:cs="Gungsuh" w:hint="eastAsia"/>
                  <w:b/>
                  <w:sz w:val="28"/>
                  <w:szCs w:val="28"/>
                </w:rPr>
              </w:sdtEndPr>
              <w:sdtContent>
                <w:r w:rsidR="00A43396">
                  <w:rPr>
                    <w:rFonts w:hint="eastAsia"/>
                  </w:rPr>
                  <w:t xml:space="preserve">                       </w:t>
                </w:r>
                <w:r w:rsidR="00A43396" w:rsidRPr="003D765E">
                  <w:rPr>
                    <w:rFonts w:ascii="標楷體" w:eastAsia="標楷體" w:hAnsi="標楷體" w:hint="eastAsia"/>
                    <w:b/>
                    <w:sz w:val="28"/>
                    <w:szCs w:val="28"/>
                  </w:rPr>
                  <w:t>主題四</w:t>
                </w:r>
                <w:r w:rsidR="00A43396" w:rsidRPr="003D765E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：</w:t>
                </w:r>
                <w:r w:rsidR="00A43396" w:rsidRPr="003D765E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美濃水庫蓋不蓋</w:t>
                </w:r>
              </w:sdtContent>
            </w:sdt>
          </w:p>
          <w:p w14:paraId="27F567D4" w14:textId="77777777" w:rsidR="00A43396" w:rsidRPr="003D765E" w:rsidRDefault="00471A02" w:rsidP="00A43396">
            <w:pPr>
              <w:spacing w:line="400" w:lineRule="auto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2"/>
                <w:id w:val="-2060232139"/>
              </w:sdtPr>
              <w:sdtEndPr>
                <w:rPr>
                  <w:rFonts w:cs="Gungsuh" w:hint="eastAsia"/>
                </w:rPr>
              </w:sdtEndPr>
              <w:sdtContent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【導引問題】1.</w:t>
                </w:r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你印象中的美濃是一個怎樣的地方?</w:t>
                </w:r>
              </w:sdtContent>
            </w:sdt>
          </w:p>
          <w:p w14:paraId="0C9CFDF2" w14:textId="77777777" w:rsidR="00A43396" w:rsidRPr="003D765E" w:rsidRDefault="00471A02" w:rsidP="00A43396">
            <w:pPr>
              <w:spacing w:line="400" w:lineRule="auto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3"/>
                <w:id w:val="-353969033"/>
              </w:sdtPr>
              <w:sdtEndPr>
                <w:rPr>
                  <w:rFonts w:cs="Gungsuh" w:hint="eastAsia"/>
                </w:rPr>
              </w:sdtEndPr>
              <w:sdtContent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        </w:t>
                </w:r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 xml:space="preserve">           </w:t>
                </w:r>
                <w:r w:rsidR="00A43396" w:rsidRPr="003D765E">
                  <w:rPr>
                    <w:rFonts w:ascii="標楷體" w:eastAsia="標楷體" w:hAnsi="標楷體" w:cs="Gungsuh"/>
                    <w:sz w:val="28"/>
                    <w:szCs w:val="28"/>
                  </w:rPr>
                  <w:t>2.</w:t>
                </w:r>
                <w:r w:rsidR="00A43396" w:rsidRPr="003D765E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如果美濃消失了，你有什麼感覺?</w:t>
                </w:r>
              </w:sdtContent>
            </w:sdt>
          </w:p>
          <w:p w14:paraId="7DC6DCCA" w14:textId="77777777" w:rsidR="00A43396" w:rsidRPr="003D765E" w:rsidRDefault="00A43396" w:rsidP="00A43396">
            <w:pPr>
              <w:spacing w:line="40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1113435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活動</w:t>
            </w:r>
            <w:proofErr w:type="gramStart"/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:走訪美濃</w:t>
            </w:r>
          </w:p>
          <w:p w14:paraId="1C0CB4CA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安排戶外教育，實際走訪美濃，了解當地的地理景觀及人文環境</w:t>
            </w:r>
          </w:p>
          <w:p w14:paraId="2E807390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活動二:興建美濃水庫的是與非</w:t>
            </w:r>
          </w:p>
          <w:p w14:paraId="10DE2E69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1.</w:t>
            </w: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學生事先蒐集有關美濃水庫的資料。</w:t>
            </w:r>
          </w:p>
          <w:p w14:paraId="36A7367B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57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2.分組討論，並請學生提出支持及反對的理由。</w:t>
            </w:r>
          </w:p>
          <w:p w14:paraId="47E1D956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-50" w:left="-120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活動三:興建水庫辯論賽</w:t>
            </w:r>
          </w:p>
          <w:p w14:paraId="3E5B8B1D" w14:textId="77777777" w:rsidR="00A43396" w:rsidRPr="003D765E" w:rsidRDefault="00A43396" w:rsidP="00A43396">
            <w:pPr>
              <w:pStyle w:val="af"/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0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將學生依照支持及反對的立場，分為兩組進行辯論</w:t>
            </w:r>
          </w:p>
          <w:p w14:paraId="58F4AD54" w14:textId="77777777" w:rsidR="00A43396" w:rsidRPr="003D765E" w:rsidRDefault="00A43396" w:rsidP="00A43396">
            <w:pPr>
              <w:pStyle w:val="af"/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0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lastRenderedPageBreak/>
              <w:t>歸納學生提出的論點做出總結</w:t>
            </w:r>
          </w:p>
          <w:p w14:paraId="3DAA4888" w14:textId="77777777" w:rsidR="00A43396" w:rsidRPr="003D765E" w:rsidRDefault="00A43396" w:rsidP="00A43396">
            <w:pPr>
              <w:pStyle w:val="af"/>
              <w:numPr>
                <w:ilvl w:val="3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0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目前政府對於美濃水庫興建的政策</w:t>
            </w:r>
          </w:p>
          <w:p w14:paraId="48AD5B27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-50" w:left="-120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活動四:取代興建水庫替代方案</w:t>
            </w:r>
          </w:p>
          <w:p w14:paraId="3D8EC787" w14:textId="77777777" w:rsidR="00A43396" w:rsidRPr="003D765E" w:rsidRDefault="00A43396" w:rsidP="00A43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Chars="-50" w:left="-120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3D765E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因目前的政策是不興建水庫，依照現行的水資源利用方式，是否會面臨缺水的問題，如果再次面臨乾旱，請學生討論，有沒有更積極有效的方式，可以化解乾旱的危機。</w:t>
            </w:r>
          </w:p>
          <w:p w14:paraId="29895026" w14:textId="77777777" w:rsidR="00A43396" w:rsidRPr="003D765E" w:rsidRDefault="00A43396" w:rsidP="00A43396">
            <w:pPr>
              <w:spacing w:beforeLines="100" w:before="360"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活動五:完成學習單</w:t>
            </w:r>
          </w:p>
          <w:p w14:paraId="6370E06E" w14:textId="77777777" w:rsidR="00A43396" w:rsidRDefault="00A43396" w:rsidP="00A43396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 w14:paraId="7C5ED8B7" w14:textId="77777777" w:rsidR="00A43396" w:rsidRDefault="00A43396" w:rsidP="00A43396">
            <w:pPr>
              <w:spacing w:line="300" w:lineRule="auto"/>
              <w:rPr>
                <w:sz w:val="28"/>
                <w:szCs w:val="28"/>
              </w:rPr>
            </w:pPr>
          </w:p>
          <w:p w14:paraId="2010213F" w14:textId="77777777" w:rsidR="00A43396" w:rsidRPr="003D765E" w:rsidRDefault="00A43396" w:rsidP="00A43396">
            <w:pPr>
              <w:spacing w:line="300" w:lineRule="auto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主題五</w:t>
            </w:r>
            <w:r w:rsidRPr="003D765E">
              <w:rPr>
                <w:rFonts w:ascii="標楷體" w:eastAsia="標楷體" w:hAnsi="標楷體" w:cs="Gungsuh"/>
                <w:b/>
                <w:sz w:val="28"/>
                <w:szCs w:val="28"/>
              </w:rPr>
              <w:t>：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省水大作戰</w:t>
            </w:r>
            <w:proofErr w:type="gramEnd"/>
          </w:p>
          <w:p w14:paraId="25D82077" w14:textId="77777777" w:rsidR="00A43396" w:rsidRPr="003D765E" w:rsidRDefault="00A43396" w:rsidP="00A43396">
            <w:pPr>
              <w:pStyle w:val="af"/>
              <w:numPr>
                <w:ilvl w:val="6"/>
                <w:numId w:val="23"/>
              </w:numPr>
              <w:spacing w:line="300" w:lineRule="auto"/>
              <w:ind w:leftChars="0" w:left="48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你知道一度的水是多少(幾瓶家庭號的寶特瓶)？</w:t>
            </w:r>
          </w:p>
          <w:p w14:paraId="6F624002" w14:textId="77777777" w:rsidR="00A43396" w:rsidRPr="003D765E" w:rsidRDefault="00A43396" w:rsidP="00A43396">
            <w:pPr>
              <w:pStyle w:val="af"/>
              <w:numPr>
                <w:ilvl w:val="6"/>
                <w:numId w:val="23"/>
              </w:numPr>
              <w:spacing w:line="300" w:lineRule="auto"/>
              <w:ind w:leftChars="0" w:left="48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你知道家裡的水費一個月多少錢?</w:t>
            </w:r>
          </w:p>
          <w:p w14:paraId="273E7135" w14:textId="77777777" w:rsidR="00A43396" w:rsidRPr="003D765E" w:rsidRDefault="00A43396" w:rsidP="00A43396">
            <w:pPr>
              <w:pStyle w:val="af"/>
              <w:numPr>
                <w:ilvl w:val="6"/>
                <w:numId w:val="23"/>
              </w:numPr>
              <w:spacing w:line="300" w:lineRule="auto"/>
              <w:ind w:leftChars="0" w:left="48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你曾經用過那些節水的方法?</w:t>
            </w:r>
          </w:p>
          <w:p w14:paraId="3DCCBE11" w14:textId="7DBB3A57" w:rsidR="00A43396" w:rsidRDefault="00A43396" w:rsidP="00A43396">
            <w:pPr>
              <w:spacing w:line="300" w:lineRule="auto"/>
              <w:ind w:left="113"/>
              <w:rPr>
                <w:rFonts w:ascii="Gungsuh" w:eastAsiaTheme="minorEastAsia" w:hAnsi="Gungsuh" w:cs="Gungsuh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活動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一</w:t>
            </w:r>
            <w:proofErr w:type="gramEnd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: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省水大作戰</w:t>
            </w:r>
            <w:proofErr w:type="gramEnd"/>
            <w:r>
              <w:rPr>
                <w:rFonts w:ascii="Gungsuh" w:eastAsiaTheme="minorEastAsia" w:hAnsi="Gungsuh" w:cs="Gungsuh"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E6E1114" wp14:editId="7C1B7C75">
                  <wp:extent cx="4132800" cy="4891171"/>
                  <wp:effectExtent l="0" t="0" r="1270" b="508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十大省水好習慣 海報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041" cy="489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46B1D" w14:textId="77777777" w:rsidR="00A43396" w:rsidRPr="003D765E" w:rsidRDefault="00A43396" w:rsidP="00A43396">
            <w:pPr>
              <w:pStyle w:val="af"/>
              <w:numPr>
                <w:ilvl w:val="0"/>
                <w:numId w:val="26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請學生觀察</w:t>
            </w:r>
            <w:r w:rsidRPr="003D765E">
              <w:rPr>
                <w:rFonts w:ascii="標楷體" w:eastAsia="標楷體" w:hAnsi="標楷體" w:cs="Gungsuh" w:hint="eastAsia"/>
                <w:sz w:val="28"/>
                <w:szCs w:val="28"/>
                <w:bdr w:val="single" w:sz="4" w:space="0" w:color="auto"/>
              </w:rPr>
              <w:t>省</w:t>
            </w:r>
            <w:proofErr w:type="gramStart"/>
            <w:r w:rsidRPr="003D765E">
              <w:rPr>
                <w:rFonts w:ascii="標楷體" w:eastAsia="標楷體" w:hAnsi="標楷體" w:cs="Gungsuh" w:hint="eastAsia"/>
                <w:sz w:val="28"/>
                <w:szCs w:val="28"/>
                <w:bdr w:val="single" w:sz="4" w:space="0" w:color="auto"/>
              </w:rPr>
              <w:t>水好習圖表</w:t>
            </w:r>
            <w:proofErr w:type="gramEnd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，並發表在日常生活中已做到哪些項目。</w:t>
            </w:r>
          </w:p>
          <w:p w14:paraId="6B5E6EEF" w14:textId="59A5C7D9" w:rsidR="00A43396" w:rsidRPr="003D765E" w:rsidRDefault="00A43396" w:rsidP="00A43396">
            <w:pPr>
              <w:pStyle w:val="af"/>
              <w:numPr>
                <w:ilvl w:val="0"/>
                <w:numId w:val="26"/>
              </w:numPr>
              <w:spacing w:line="300" w:lineRule="auto"/>
              <w:ind w:leftChars="197" w:left="833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除了圖表中列出的項目，還有其他省水的方法嗎？以小組討論的方式，設計</w:t>
            </w:r>
            <w:proofErr w:type="gramStart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省水好習慣</w:t>
            </w:r>
            <w:proofErr w:type="gramEnd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海報。</w:t>
            </w:r>
          </w:p>
          <w:p w14:paraId="3C5B597A" w14:textId="77777777" w:rsidR="00A43396" w:rsidRPr="003D765E" w:rsidRDefault="00A43396" w:rsidP="00A43396">
            <w:pPr>
              <w:pStyle w:val="af"/>
              <w:numPr>
                <w:ilvl w:val="0"/>
                <w:numId w:val="26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請學生於日常生活中實踐，並記錄下來。</w:t>
            </w:r>
          </w:p>
          <w:p w14:paraId="178474FD" w14:textId="77777777" w:rsidR="00A43396" w:rsidRPr="003D765E" w:rsidRDefault="00A43396" w:rsidP="00A43396">
            <w:pPr>
              <w:spacing w:line="300" w:lineRule="auto"/>
              <w:ind w:left="113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活動二:蒐集家中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不</w:t>
            </w:r>
            <w:proofErr w:type="gramEnd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同期的水費</w:t>
            </w:r>
            <w:proofErr w:type="gramStart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帳</w:t>
            </w:r>
            <w:proofErr w:type="gramEnd"/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單</w:t>
            </w:r>
          </w:p>
          <w:p w14:paraId="4F88D551" w14:textId="77777777" w:rsidR="00A43396" w:rsidRPr="003D765E" w:rsidRDefault="00A43396" w:rsidP="00A43396">
            <w:pPr>
              <w:pStyle w:val="af"/>
              <w:numPr>
                <w:ilvl w:val="0"/>
                <w:numId w:val="25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請學生蒐集家中的水費</w:t>
            </w:r>
            <w:proofErr w:type="gramStart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帳單</w:t>
            </w:r>
            <w:proofErr w:type="gramEnd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。</w:t>
            </w:r>
          </w:p>
          <w:p w14:paraId="4F6C623C" w14:textId="77777777" w:rsidR="00A43396" w:rsidRPr="003D765E" w:rsidRDefault="00A43396" w:rsidP="00A43396">
            <w:pPr>
              <w:pStyle w:val="af"/>
              <w:numPr>
                <w:ilvl w:val="0"/>
                <w:numId w:val="25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透過</w:t>
            </w:r>
            <w:proofErr w:type="gramStart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帳單</w:t>
            </w:r>
            <w:proofErr w:type="gramEnd"/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，了解水費的計價方式。</w:t>
            </w:r>
          </w:p>
          <w:p w14:paraId="0C018186" w14:textId="77777777" w:rsidR="00A43396" w:rsidRPr="003D765E" w:rsidRDefault="00A43396" w:rsidP="00A43396">
            <w:pPr>
              <w:spacing w:line="300" w:lineRule="auto"/>
              <w:ind w:left="113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活動三:驗收省水成果</w:t>
            </w:r>
          </w:p>
          <w:p w14:paraId="30D2B079" w14:textId="77777777" w:rsidR="00A43396" w:rsidRPr="003D765E" w:rsidRDefault="00A43396" w:rsidP="00A43396">
            <w:pPr>
              <w:pStyle w:val="af"/>
              <w:numPr>
                <w:ilvl w:val="0"/>
                <w:numId w:val="27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lastRenderedPageBreak/>
              <w:t>比較課程實施前即實施後水費的差異。</w:t>
            </w:r>
          </w:p>
          <w:p w14:paraId="1DC8CDAD" w14:textId="77777777" w:rsidR="00A43396" w:rsidRPr="003D765E" w:rsidRDefault="00A43396" w:rsidP="00A43396">
            <w:pPr>
              <w:pStyle w:val="af"/>
              <w:numPr>
                <w:ilvl w:val="0"/>
                <w:numId w:val="27"/>
              </w:numPr>
              <w:spacing w:line="300" w:lineRule="auto"/>
              <w:ind w:leftChars="0" w:left="113"/>
              <w:rPr>
                <w:rFonts w:ascii="標楷體" w:eastAsia="標楷體" w:hAnsi="標楷體" w:cs="Gungsuh"/>
                <w:sz w:val="28"/>
                <w:szCs w:val="28"/>
              </w:rPr>
            </w:pPr>
            <w:r w:rsidRPr="003D765E">
              <w:rPr>
                <w:rFonts w:ascii="標楷體" w:eastAsia="標楷體" w:hAnsi="標楷體" w:cs="Gungsuh" w:hint="eastAsia"/>
                <w:sz w:val="28"/>
                <w:szCs w:val="28"/>
              </w:rPr>
              <w:t>２．水費減少最多即為優勝者，請該生分享在日常生活中實踐了那些節水方法。</w:t>
            </w:r>
          </w:p>
          <w:p w14:paraId="71C8EC40" w14:textId="29B921ED" w:rsidR="009D6CEB" w:rsidRPr="002574BF" w:rsidRDefault="00A43396" w:rsidP="002C2EDB">
            <w:pPr>
              <w:spacing w:beforeLines="100" w:before="360" w:line="300" w:lineRule="auto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3D765E">
              <w:rPr>
                <w:rFonts w:ascii="標楷體" w:eastAsia="標楷體" w:hAnsi="標楷體" w:hint="eastAsia"/>
                <w:b/>
                <w:sz w:val="28"/>
                <w:szCs w:val="28"/>
              </w:rPr>
              <w:t>活動四:完成學習單（五）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6AE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96A8C8D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2F2E2B1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AEF848E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1BD16C6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A04938E" w14:textId="1955143A" w:rsidR="00A45902" w:rsidRPr="008E054F" w:rsidRDefault="00627452" w:rsidP="00A45902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A45902">
              <w:rPr>
                <w:rFonts w:eastAsia="標楷體"/>
                <w:noProof/>
                <w:sz w:val="28"/>
                <w:szCs w:val="28"/>
              </w:rPr>
              <w:t>節</w:t>
            </w:r>
          </w:p>
          <w:p w14:paraId="2E1F85F1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A624A7E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7D07260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2C0CC55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96B8B4F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DCC128A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F024DB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FC2AE9D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C30FA5F" w14:textId="77777777" w:rsidR="009D6CEB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E01F65D" w14:textId="77777777" w:rsidR="0073079C" w:rsidRDefault="0073079C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FCB6D80" w14:textId="77777777" w:rsidR="00502E19" w:rsidRDefault="00502E19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23782D2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6A2799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897C4DD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1683E09" w14:textId="66A8A10D" w:rsidR="009D2196" w:rsidRDefault="00627452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2</w:t>
            </w:r>
            <w:r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17209A64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8CFADD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24E0430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6038232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FA6B36B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93E086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BD647D8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68EE1D2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279D92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78D93C7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D6AF981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BF2BD40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A5335F6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54A05F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3D4C321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44EAB5E" w14:textId="77777777" w:rsidR="009D2196" w:rsidRDefault="009D21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F84DDEE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742E235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B097516" w14:textId="5C55AC9E" w:rsidR="00A45902" w:rsidRDefault="00627452" w:rsidP="00A45902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A45902">
              <w:rPr>
                <w:rFonts w:eastAsia="標楷體"/>
                <w:noProof/>
                <w:sz w:val="28"/>
                <w:szCs w:val="28"/>
              </w:rPr>
              <w:t>節</w:t>
            </w:r>
          </w:p>
          <w:p w14:paraId="4BECD0B6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70FBE91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20EA276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67B3DEA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1032AED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19295AD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F84BD93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269A54A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9F6FB0C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309DC2A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C502B2C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A9510BF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3B06073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0711FA7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F8A6582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B65193F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155D7B3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0502B0F" w14:textId="77777777" w:rsidR="00EC36E5" w:rsidRDefault="00EC36E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200C91A" w14:textId="77777777" w:rsidR="00502E19" w:rsidRDefault="00502E19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D2E629B" w14:textId="0D8A539C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EB6486A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789C572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B68B167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A73FE4D" w14:textId="77777777" w:rsidR="00A45902" w:rsidRDefault="00A45902" w:rsidP="00A45902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1</w:t>
            </w:r>
            <w:r>
              <w:rPr>
                <w:rFonts w:eastAsia="標楷體"/>
                <w:noProof/>
                <w:sz w:val="28"/>
                <w:szCs w:val="28"/>
              </w:rPr>
              <w:t>節</w:t>
            </w:r>
          </w:p>
          <w:p w14:paraId="7A6ABA85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B827521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6D453B9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A9CA6DE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6BA5124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4C79849" w14:textId="77777777" w:rsidR="00A85BB4" w:rsidRDefault="00A85BB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82A09ED" w14:textId="09C25DB6" w:rsidR="00A85BB4" w:rsidRDefault="00627452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1F62E475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E311EE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54291C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FB9C8C6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5583736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44AE004" w14:textId="77777777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780EBA5" w14:textId="592F0BBB" w:rsidR="00D548D3" w:rsidRDefault="00D548D3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CE1E4C3" w14:textId="30DDAC0D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31E4DA8" w14:textId="7CBA7867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AA0F7E" w14:textId="7F4AB93D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0B15490" w14:textId="77777777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49A1D43" w14:textId="53ED7919" w:rsidR="00E86348" w:rsidRDefault="00627452" w:rsidP="00E86348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E86348">
              <w:rPr>
                <w:rFonts w:eastAsia="標楷體"/>
                <w:noProof/>
                <w:sz w:val="28"/>
                <w:szCs w:val="28"/>
              </w:rPr>
              <w:t>節</w:t>
            </w:r>
          </w:p>
          <w:p w14:paraId="2EFE99EF" w14:textId="77777777" w:rsidR="005B3B8E" w:rsidRDefault="005B3B8E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86426B6" w14:textId="77777777" w:rsidR="005B3B8E" w:rsidRDefault="005B3B8E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790534C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6D84B7F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2D52C83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7199493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B65B654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8106FC8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99D3F7F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099BE16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51E0863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C34B939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3657CF0" w14:textId="66D18A6B" w:rsidR="000567E9" w:rsidRDefault="000567E9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E63CB78" w14:textId="77777777" w:rsidR="00432180" w:rsidRDefault="00432180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581C37D" w14:textId="338A11CE" w:rsidR="000567E9" w:rsidRDefault="000567E9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2D9ECA4" w14:textId="55A7308E" w:rsidR="00CF4FA6" w:rsidRDefault="00627452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199504C9" w14:textId="4C3DAA4F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4BB73A9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42911F4" w14:textId="7C29CE8B" w:rsidR="00CF4FA6" w:rsidRDefault="00627452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2</w:t>
            </w:r>
            <w:r>
              <w:rPr>
                <w:rFonts w:eastAsia="標楷體" w:hint="eastAsia"/>
                <w:noProof/>
                <w:sz w:val="28"/>
                <w:szCs w:val="28"/>
              </w:rPr>
              <w:lastRenderedPageBreak/>
              <w:t>節</w:t>
            </w:r>
          </w:p>
          <w:p w14:paraId="13B71F13" w14:textId="1AFE315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4B78CEE" w14:textId="467BAAF0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159810C" w14:textId="4476B241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A15024" w14:textId="0AA555E2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3DC7666" w14:textId="25364E68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6AC1F3" w14:textId="58280A35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31C6EE5" w14:textId="0CE758E3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249B4D0" w14:textId="2D6EA378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882095D" w14:textId="727A1C61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19FB909" w14:textId="69A578B4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C149112" w14:textId="1AA9770A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2487EE4" w14:textId="1B98AAD1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ADDE047" w14:textId="1F665329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390FCAD" w14:textId="28DFFB67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3BC62AE" w14:textId="27EF8986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B7B9ED7" w14:textId="7E0C0B0E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1116CB" w14:textId="77777777" w:rsidR="00A43396" w:rsidRDefault="00A4339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1AF0496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5973701" w14:textId="7C126E08" w:rsidR="000567E9" w:rsidRDefault="00627452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2</w:t>
            </w:r>
            <w:r w:rsidR="00A43396"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30B80F46" w14:textId="0930AB10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B1F3F1C" w14:textId="1BD33D57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1E4E197" w14:textId="4EAA14A3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DE694DE" w14:textId="2C4E176C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AE55503" w14:textId="6F3ECB03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6FF14D8" w14:textId="53BA851D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5917B48" w14:textId="4CF68148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7CA7CCD" w14:textId="11D147CF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4BC9B5B" w14:textId="0CC4C132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3346351" w14:textId="52BA5798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1BF56A8" w14:textId="01520DE8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3EC40F1" w14:textId="64969965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087ABC2" w14:textId="4E5A64FC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CE0FEB8" w14:textId="2C33AC29" w:rsidR="0054203B" w:rsidRDefault="0054203B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5606561" w14:textId="1543E52F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8BC067A" w14:textId="5FC1BC67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665A3B8" w14:textId="2C715214" w:rsidR="00A930F4" w:rsidRDefault="00627452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07ABCAA6" w14:textId="7BE3106D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0FA26C6" w14:textId="23A75698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B1CEA6" w14:textId="61D10A03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B79F081" w14:textId="30C6CC3E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59625C3" w14:textId="5F304D2E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B0DC38A" w14:textId="26AE936E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25AA4AD" w14:textId="2C6EBBC2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25D70C" w14:textId="3E98E233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A2AA675" w14:textId="723672CE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DDF43B8" w14:textId="480F204A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7569183" w14:textId="365E6AEC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F38A976" w14:textId="2B1C5F89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A89CAC1" w14:textId="66D4FD50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406D4A9" w14:textId="3CAE85AA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E4AAD4B" w14:textId="6ECE7084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0BF7A8F" w14:textId="21A58DB5" w:rsidR="00A930F4" w:rsidRDefault="00627452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>
              <w:rPr>
                <w:rFonts w:eastAsia="標楷體" w:hint="eastAsia"/>
                <w:noProof/>
                <w:sz w:val="28"/>
                <w:szCs w:val="28"/>
              </w:rPr>
              <w:t>節</w:t>
            </w:r>
          </w:p>
          <w:p w14:paraId="5463BC65" w14:textId="1EE4BDD0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852953A" w14:textId="4CACA6D6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6894C64" w14:textId="4FC516F0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70DD505" w14:textId="77C27C72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B2D1759" w14:textId="501C2347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2823D3F" w14:textId="5FE5961E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5BCF4F0" w14:textId="3C3DD297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AC4C392" w14:textId="2B19D388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D4DA75" w14:textId="77777777" w:rsidR="00A930F4" w:rsidRDefault="00A930F4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AB19AB1" w14:textId="051C157F" w:rsidR="0054203B" w:rsidRPr="008E054F" w:rsidRDefault="00627452" w:rsidP="00CF4FA6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1</w:t>
            </w:r>
            <w:r w:rsidR="0054203B">
              <w:rPr>
                <w:rFonts w:eastAsia="標楷體" w:hint="eastAsia"/>
                <w:noProof/>
                <w:sz w:val="28"/>
                <w:szCs w:val="28"/>
              </w:rPr>
              <w:lastRenderedPageBreak/>
              <w:t>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A887A74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0CE7B40" w14:textId="26CF02E4" w:rsidR="009D6CEB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EAEB2FA" w14:textId="77777777" w:rsidR="00A930F4" w:rsidRPr="008E054F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2DCCDA8" w14:textId="1D87E5B1" w:rsidR="009D6CEB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教學影片</w:t>
            </w:r>
          </w:p>
          <w:p w14:paraId="01837D5D" w14:textId="1A3D5C6B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F0F3FF3" w14:textId="77777777" w:rsidR="00A930F4" w:rsidRPr="008E054F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BCA7F58" w14:textId="03C0C0A4" w:rsidR="009D6CEB" w:rsidRPr="008E054F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學</w:t>
            </w:r>
            <w:r>
              <w:rPr>
                <w:rFonts w:eastAsia="標楷體" w:hint="eastAsia"/>
                <w:noProof/>
                <w:sz w:val="28"/>
                <w:szCs w:val="28"/>
              </w:rPr>
              <w:lastRenderedPageBreak/>
              <w:t>習單</w:t>
            </w:r>
          </w:p>
          <w:p w14:paraId="02844098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6AEB0BB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6BEC18B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13A02E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EF4BE68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E397060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C98EF7C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14:paraId="4228555E" w14:textId="77777777" w:rsidR="009D6CEB" w:rsidRPr="008E054F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A768FD" w14:textId="77777777" w:rsidR="009D6CEB" w:rsidRDefault="009D6CEB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DBD86E6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3C201CF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9CA5CC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DB38FAA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43DCF90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4AF9E51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3235F85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AF9CA2E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34292B1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107934D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50DC009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6EDF6D1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F8696E4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8791C9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1023AA5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B48B0F8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C27798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BBA0B58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80D2FE0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9940F26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6006A24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教學</w:t>
            </w:r>
            <w:r>
              <w:rPr>
                <w:rFonts w:eastAsia="標楷體" w:hint="eastAsia"/>
                <w:noProof/>
                <w:sz w:val="28"/>
                <w:szCs w:val="28"/>
              </w:rPr>
              <w:lastRenderedPageBreak/>
              <w:t>影片</w:t>
            </w:r>
          </w:p>
          <w:p w14:paraId="18F4C950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1DBBA90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90D823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學習單</w:t>
            </w:r>
          </w:p>
          <w:p w14:paraId="00C0AEE8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B02ABE1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49C8AA2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1B39AB1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1B686B5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0A90A7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DBB2B5E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99C91AA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49241D3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E180426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775304C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9687156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9091361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07361E7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44C511E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10CBBE9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EE3F3F2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A16974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FA6F893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B9D3510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A3A4A16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1CC479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059A209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F35CDE8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6B4792B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75B1DDF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07FE7C5" w14:textId="77777777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1CA98CB" w14:textId="279088AE" w:rsidR="0042392D" w:rsidRDefault="0042392D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ED84011" w14:textId="7E4C2B9C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B31F4A2" w14:textId="55761ECA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F881183" w14:textId="306FA921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6B812C8" w14:textId="679DA5D0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5EF0F34" w14:textId="431AB91D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33C5B62" w14:textId="288DDE2C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910983" w14:textId="26DA191F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027CBA" w14:textId="77777777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D5E594D" w14:textId="1C89F80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7797D6F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教學影片</w:t>
            </w:r>
          </w:p>
          <w:p w14:paraId="2ACDC53F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314C506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ED7476E" w14:textId="15E77F18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學習單</w:t>
            </w:r>
          </w:p>
          <w:p w14:paraId="6D0372B7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3DC0F0A" w14:textId="423B0462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戶外教</w:t>
            </w:r>
            <w:r w:rsidR="00342B01">
              <w:rPr>
                <w:rFonts w:eastAsia="標楷體" w:hint="eastAsia"/>
                <w:noProof/>
                <w:sz w:val="28"/>
                <w:szCs w:val="28"/>
              </w:rPr>
              <w:t>育</w:t>
            </w:r>
            <w:r>
              <w:rPr>
                <w:rFonts w:eastAsia="標楷體" w:hint="eastAsia"/>
                <w:noProof/>
                <w:sz w:val="28"/>
                <w:szCs w:val="28"/>
              </w:rPr>
              <w:t>手冊</w:t>
            </w:r>
          </w:p>
          <w:p w14:paraId="0C39E8CC" w14:textId="77777777" w:rsidR="00A930F4" w:rsidRPr="008E054F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99A0C41" w14:textId="1C60560E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6D205FE" w14:textId="77777777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8E3A3CF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908BED1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17991C6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FDDB03B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5FAC733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3A6AD1A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B81F0A2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E6CE10B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0E12958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8913A92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765CC39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9EE90E0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A6E6367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E3EA64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983EFBA" w14:textId="77777777" w:rsidR="00EC2CF5" w:rsidRDefault="00EC2CF5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037692E" w14:textId="306F5105" w:rsidR="00CF4FA6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教學影片</w:t>
            </w:r>
          </w:p>
          <w:p w14:paraId="249A5C20" w14:textId="155CDBAD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noProof/>
                <w:sz w:val="28"/>
                <w:szCs w:val="28"/>
              </w:rPr>
              <w:t>學習單</w:t>
            </w:r>
          </w:p>
          <w:p w14:paraId="4A86CFF3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DED830F" w14:textId="5BF64B15" w:rsidR="00CF4FA6" w:rsidRDefault="00342B01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戶外教育手冊</w:t>
            </w:r>
          </w:p>
          <w:p w14:paraId="106EAF21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8DAABFE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80CA7A6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B536DF1" w14:textId="761456E5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AD63766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海報</w:t>
            </w:r>
            <w:r>
              <w:rPr>
                <w:rFonts w:eastAsia="標楷體" w:hint="eastAsia"/>
                <w:noProof/>
                <w:sz w:val="28"/>
                <w:szCs w:val="28"/>
              </w:rPr>
              <w:lastRenderedPageBreak/>
              <w:t>紙</w:t>
            </w:r>
          </w:p>
          <w:p w14:paraId="67182875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5568761" w14:textId="77777777" w:rsidR="00A930F4" w:rsidRDefault="00A930F4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E457E5F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8C0E6F0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D80DC61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112BB45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586984E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B27B33E" w14:textId="77777777" w:rsidR="00CF4FA6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E2897E" w14:textId="6A82721A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960448F" w14:textId="557BDA1E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B6BA14B" w14:textId="2D62610F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23259BC" w14:textId="0454B38B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0789557" w14:textId="675652A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5ADBCF0" w14:textId="6CD83F65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F04FF27" w14:textId="61E89E44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40C939C" w14:textId="1859EE01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D0C5CBA" w14:textId="50EC591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622B2B1" w14:textId="39D61B65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5E5C6CF" w14:textId="2A6E95F9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F7C3FE8" w14:textId="42ECD8B6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3429DBB" w14:textId="224DEFA9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2EFF54C" w14:textId="11A08822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5693382C" w14:textId="7AC2EED9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351E874" w14:textId="07646CB9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2ABBAD1" w14:textId="2DFDB06F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8666B43" w14:textId="573FD42B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46BB51C8" w14:textId="3DBBA2F8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一公升寶特瓶</w:t>
            </w:r>
          </w:p>
          <w:p w14:paraId="620B9BAD" w14:textId="14E8B12E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DE1EFAD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E505AD9" w14:textId="4EE3BD86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84E36FA" w14:textId="77777777" w:rsidR="00342B01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教學影片</w:t>
            </w:r>
          </w:p>
          <w:p w14:paraId="21DA614A" w14:textId="77777777" w:rsidR="00342B01" w:rsidRDefault="00342B01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3A8FE3A1" w14:textId="3ED58EF7" w:rsidR="00342B01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學</w:t>
            </w:r>
          </w:p>
          <w:p w14:paraId="11EA8A69" w14:textId="4B3E92BB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習單</w:t>
            </w:r>
          </w:p>
          <w:p w14:paraId="3ECF3705" w14:textId="20E57B24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1EB1CC5A" w14:textId="5ED3A20D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77FCB1CC" w14:textId="18ED92E5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6D292226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0C7EC341" w14:textId="3F5F9893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海報紙</w:t>
            </w:r>
          </w:p>
          <w:p w14:paraId="516D15B8" w14:textId="584D761F" w:rsidR="00D06DED" w:rsidRDefault="00D06DED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EB95742" w14:textId="4E7536AF" w:rsidR="00D06DED" w:rsidRDefault="00D06DED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水費單</w:t>
            </w:r>
          </w:p>
          <w:p w14:paraId="76154A8F" w14:textId="77777777" w:rsidR="00A930F4" w:rsidRDefault="00A930F4" w:rsidP="00A930F4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  <w:p w14:paraId="205FD197" w14:textId="64290B11" w:rsidR="00CF4FA6" w:rsidRPr="008E054F" w:rsidRDefault="00CF4FA6" w:rsidP="0032111E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74F3959" w14:textId="77777777" w:rsidR="009D6CEB" w:rsidRPr="008E054F" w:rsidRDefault="009D6CEB" w:rsidP="002C2EDB">
            <w:pPr>
              <w:snapToGrid w:val="0"/>
              <w:spacing w:line="440" w:lineRule="exact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14:paraId="0D327EEE" w14:textId="77777777" w:rsidR="009D6CEB" w:rsidRPr="008E054F" w:rsidRDefault="009D6CEB" w:rsidP="0032111E">
      <w:pPr>
        <w:tabs>
          <w:tab w:val="left" w:pos="567"/>
        </w:tabs>
        <w:spacing w:line="440" w:lineRule="exact"/>
        <w:ind w:left="480"/>
        <w:jc w:val="both"/>
        <w:rPr>
          <w:rFonts w:eastAsia="標楷體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650"/>
        <w:gridCol w:w="1877"/>
        <w:gridCol w:w="1878"/>
        <w:gridCol w:w="1878"/>
        <w:gridCol w:w="1881"/>
        <w:gridCol w:w="1082"/>
      </w:tblGrid>
      <w:tr w:rsidR="002C2EDB" w:rsidRPr="004B6F6A" w14:paraId="132683D4" w14:textId="77777777" w:rsidTr="002C2EDB">
        <w:trPr>
          <w:trHeight w:val="84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85A8" w14:textId="77777777" w:rsidR="002C2EDB" w:rsidRPr="004B6F6A" w:rsidRDefault="002C2EDB" w:rsidP="0058122C">
            <w:pPr>
              <w:snapToGrid w:val="0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學習目標</w:t>
            </w:r>
          </w:p>
        </w:tc>
        <w:tc>
          <w:tcPr>
            <w:tcW w:w="8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75EA" w14:textId="3A09EF10" w:rsidR="002C2EDB" w:rsidRPr="00A7270D" w:rsidRDefault="002C2EDB" w:rsidP="002C2ED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C2EDB" w:rsidRPr="004B6F6A" w14:paraId="57B4899D" w14:textId="77777777" w:rsidTr="002C2EDB">
        <w:trPr>
          <w:trHeight w:val="993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0C32" w14:textId="77777777" w:rsidR="002C2EDB" w:rsidRPr="004B6F6A" w:rsidRDefault="002C2EDB" w:rsidP="0058122C">
            <w:pPr>
              <w:snapToGrid w:val="0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學習表現</w:t>
            </w:r>
          </w:p>
        </w:tc>
        <w:tc>
          <w:tcPr>
            <w:tcW w:w="8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AC23" w14:textId="5D8A4F72" w:rsidR="002C2EDB" w:rsidRPr="00A7270D" w:rsidRDefault="002C2EDB" w:rsidP="0058122C">
            <w:pPr>
              <w:snapToGrid w:val="0"/>
              <w:spacing w:line="240" w:lineRule="atLeast"/>
              <w:ind w:right="2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學習活動中，學生能</w:t>
            </w:r>
            <w:r w:rsidRPr="002C2EDB">
              <w:rPr>
                <w:rFonts w:ascii="標楷體" w:eastAsia="標楷體" w:hAnsi="標楷體" w:hint="eastAsia"/>
              </w:rPr>
              <w:t>參與討論並能清楚表達自己的想法</w:t>
            </w:r>
            <w:r>
              <w:rPr>
                <w:rFonts w:ascii="標楷體" w:eastAsia="標楷體" w:hAnsi="標楷體" w:hint="eastAsia"/>
              </w:rPr>
              <w:t>，並依老師的指導完成各項學習任務</w:t>
            </w:r>
            <w:r w:rsidRPr="002C2EDB">
              <w:rPr>
                <w:rFonts w:ascii="標楷體" w:eastAsia="標楷體" w:hAnsi="標楷體" w:hint="eastAsia"/>
              </w:rPr>
              <w:t>。</w:t>
            </w:r>
          </w:p>
        </w:tc>
      </w:tr>
      <w:tr w:rsidR="002C2EDB" w:rsidRPr="004B6F6A" w14:paraId="3C13A254" w14:textId="77777777" w:rsidTr="002C2EDB">
        <w:trPr>
          <w:trHeight w:val="831"/>
          <w:jc w:val="center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3024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評量標準</w:t>
            </w:r>
          </w:p>
        </w:tc>
      </w:tr>
      <w:tr w:rsidR="002C2EDB" w:rsidRPr="004B6F6A" w14:paraId="34AF12BE" w14:textId="77777777" w:rsidTr="002C2EDB">
        <w:trPr>
          <w:trHeight w:val="992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4C5" w14:textId="77777777" w:rsidR="002C2EDB" w:rsidRPr="004B6F6A" w:rsidRDefault="002C2EDB" w:rsidP="0058122C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主</w:t>
            </w:r>
          </w:p>
          <w:p w14:paraId="438BE4C1" w14:textId="77777777" w:rsidR="002C2EDB" w:rsidRPr="004B6F6A" w:rsidRDefault="002C2EDB" w:rsidP="0058122C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題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9C20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表現描述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5391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A</w:t>
            </w:r>
          </w:p>
          <w:p w14:paraId="7BA79047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優秀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F33E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B</w:t>
            </w:r>
          </w:p>
          <w:p w14:paraId="30BE90AE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良好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200E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C</w:t>
            </w:r>
          </w:p>
          <w:p w14:paraId="20F77F72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基礎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0165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D</w:t>
            </w:r>
          </w:p>
          <w:p w14:paraId="3FFF5662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不足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CD83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E</w:t>
            </w:r>
          </w:p>
          <w:p w14:paraId="7755E13F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落後</w:t>
            </w:r>
          </w:p>
        </w:tc>
      </w:tr>
      <w:tr w:rsidR="002C2EDB" w:rsidRPr="004B6F6A" w14:paraId="59F8E3B0" w14:textId="77777777" w:rsidTr="002C2EDB">
        <w:trPr>
          <w:trHeight w:val="184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C962" w14:textId="5EBB9854" w:rsidR="002C2EDB" w:rsidRPr="004B6F6A" w:rsidRDefault="002C2EDB" w:rsidP="0058122C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水知黎</w:t>
            </w:r>
            <w:proofErr w:type="gramEnd"/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7D95" w14:textId="77777777" w:rsidR="002C2EDB" w:rsidRPr="004B6F6A" w:rsidRDefault="002C2EDB" w:rsidP="0058122C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CE2F" w14:textId="30DA1C78" w:rsidR="002C2EDB" w:rsidRPr="008072DE" w:rsidRDefault="002C2EDB" w:rsidP="0058122C">
            <w:pPr>
              <w:pStyle w:val="af3"/>
              <w:rPr>
                <w:rFonts w:ascii="標楷體" w:eastAsia="標楷體" w:hAnsi="標楷體"/>
              </w:rPr>
            </w:pPr>
            <w:r w:rsidRPr="002C2EDB">
              <w:rPr>
                <w:rFonts w:ascii="標楷體" w:eastAsia="標楷體" w:hAnsi="標楷體" w:hint="eastAsia"/>
              </w:rPr>
              <w:t>能規劃有創意及可實踐的</w:t>
            </w:r>
            <w:r>
              <w:rPr>
                <w:rFonts w:ascii="標楷體" w:eastAsia="標楷體" w:hAnsi="標楷體" w:hint="eastAsia"/>
              </w:rPr>
              <w:t>省水</w:t>
            </w:r>
            <w:r w:rsidRPr="002C2EDB">
              <w:rPr>
                <w:rFonts w:ascii="標楷體" w:eastAsia="標楷體" w:hAnsi="標楷體" w:hint="eastAsia"/>
              </w:rPr>
              <w:t>方案，並詳述實施流程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DE88" w14:textId="08D315BC" w:rsidR="002C2EDB" w:rsidRPr="002C2EDB" w:rsidRDefault="002C2EDB" w:rsidP="0058122C">
            <w:pPr>
              <w:snapToGrid w:val="0"/>
              <w:spacing w:line="240" w:lineRule="atLeast"/>
              <w:rPr>
                <w:rFonts w:ascii="新細明體" w:eastAsia="標楷體" w:hAnsi="新細明體" w:cs="標楷體i.."/>
                <w:kern w:val="0"/>
              </w:rPr>
            </w:pPr>
            <w:r w:rsidRPr="002C2EDB">
              <w:rPr>
                <w:rFonts w:ascii="新細明體" w:eastAsia="標楷體" w:hAnsi="新細明體" w:cs="標楷體i.." w:hint="eastAsia"/>
                <w:kern w:val="0"/>
              </w:rPr>
              <w:t>能規劃可實踐的省水方案並詳述實施流程。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8C28" w14:textId="0B6C4385" w:rsidR="002C2EDB" w:rsidRPr="002C2EDB" w:rsidRDefault="002C2EDB" w:rsidP="0058122C">
            <w:pPr>
              <w:snapToGrid w:val="0"/>
              <w:spacing w:line="240" w:lineRule="atLeast"/>
              <w:rPr>
                <w:rFonts w:ascii="標楷體" w:eastAsia="標楷體" w:hAnsi="標楷體" w:cs="標楷體i.."/>
                <w:kern w:val="0"/>
              </w:rPr>
            </w:pPr>
            <w:r w:rsidRPr="002C2EDB">
              <w:rPr>
                <w:rFonts w:ascii="標楷體" w:eastAsia="標楷體" w:hAnsi="標楷體" w:cs="標楷體i.." w:hint="eastAsia"/>
                <w:kern w:val="0"/>
              </w:rPr>
              <w:t>能概略規劃可實踐的省水方案及概述實施流程。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656" w14:textId="2C08ECB9" w:rsidR="002C2EDB" w:rsidRPr="002C2EDB" w:rsidRDefault="002C2EDB" w:rsidP="0058122C">
            <w:pPr>
              <w:snapToGrid w:val="0"/>
              <w:spacing w:line="240" w:lineRule="atLeast"/>
              <w:rPr>
                <w:rFonts w:ascii="標楷體" w:eastAsia="標楷體" w:hAnsi="標楷體" w:cs="標楷體i.."/>
                <w:kern w:val="0"/>
              </w:rPr>
            </w:pPr>
            <w:r w:rsidRPr="002C2EDB">
              <w:rPr>
                <w:rFonts w:ascii="標楷體" w:eastAsia="標楷體" w:hAnsi="標楷體" w:cs="標楷體i.." w:hint="eastAsia"/>
                <w:kern w:val="0"/>
              </w:rPr>
              <w:t>能嘗試規劃可行方案及概述實施流程。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6ADB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未達</w:t>
            </w:r>
          </w:p>
          <w:p w14:paraId="720236B0" w14:textId="77777777" w:rsidR="002C2EDB" w:rsidRPr="004B6F6A" w:rsidRDefault="002C2EDB" w:rsidP="0058122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D</w:t>
            </w:r>
            <w:r w:rsidRPr="004B6F6A">
              <w:rPr>
                <w:rFonts w:eastAsia="標楷體"/>
                <w:b/>
              </w:rPr>
              <w:t>級</w:t>
            </w:r>
          </w:p>
        </w:tc>
      </w:tr>
      <w:tr w:rsidR="002C2EDB" w:rsidRPr="004B6F6A" w14:paraId="395B4B92" w14:textId="77777777" w:rsidTr="002C2EDB">
        <w:trPr>
          <w:trHeight w:val="1534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CA8D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評</w:t>
            </w:r>
          </w:p>
          <w:p w14:paraId="0FBE677B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分</w:t>
            </w:r>
          </w:p>
          <w:p w14:paraId="16948E83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指</w:t>
            </w:r>
          </w:p>
          <w:p w14:paraId="5C2BED3D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引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191A" w14:textId="7B945AD2" w:rsidR="002C2EDB" w:rsidRPr="00F21944" w:rsidRDefault="002C2EDB" w:rsidP="002C2EDB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kern w:val="0"/>
              </w:rPr>
            </w:pPr>
            <w:r w:rsidRPr="002C2EDB">
              <w:rPr>
                <w:rFonts w:ascii="標楷體" w:eastAsia="標楷體" w:hAnsi="標楷體" w:hint="eastAsia"/>
              </w:rPr>
              <w:t>能規劃有創意及可實踐的</w:t>
            </w:r>
            <w:r>
              <w:rPr>
                <w:rFonts w:ascii="標楷體" w:eastAsia="標楷體" w:hAnsi="標楷體" w:hint="eastAsia"/>
              </w:rPr>
              <w:t>省水</w:t>
            </w:r>
            <w:r w:rsidRPr="002C2EDB">
              <w:rPr>
                <w:rFonts w:ascii="標楷體" w:eastAsia="標楷體" w:hAnsi="標楷體" w:hint="eastAsia"/>
              </w:rPr>
              <w:t>方案，並詳述實施流程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A90D" w14:textId="056D1D15" w:rsidR="002C2EDB" w:rsidRPr="002C2EDB" w:rsidRDefault="002C2EDB" w:rsidP="002C2EDB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2C2EDB">
              <w:rPr>
                <w:rFonts w:ascii="新細明體" w:eastAsia="標楷體" w:hAnsi="新細明體" w:cs="標楷體i.." w:hint="eastAsia"/>
                <w:kern w:val="0"/>
              </w:rPr>
              <w:t>能規劃可實踐的省水方案並詳述實施流程。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30D0" w14:textId="46016C98" w:rsidR="002C2EDB" w:rsidRPr="002C2EDB" w:rsidRDefault="002C2EDB" w:rsidP="002C2EDB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2C2EDB">
              <w:rPr>
                <w:rFonts w:ascii="標楷體" w:eastAsia="標楷體" w:hAnsi="標楷體" w:cs="標楷體i.." w:hint="eastAsia"/>
                <w:kern w:val="0"/>
              </w:rPr>
              <w:t>能概略規劃可實踐的省水方案及概述實施流程。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7447" w14:textId="3FAFE560" w:rsidR="002C2EDB" w:rsidRPr="002C2EDB" w:rsidRDefault="002C2EDB" w:rsidP="002C2EDB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2C2EDB">
              <w:rPr>
                <w:rFonts w:ascii="標楷體" w:eastAsia="標楷體" w:hAnsi="標楷體" w:cs="標楷體i.." w:hint="eastAsia"/>
                <w:kern w:val="0"/>
              </w:rPr>
              <w:t>能嘗試規劃可行方案及概述實施流程。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A408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未達</w:t>
            </w:r>
          </w:p>
          <w:p w14:paraId="78499162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D</w:t>
            </w:r>
            <w:r w:rsidRPr="004B6F6A">
              <w:rPr>
                <w:rFonts w:eastAsia="標楷體"/>
                <w:b/>
              </w:rPr>
              <w:t>級</w:t>
            </w:r>
          </w:p>
        </w:tc>
      </w:tr>
      <w:tr w:rsidR="002C2EDB" w:rsidRPr="004B6F6A" w14:paraId="17636FEA" w14:textId="77777777" w:rsidTr="002C2EDB">
        <w:trPr>
          <w:trHeight w:val="1187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A53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評</w:t>
            </w:r>
          </w:p>
          <w:p w14:paraId="02863DA3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量</w:t>
            </w:r>
          </w:p>
          <w:p w14:paraId="72F756E0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工</w:t>
            </w:r>
          </w:p>
          <w:p w14:paraId="15CCC637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具</w:t>
            </w:r>
          </w:p>
        </w:tc>
        <w:tc>
          <w:tcPr>
            <w:tcW w:w="8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F9AE" w14:textId="347684C6" w:rsidR="002C2EDB" w:rsidRPr="0012290D" w:rsidRDefault="002C2EDB" w:rsidP="002C2EDB">
            <w:pPr>
              <w:snapToGrid w:val="0"/>
              <w:spacing w:line="240" w:lineRule="atLeast"/>
              <w:ind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學習單/作品展演</w:t>
            </w:r>
          </w:p>
        </w:tc>
      </w:tr>
      <w:tr w:rsidR="002C2EDB" w:rsidRPr="004B6F6A" w14:paraId="3133E13D" w14:textId="77777777" w:rsidTr="002C2EDB">
        <w:trPr>
          <w:trHeight w:val="1372"/>
          <w:jc w:val="center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2678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分數</w:t>
            </w:r>
          </w:p>
          <w:p w14:paraId="2BD5A7DB" w14:textId="77777777" w:rsidR="002C2EDB" w:rsidRPr="004B6F6A" w:rsidRDefault="002C2EDB" w:rsidP="002C2ED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B6F6A">
              <w:rPr>
                <w:rFonts w:eastAsia="標楷體"/>
                <w:b/>
              </w:rPr>
              <w:t>轉換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435E" w14:textId="77777777" w:rsidR="002C2EDB" w:rsidRPr="004B6F6A" w:rsidRDefault="002C2EDB" w:rsidP="002C2E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4B6F6A">
              <w:rPr>
                <w:color w:val="000000" w:themeColor="text1"/>
              </w:rPr>
              <w:t>95-100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3992" w14:textId="77777777" w:rsidR="002C2EDB" w:rsidRPr="004B6F6A" w:rsidRDefault="002C2EDB" w:rsidP="002C2E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4B6F6A">
              <w:rPr>
                <w:color w:val="000000" w:themeColor="text1"/>
              </w:rPr>
              <w:t>90-94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A0BB" w14:textId="77777777" w:rsidR="002C2EDB" w:rsidRPr="004B6F6A" w:rsidRDefault="002C2EDB" w:rsidP="002C2E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4B6F6A">
              <w:rPr>
                <w:color w:val="000000" w:themeColor="text1"/>
              </w:rPr>
              <w:t>85-89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0829" w14:textId="77777777" w:rsidR="002C2EDB" w:rsidRPr="004B6F6A" w:rsidRDefault="002C2EDB" w:rsidP="002C2E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4B6F6A">
              <w:rPr>
                <w:color w:val="000000" w:themeColor="text1"/>
              </w:rPr>
              <w:t>80-84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121E" w14:textId="77777777" w:rsidR="002C2EDB" w:rsidRPr="004B6F6A" w:rsidRDefault="002C2EDB" w:rsidP="002C2E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4B6F6A">
              <w:rPr>
                <w:color w:val="000000" w:themeColor="text1"/>
              </w:rPr>
              <w:t>79</w:t>
            </w:r>
            <w:r w:rsidRPr="004B6F6A">
              <w:rPr>
                <w:color w:val="000000" w:themeColor="text1"/>
              </w:rPr>
              <w:t>以下</w:t>
            </w:r>
          </w:p>
        </w:tc>
      </w:tr>
    </w:tbl>
    <w:p w14:paraId="653C3B8A" w14:textId="078ED361" w:rsidR="00365529" w:rsidRDefault="00365529" w:rsidP="0032111E">
      <w:pPr>
        <w:tabs>
          <w:tab w:val="left" w:pos="567"/>
        </w:tabs>
        <w:spacing w:line="440" w:lineRule="exact"/>
        <w:ind w:left="480"/>
        <w:jc w:val="both"/>
        <w:rPr>
          <w:rFonts w:eastAsia="標楷體"/>
          <w:bCs/>
          <w:sz w:val="28"/>
          <w:szCs w:val="28"/>
        </w:rPr>
      </w:pPr>
    </w:p>
    <w:p w14:paraId="0D4FD9AD" w14:textId="017B6A8B" w:rsidR="002C2EDB" w:rsidRDefault="002C2EDB" w:rsidP="0032111E">
      <w:pPr>
        <w:tabs>
          <w:tab w:val="left" w:pos="567"/>
        </w:tabs>
        <w:spacing w:line="440" w:lineRule="exact"/>
        <w:ind w:left="480"/>
        <w:jc w:val="both"/>
        <w:rPr>
          <w:rFonts w:eastAsia="標楷體"/>
          <w:bCs/>
          <w:sz w:val="28"/>
          <w:szCs w:val="28"/>
        </w:rPr>
      </w:pPr>
    </w:p>
    <w:sectPr w:rsidR="002C2EDB" w:rsidSect="006712C4">
      <w:footerReference w:type="default" r:id="rId1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7D3" w14:textId="77777777" w:rsidR="00DD3E45" w:rsidRDefault="00DD3E45" w:rsidP="00695156">
      <w:r>
        <w:separator/>
      </w:r>
    </w:p>
  </w:endnote>
  <w:endnote w:type="continuationSeparator" w:id="0">
    <w:p w14:paraId="517A02DF" w14:textId="77777777" w:rsidR="00DD3E45" w:rsidRDefault="00DD3E45" w:rsidP="006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i..">
    <w:altName w:val="新細明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D0F1" w14:textId="25E6367C" w:rsidR="00705781" w:rsidRDefault="00705781" w:rsidP="006712C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C2EDB" w:rsidRPr="002C2EDB">
      <w:rPr>
        <w:noProof/>
        <w:lang w:val="zh-TW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98D1" w14:textId="77777777" w:rsidR="00DD3E45" w:rsidRDefault="00DD3E45" w:rsidP="00695156">
      <w:r>
        <w:separator/>
      </w:r>
    </w:p>
  </w:footnote>
  <w:footnote w:type="continuationSeparator" w:id="0">
    <w:p w14:paraId="5ED7A950" w14:textId="77777777" w:rsidR="00DD3E45" w:rsidRDefault="00DD3E45" w:rsidP="0069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00D4"/>
    <w:multiLevelType w:val="hybridMultilevel"/>
    <w:tmpl w:val="2DEE7F72"/>
    <w:lvl w:ilvl="0" w:tplc="E368C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90025"/>
    <w:multiLevelType w:val="hybridMultilevel"/>
    <w:tmpl w:val="4E823960"/>
    <w:lvl w:ilvl="0" w:tplc="B66C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13C1A"/>
    <w:multiLevelType w:val="hybridMultilevel"/>
    <w:tmpl w:val="1FD454DA"/>
    <w:lvl w:ilvl="0" w:tplc="1F4A9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33F7A87"/>
    <w:multiLevelType w:val="hybridMultilevel"/>
    <w:tmpl w:val="DE62F67A"/>
    <w:lvl w:ilvl="0" w:tplc="7EA066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17D57AF2"/>
    <w:multiLevelType w:val="hybridMultilevel"/>
    <w:tmpl w:val="F4201998"/>
    <w:lvl w:ilvl="0" w:tplc="327E8722">
      <w:start w:val="1"/>
      <w:numFmt w:val="decimalFullWidth"/>
      <w:lvlText w:val="%1．"/>
      <w:lvlJc w:val="left"/>
      <w:pPr>
        <w:ind w:left="833" w:hanging="720"/>
      </w:pPr>
      <w:rPr>
        <w:rFonts w:ascii="Gadugi" w:hAnsi="Gadug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180B2170"/>
    <w:multiLevelType w:val="hybridMultilevel"/>
    <w:tmpl w:val="80BE63F0"/>
    <w:lvl w:ilvl="0" w:tplc="7C86A9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C6B59"/>
    <w:multiLevelType w:val="multilevel"/>
    <w:tmpl w:val="B180F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882" w:hanging="480"/>
      </w:pPr>
      <w:rPr>
        <w:rFonts w:asciiTheme="majorEastAsia" w:eastAsiaTheme="majorEastAsia" w:hAnsiTheme="majorEastAsia"/>
        <w:b w:val="0"/>
      </w:r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05818"/>
    <w:multiLevelType w:val="hybridMultilevel"/>
    <w:tmpl w:val="241A5DB2"/>
    <w:lvl w:ilvl="0" w:tplc="B66C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C5828"/>
    <w:multiLevelType w:val="hybridMultilevel"/>
    <w:tmpl w:val="82B6E41A"/>
    <w:lvl w:ilvl="0" w:tplc="B66C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96F28"/>
    <w:multiLevelType w:val="hybridMultilevel"/>
    <w:tmpl w:val="25BE5406"/>
    <w:lvl w:ilvl="0" w:tplc="D1D0D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438A3"/>
    <w:multiLevelType w:val="hybridMultilevel"/>
    <w:tmpl w:val="73BE9FC6"/>
    <w:lvl w:ilvl="0" w:tplc="9F3A0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368B0"/>
    <w:multiLevelType w:val="hybridMultilevel"/>
    <w:tmpl w:val="AEBA8C40"/>
    <w:lvl w:ilvl="0" w:tplc="B94A0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B3AFF"/>
    <w:multiLevelType w:val="hybridMultilevel"/>
    <w:tmpl w:val="55D8B2C4"/>
    <w:lvl w:ilvl="0" w:tplc="817621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3B28FF"/>
    <w:multiLevelType w:val="hybridMultilevel"/>
    <w:tmpl w:val="2BE097CA"/>
    <w:lvl w:ilvl="0" w:tplc="C0D2BEEE">
      <w:start w:val="1"/>
      <w:numFmt w:val="taiwaneseCountingThousand"/>
      <w:lvlText w:val="%1、"/>
      <w:lvlJc w:val="left"/>
      <w:pPr>
        <w:ind w:left="0" w:firstLine="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07148"/>
    <w:multiLevelType w:val="hybridMultilevel"/>
    <w:tmpl w:val="ECD6858E"/>
    <w:lvl w:ilvl="0" w:tplc="B66CE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D4F62"/>
    <w:multiLevelType w:val="hybridMultilevel"/>
    <w:tmpl w:val="D49E6D76"/>
    <w:lvl w:ilvl="0" w:tplc="52D08B9E">
      <w:start w:val="1"/>
      <w:numFmt w:val="decimalFullWidth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2F2534"/>
    <w:multiLevelType w:val="hybridMultilevel"/>
    <w:tmpl w:val="F49A81EC"/>
    <w:lvl w:ilvl="0" w:tplc="453ECC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B6A70"/>
    <w:multiLevelType w:val="hybridMultilevel"/>
    <w:tmpl w:val="49780F1E"/>
    <w:lvl w:ilvl="0" w:tplc="4EBE1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142EC"/>
    <w:multiLevelType w:val="hybridMultilevel"/>
    <w:tmpl w:val="519C5640"/>
    <w:lvl w:ilvl="0" w:tplc="63DC510A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F0D36D7"/>
    <w:multiLevelType w:val="hybridMultilevel"/>
    <w:tmpl w:val="AB0A0DCE"/>
    <w:lvl w:ilvl="0" w:tplc="8A729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823FDF"/>
    <w:multiLevelType w:val="hybridMultilevel"/>
    <w:tmpl w:val="36C48D7E"/>
    <w:lvl w:ilvl="0" w:tplc="9282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96899E0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B56EEF"/>
    <w:multiLevelType w:val="hybridMultilevel"/>
    <w:tmpl w:val="75CEC2C2"/>
    <w:lvl w:ilvl="0" w:tplc="B5CA7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C7AA8"/>
    <w:multiLevelType w:val="hybridMultilevel"/>
    <w:tmpl w:val="36C48D7E"/>
    <w:lvl w:ilvl="0" w:tplc="9282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96899E0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CC42FB"/>
    <w:multiLevelType w:val="hybridMultilevel"/>
    <w:tmpl w:val="8EF489B2"/>
    <w:lvl w:ilvl="0" w:tplc="1DB4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3A4630"/>
    <w:multiLevelType w:val="hybridMultilevel"/>
    <w:tmpl w:val="FDB0FFE2"/>
    <w:lvl w:ilvl="0" w:tplc="01C2D8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" w15:restartNumberingAfterBreak="0">
    <w:nsid w:val="76B9703C"/>
    <w:multiLevelType w:val="multilevel"/>
    <w:tmpl w:val="1E2CDF2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BC5ED3"/>
    <w:multiLevelType w:val="hybridMultilevel"/>
    <w:tmpl w:val="1C0AF2AC"/>
    <w:lvl w:ilvl="0" w:tplc="37E48F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1"/>
  </w:num>
  <w:num w:numId="5">
    <w:abstractNumId w:val="19"/>
  </w:num>
  <w:num w:numId="6">
    <w:abstractNumId w:val="23"/>
  </w:num>
  <w:num w:numId="7">
    <w:abstractNumId w:val="18"/>
  </w:num>
  <w:num w:numId="8">
    <w:abstractNumId w:val="13"/>
  </w:num>
  <w:num w:numId="9">
    <w:abstractNumId w:val="17"/>
  </w:num>
  <w:num w:numId="10">
    <w:abstractNumId w:val="22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  <w:num w:numId="19">
    <w:abstractNumId w:val="2"/>
  </w:num>
  <w:num w:numId="20">
    <w:abstractNumId w:val="26"/>
  </w:num>
  <w:num w:numId="21">
    <w:abstractNumId w:val="20"/>
  </w:num>
  <w:num w:numId="22">
    <w:abstractNumId w:val="25"/>
  </w:num>
  <w:num w:numId="23">
    <w:abstractNumId w:val="6"/>
  </w:num>
  <w:num w:numId="24">
    <w:abstractNumId w:val="15"/>
  </w:num>
  <w:num w:numId="25">
    <w:abstractNumId w:val="3"/>
  </w:num>
  <w:num w:numId="26">
    <w:abstractNumId w:val="24"/>
  </w:num>
  <w:num w:numId="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BB"/>
    <w:rsid w:val="00000BE8"/>
    <w:rsid w:val="0000525F"/>
    <w:rsid w:val="00006441"/>
    <w:rsid w:val="000171F9"/>
    <w:rsid w:val="00017471"/>
    <w:rsid w:val="00017954"/>
    <w:rsid w:val="00020CA4"/>
    <w:rsid w:val="00021968"/>
    <w:rsid w:val="000233B1"/>
    <w:rsid w:val="00051F56"/>
    <w:rsid w:val="000567E9"/>
    <w:rsid w:val="000641EE"/>
    <w:rsid w:val="00070C00"/>
    <w:rsid w:val="0007229B"/>
    <w:rsid w:val="00093571"/>
    <w:rsid w:val="000A4ECD"/>
    <w:rsid w:val="000B3132"/>
    <w:rsid w:val="000C7684"/>
    <w:rsid w:val="000D0A70"/>
    <w:rsid w:val="000D412A"/>
    <w:rsid w:val="000E4EAC"/>
    <w:rsid w:val="00104726"/>
    <w:rsid w:val="001050A6"/>
    <w:rsid w:val="00113D52"/>
    <w:rsid w:val="00114A65"/>
    <w:rsid w:val="0012300B"/>
    <w:rsid w:val="00130CFC"/>
    <w:rsid w:val="001504BC"/>
    <w:rsid w:val="001534EF"/>
    <w:rsid w:val="00154E32"/>
    <w:rsid w:val="00160B6D"/>
    <w:rsid w:val="0017558C"/>
    <w:rsid w:val="001768D7"/>
    <w:rsid w:val="001901CF"/>
    <w:rsid w:val="0019255A"/>
    <w:rsid w:val="001A10C2"/>
    <w:rsid w:val="001B114C"/>
    <w:rsid w:val="001B58AB"/>
    <w:rsid w:val="001B727C"/>
    <w:rsid w:val="001D0683"/>
    <w:rsid w:val="001E3EE2"/>
    <w:rsid w:val="001E4BF7"/>
    <w:rsid w:val="00205DE7"/>
    <w:rsid w:val="002106AD"/>
    <w:rsid w:val="0021156C"/>
    <w:rsid w:val="00212268"/>
    <w:rsid w:val="00213E0D"/>
    <w:rsid w:val="00217361"/>
    <w:rsid w:val="00220247"/>
    <w:rsid w:val="00222373"/>
    <w:rsid w:val="00223A8E"/>
    <w:rsid w:val="00235F27"/>
    <w:rsid w:val="00236E75"/>
    <w:rsid w:val="002428D9"/>
    <w:rsid w:val="00252098"/>
    <w:rsid w:val="002520CF"/>
    <w:rsid w:val="00254138"/>
    <w:rsid w:val="002549E3"/>
    <w:rsid w:val="002574BF"/>
    <w:rsid w:val="00261818"/>
    <w:rsid w:val="0026345D"/>
    <w:rsid w:val="00282950"/>
    <w:rsid w:val="00282F45"/>
    <w:rsid w:val="002939EE"/>
    <w:rsid w:val="002942AB"/>
    <w:rsid w:val="00297F3A"/>
    <w:rsid w:val="002B125A"/>
    <w:rsid w:val="002C2EDB"/>
    <w:rsid w:val="002C34BF"/>
    <w:rsid w:val="002D404C"/>
    <w:rsid w:val="002D5E00"/>
    <w:rsid w:val="002E0C02"/>
    <w:rsid w:val="002E490F"/>
    <w:rsid w:val="002F1533"/>
    <w:rsid w:val="003002F5"/>
    <w:rsid w:val="00302D0B"/>
    <w:rsid w:val="003033BB"/>
    <w:rsid w:val="003049D8"/>
    <w:rsid w:val="00304B12"/>
    <w:rsid w:val="00304B2F"/>
    <w:rsid w:val="00313B85"/>
    <w:rsid w:val="0032111E"/>
    <w:rsid w:val="00334CA5"/>
    <w:rsid w:val="0033723C"/>
    <w:rsid w:val="00342B01"/>
    <w:rsid w:val="00352541"/>
    <w:rsid w:val="00353D52"/>
    <w:rsid w:val="003569B3"/>
    <w:rsid w:val="00357141"/>
    <w:rsid w:val="003633CC"/>
    <w:rsid w:val="003654BF"/>
    <w:rsid w:val="00365529"/>
    <w:rsid w:val="00366B08"/>
    <w:rsid w:val="00366B27"/>
    <w:rsid w:val="00383FC6"/>
    <w:rsid w:val="003B4EED"/>
    <w:rsid w:val="003B5B7B"/>
    <w:rsid w:val="003B6412"/>
    <w:rsid w:val="003B64FE"/>
    <w:rsid w:val="003C1B02"/>
    <w:rsid w:val="003D1933"/>
    <w:rsid w:val="003D1BA6"/>
    <w:rsid w:val="003D765E"/>
    <w:rsid w:val="003E4B5B"/>
    <w:rsid w:val="003F0883"/>
    <w:rsid w:val="003F2500"/>
    <w:rsid w:val="003F3ABC"/>
    <w:rsid w:val="003F3D84"/>
    <w:rsid w:val="003F4308"/>
    <w:rsid w:val="003F5B54"/>
    <w:rsid w:val="00400AD9"/>
    <w:rsid w:val="00406ED6"/>
    <w:rsid w:val="00411FFA"/>
    <w:rsid w:val="004120D5"/>
    <w:rsid w:val="004126CA"/>
    <w:rsid w:val="00422A86"/>
    <w:rsid w:val="0042392D"/>
    <w:rsid w:val="0042717A"/>
    <w:rsid w:val="00432180"/>
    <w:rsid w:val="0043275C"/>
    <w:rsid w:val="00442193"/>
    <w:rsid w:val="004432ED"/>
    <w:rsid w:val="00444E80"/>
    <w:rsid w:val="004624DC"/>
    <w:rsid w:val="00465B15"/>
    <w:rsid w:val="00471A02"/>
    <w:rsid w:val="0047416A"/>
    <w:rsid w:val="00477343"/>
    <w:rsid w:val="00482ADA"/>
    <w:rsid w:val="0048543A"/>
    <w:rsid w:val="00496C02"/>
    <w:rsid w:val="004A17E2"/>
    <w:rsid w:val="004A6AA6"/>
    <w:rsid w:val="004B7887"/>
    <w:rsid w:val="004D53D7"/>
    <w:rsid w:val="004E23B4"/>
    <w:rsid w:val="004E6655"/>
    <w:rsid w:val="00502E19"/>
    <w:rsid w:val="00520B19"/>
    <w:rsid w:val="00521BB4"/>
    <w:rsid w:val="005227B1"/>
    <w:rsid w:val="00523E96"/>
    <w:rsid w:val="005370BA"/>
    <w:rsid w:val="005370DF"/>
    <w:rsid w:val="005401C2"/>
    <w:rsid w:val="0054203B"/>
    <w:rsid w:val="005556F7"/>
    <w:rsid w:val="0056361B"/>
    <w:rsid w:val="00566520"/>
    <w:rsid w:val="00570FC8"/>
    <w:rsid w:val="00597B04"/>
    <w:rsid w:val="005B3B8E"/>
    <w:rsid w:val="005C7344"/>
    <w:rsid w:val="005E2C1B"/>
    <w:rsid w:val="0061022E"/>
    <w:rsid w:val="00612FA9"/>
    <w:rsid w:val="00625CFA"/>
    <w:rsid w:val="00627452"/>
    <w:rsid w:val="006311C8"/>
    <w:rsid w:val="0064270E"/>
    <w:rsid w:val="006428EA"/>
    <w:rsid w:val="006448AA"/>
    <w:rsid w:val="00653ECC"/>
    <w:rsid w:val="00654E51"/>
    <w:rsid w:val="00663707"/>
    <w:rsid w:val="0066428C"/>
    <w:rsid w:val="00665042"/>
    <w:rsid w:val="0066636B"/>
    <w:rsid w:val="006712C4"/>
    <w:rsid w:val="00686FB8"/>
    <w:rsid w:val="00691D68"/>
    <w:rsid w:val="00695156"/>
    <w:rsid w:val="00695D00"/>
    <w:rsid w:val="006A142A"/>
    <w:rsid w:val="006A7B02"/>
    <w:rsid w:val="006B1B9E"/>
    <w:rsid w:val="006B2794"/>
    <w:rsid w:val="006C6F8C"/>
    <w:rsid w:val="006D2568"/>
    <w:rsid w:val="006F1078"/>
    <w:rsid w:val="007012C9"/>
    <w:rsid w:val="00704B28"/>
    <w:rsid w:val="00705781"/>
    <w:rsid w:val="00713481"/>
    <w:rsid w:val="007247B9"/>
    <w:rsid w:val="0073079C"/>
    <w:rsid w:val="007447D6"/>
    <w:rsid w:val="007523BE"/>
    <w:rsid w:val="00757EE8"/>
    <w:rsid w:val="00766FCA"/>
    <w:rsid w:val="00770484"/>
    <w:rsid w:val="00785E90"/>
    <w:rsid w:val="00797F6F"/>
    <w:rsid w:val="007A3834"/>
    <w:rsid w:val="007B0359"/>
    <w:rsid w:val="007D790F"/>
    <w:rsid w:val="007E165A"/>
    <w:rsid w:val="007E4CBF"/>
    <w:rsid w:val="008034D9"/>
    <w:rsid w:val="00803B90"/>
    <w:rsid w:val="0080588B"/>
    <w:rsid w:val="0080749B"/>
    <w:rsid w:val="00816657"/>
    <w:rsid w:val="00817395"/>
    <w:rsid w:val="008224B4"/>
    <w:rsid w:val="0085397A"/>
    <w:rsid w:val="00867D2A"/>
    <w:rsid w:val="0087560B"/>
    <w:rsid w:val="00880EE1"/>
    <w:rsid w:val="008812C9"/>
    <w:rsid w:val="008922A7"/>
    <w:rsid w:val="008A1418"/>
    <w:rsid w:val="008B1615"/>
    <w:rsid w:val="008B397E"/>
    <w:rsid w:val="008B53E6"/>
    <w:rsid w:val="008B6725"/>
    <w:rsid w:val="008B67DE"/>
    <w:rsid w:val="008D36B9"/>
    <w:rsid w:val="008D5B18"/>
    <w:rsid w:val="008E054F"/>
    <w:rsid w:val="008E4EBD"/>
    <w:rsid w:val="008F5251"/>
    <w:rsid w:val="008F6DFB"/>
    <w:rsid w:val="008F7002"/>
    <w:rsid w:val="009019F8"/>
    <w:rsid w:val="009055D3"/>
    <w:rsid w:val="0091077A"/>
    <w:rsid w:val="0092315E"/>
    <w:rsid w:val="00924274"/>
    <w:rsid w:val="00931147"/>
    <w:rsid w:val="00931560"/>
    <w:rsid w:val="009425FA"/>
    <w:rsid w:val="009558C0"/>
    <w:rsid w:val="00961AEB"/>
    <w:rsid w:val="00975D2B"/>
    <w:rsid w:val="00976871"/>
    <w:rsid w:val="00985627"/>
    <w:rsid w:val="0099262A"/>
    <w:rsid w:val="009B7AD8"/>
    <w:rsid w:val="009C0BAB"/>
    <w:rsid w:val="009C6B74"/>
    <w:rsid w:val="009D2196"/>
    <w:rsid w:val="009D307E"/>
    <w:rsid w:val="009D6CEB"/>
    <w:rsid w:val="009E664B"/>
    <w:rsid w:val="009E710A"/>
    <w:rsid w:val="009F0DDE"/>
    <w:rsid w:val="00A02ABC"/>
    <w:rsid w:val="00A07BA3"/>
    <w:rsid w:val="00A11946"/>
    <w:rsid w:val="00A11FCE"/>
    <w:rsid w:val="00A163C4"/>
    <w:rsid w:val="00A21E0E"/>
    <w:rsid w:val="00A32B9C"/>
    <w:rsid w:val="00A429E5"/>
    <w:rsid w:val="00A43396"/>
    <w:rsid w:val="00A45902"/>
    <w:rsid w:val="00A535A6"/>
    <w:rsid w:val="00A53E32"/>
    <w:rsid w:val="00A578FD"/>
    <w:rsid w:val="00A604EC"/>
    <w:rsid w:val="00A61AE3"/>
    <w:rsid w:val="00A63080"/>
    <w:rsid w:val="00A637D3"/>
    <w:rsid w:val="00A64EA3"/>
    <w:rsid w:val="00A7387A"/>
    <w:rsid w:val="00A76D79"/>
    <w:rsid w:val="00A82111"/>
    <w:rsid w:val="00A84E99"/>
    <w:rsid w:val="00A85BB4"/>
    <w:rsid w:val="00A86543"/>
    <w:rsid w:val="00A930F4"/>
    <w:rsid w:val="00A93F4F"/>
    <w:rsid w:val="00AA144B"/>
    <w:rsid w:val="00AA1E87"/>
    <w:rsid w:val="00AA324F"/>
    <w:rsid w:val="00AA7C61"/>
    <w:rsid w:val="00AB1265"/>
    <w:rsid w:val="00AC518B"/>
    <w:rsid w:val="00AE0C5C"/>
    <w:rsid w:val="00B0309C"/>
    <w:rsid w:val="00B03F91"/>
    <w:rsid w:val="00B07D99"/>
    <w:rsid w:val="00B10AC0"/>
    <w:rsid w:val="00B10BBA"/>
    <w:rsid w:val="00B17A0E"/>
    <w:rsid w:val="00B27079"/>
    <w:rsid w:val="00B30C51"/>
    <w:rsid w:val="00B3620F"/>
    <w:rsid w:val="00B52A0F"/>
    <w:rsid w:val="00B62B2A"/>
    <w:rsid w:val="00B67A73"/>
    <w:rsid w:val="00B77B2A"/>
    <w:rsid w:val="00B9003A"/>
    <w:rsid w:val="00B905F5"/>
    <w:rsid w:val="00B946E6"/>
    <w:rsid w:val="00BA6823"/>
    <w:rsid w:val="00BB054C"/>
    <w:rsid w:val="00BB16C5"/>
    <w:rsid w:val="00BB1899"/>
    <w:rsid w:val="00BB3E88"/>
    <w:rsid w:val="00BB5FF7"/>
    <w:rsid w:val="00BC5204"/>
    <w:rsid w:val="00BC694E"/>
    <w:rsid w:val="00BC6FFC"/>
    <w:rsid w:val="00BF1910"/>
    <w:rsid w:val="00BF1C00"/>
    <w:rsid w:val="00BF561F"/>
    <w:rsid w:val="00C00CF9"/>
    <w:rsid w:val="00C05128"/>
    <w:rsid w:val="00C06BDC"/>
    <w:rsid w:val="00C13DE0"/>
    <w:rsid w:val="00C213B8"/>
    <w:rsid w:val="00C3025F"/>
    <w:rsid w:val="00C34300"/>
    <w:rsid w:val="00C66F0A"/>
    <w:rsid w:val="00C67489"/>
    <w:rsid w:val="00C70581"/>
    <w:rsid w:val="00C73A86"/>
    <w:rsid w:val="00C759CE"/>
    <w:rsid w:val="00C81AE3"/>
    <w:rsid w:val="00C821B3"/>
    <w:rsid w:val="00C846FA"/>
    <w:rsid w:val="00C908C2"/>
    <w:rsid w:val="00C93CEC"/>
    <w:rsid w:val="00CA2289"/>
    <w:rsid w:val="00CB4832"/>
    <w:rsid w:val="00CB6E45"/>
    <w:rsid w:val="00CC3BD8"/>
    <w:rsid w:val="00CC5D64"/>
    <w:rsid w:val="00CD60F9"/>
    <w:rsid w:val="00CF3A2B"/>
    <w:rsid w:val="00CF4FA6"/>
    <w:rsid w:val="00D06DED"/>
    <w:rsid w:val="00D102B5"/>
    <w:rsid w:val="00D1705B"/>
    <w:rsid w:val="00D20F05"/>
    <w:rsid w:val="00D411FE"/>
    <w:rsid w:val="00D4311A"/>
    <w:rsid w:val="00D4325A"/>
    <w:rsid w:val="00D548D3"/>
    <w:rsid w:val="00D5548F"/>
    <w:rsid w:val="00D63106"/>
    <w:rsid w:val="00D73CE8"/>
    <w:rsid w:val="00D7485F"/>
    <w:rsid w:val="00D75887"/>
    <w:rsid w:val="00D956F9"/>
    <w:rsid w:val="00D97ABA"/>
    <w:rsid w:val="00DA67F5"/>
    <w:rsid w:val="00DB011B"/>
    <w:rsid w:val="00DB41A0"/>
    <w:rsid w:val="00DB45C7"/>
    <w:rsid w:val="00DD11A6"/>
    <w:rsid w:val="00DD1C15"/>
    <w:rsid w:val="00DD3E45"/>
    <w:rsid w:val="00DD43E5"/>
    <w:rsid w:val="00DE2F83"/>
    <w:rsid w:val="00DE49C3"/>
    <w:rsid w:val="00DE583C"/>
    <w:rsid w:val="00DE5E76"/>
    <w:rsid w:val="00DF65A9"/>
    <w:rsid w:val="00E05442"/>
    <w:rsid w:val="00E0667E"/>
    <w:rsid w:val="00E07F16"/>
    <w:rsid w:val="00E15070"/>
    <w:rsid w:val="00E358AB"/>
    <w:rsid w:val="00E37F59"/>
    <w:rsid w:val="00E4579A"/>
    <w:rsid w:val="00E51F30"/>
    <w:rsid w:val="00E535D5"/>
    <w:rsid w:val="00E5547F"/>
    <w:rsid w:val="00E56B26"/>
    <w:rsid w:val="00E62334"/>
    <w:rsid w:val="00E70EA0"/>
    <w:rsid w:val="00E76A02"/>
    <w:rsid w:val="00E86348"/>
    <w:rsid w:val="00E92E11"/>
    <w:rsid w:val="00EA44C7"/>
    <w:rsid w:val="00EB2E01"/>
    <w:rsid w:val="00EB6DBC"/>
    <w:rsid w:val="00EC2CF5"/>
    <w:rsid w:val="00EC36E5"/>
    <w:rsid w:val="00EE08F4"/>
    <w:rsid w:val="00EF3275"/>
    <w:rsid w:val="00EF6B9C"/>
    <w:rsid w:val="00F037BA"/>
    <w:rsid w:val="00F04F1D"/>
    <w:rsid w:val="00F37729"/>
    <w:rsid w:val="00F501CE"/>
    <w:rsid w:val="00F5154E"/>
    <w:rsid w:val="00F53F0F"/>
    <w:rsid w:val="00F549FC"/>
    <w:rsid w:val="00F601C9"/>
    <w:rsid w:val="00F640D2"/>
    <w:rsid w:val="00F664F8"/>
    <w:rsid w:val="00F71BA3"/>
    <w:rsid w:val="00F80071"/>
    <w:rsid w:val="00F81040"/>
    <w:rsid w:val="00F92CDD"/>
    <w:rsid w:val="00F94C06"/>
    <w:rsid w:val="00FA6194"/>
    <w:rsid w:val="00FB1CE3"/>
    <w:rsid w:val="00FB2738"/>
    <w:rsid w:val="00FE3793"/>
    <w:rsid w:val="00FE497D"/>
    <w:rsid w:val="00FE6519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105F65"/>
  <w15:chartTrackingRefBased/>
  <w15:docId w15:val="{934C5E43-1F30-4A58-AC34-2BF044D7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27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111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3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C2E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3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5156"/>
    <w:rPr>
      <w:kern w:val="2"/>
    </w:rPr>
  </w:style>
  <w:style w:type="paragraph" w:styleId="a6">
    <w:name w:val="footer"/>
    <w:basedOn w:val="a"/>
    <w:link w:val="a7"/>
    <w:uiPriority w:val="99"/>
    <w:rsid w:val="00695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95156"/>
    <w:rPr>
      <w:kern w:val="2"/>
    </w:rPr>
  </w:style>
  <w:style w:type="paragraph" w:styleId="a8">
    <w:name w:val="Balloon Text"/>
    <w:basedOn w:val="a"/>
    <w:link w:val="a9"/>
    <w:rsid w:val="00C705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7058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21156C"/>
    <w:rPr>
      <w:sz w:val="18"/>
      <w:szCs w:val="18"/>
    </w:rPr>
  </w:style>
  <w:style w:type="paragraph" w:styleId="ab">
    <w:name w:val="annotation text"/>
    <w:basedOn w:val="a"/>
    <w:link w:val="ac"/>
    <w:rsid w:val="0021156C"/>
  </w:style>
  <w:style w:type="character" w:customStyle="1" w:styleId="ac">
    <w:name w:val="註解文字 字元"/>
    <w:link w:val="ab"/>
    <w:rsid w:val="0021156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1156C"/>
    <w:rPr>
      <w:b/>
      <w:bCs/>
    </w:rPr>
  </w:style>
  <w:style w:type="character" w:customStyle="1" w:styleId="ae">
    <w:name w:val="註解主旨 字元"/>
    <w:link w:val="ad"/>
    <w:rsid w:val="0021156C"/>
    <w:rPr>
      <w:b/>
      <w:bCs/>
      <w:kern w:val="2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8B67DE"/>
    <w:pPr>
      <w:ind w:leftChars="200" w:left="480"/>
    </w:pPr>
    <w:rPr>
      <w:rFonts w:ascii="Calibri" w:hAnsi="Calibri"/>
      <w:szCs w:val="22"/>
    </w:rPr>
  </w:style>
  <w:style w:type="character" w:styleId="af1">
    <w:name w:val="Hyperlink"/>
    <w:uiPriority w:val="99"/>
    <w:rsid w:val="00EB6DBC"/>
    <w:rPr>
      <w:color w:val="0000FF"/>
      <w:u w:val="single"/>
    </w:rPr>
  </w:style>
  <w:style w:type="paragraph" w:customStyle="1" w:styleId="Default">
    <w:name w:val="Default"/>
    <w:rsid w:val="002F15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32111E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523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semiHidden/>
    <w:rsid w:val="00A4339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af0">
    <w:name w:val="清單段落 字元"/>
    <w:link w:val="af"/>
    <w:uiPriority w:val="34"/>
    <w:locked/>
    <w:rsid w:val="00A43396"/>
    <w:rPr>
      <w:rFonts w:ascii="Calibri" w:hAnsi="Calibri"/>
      <w:kern w:val="2"/>
      <w:sz w:val="24"/>
      <w:szCs w:val="22"/>
    </w:rPr>
  </w:style>
  <w:style w:type="character" w:styleId="af2">
    <w:name w:val="Strong"/>
    <w:basedOn w:val="a0"/>
    <w:uiPriority w:val="22"/>
    <w:qFormat/>
    <w:rsid w:val="00A43396"/>
    <w:rPr>
      <w:b/>
      <w:bCs/>
    </w:rPr>
  </w:style>
  <w:style w:type="character" w:customStyle="1" w:styleId="40">
    <w:name w:val="標題 4 字元"/>
    <w:basedOn w:val="a0"/>
    <w:link w:val="4"/>
    <w:semiHidden/>
    <w:rsid w:val="002C2ED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3">
    <w:name w:val="Body Text"/>
    <w:basedOn w:val="a"/>
    <w:link w:val="af4"/>
    <w:rsid w:val="002C2EDB"/>
    <w:pPr>
      <w:suppressAutoHyphens/>
      <w:spacing w:after="140" w:line="276" w:lineRule="auto"/>
    </w:pPr>
    <w:rPr>
      <w:rFonts w:eastAsiaTheme="minorEastAsia"/>
    </w:rPr>
  </w:style>
  <w:style w:type="character" w:customStyle="1" w:styleId="af4">
    <w:name w:val="本文 字元"/>
    <w:basedOn w:val="a0"/>
    <w:link w:val="af3"/>
    <w:rsid w:val="002C2EDB"/>
    <w:rPr>
      <w:rFonts w:eastAsia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m.wikipedia.org/wiki/%E5%8F%B0%E7%81%A3" TargetMode="External"/><Relationship Id="rId13" Type="http://schemas.openxmlformats.org/officeDocument/2006/relationships/hyperlink" Target="https://www.newsmarket.com.tw/blog/69782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rb.kcg.gov.tw/Business/SewageTreatment/Center/C01.htm" TargetMode="External"/><Relationship Id="rId17" Type="http://schemas.openxmlformats.org/officeDocument/2006/relationships/hyperlink" Target="https://wrb.kcg.gov.tw/Business/SewageTreatment/Center/C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vision.org.tw/hotwords.php?search_word=%E6%B0%B4%E8%B3%87%E6%BA%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rb.kcg.gov.tw/Business/SewageTreatment/TreatmentPlant/Water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W5TOMXt_c4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m.wikipedia.org/wiki/%E4%B9%BE%E6%97%B1" TargetMode="External"/><Relationship Id="rId14" Type="http://schemas.openxmlformats.org/officeDocument/2006/relationships/hyperlink" Target="https://www.worldvision.org.tw/hotwords.php?search_word=%E6%B0%B4%E8%B3%87%E6%BA%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CF97-B9D0-46D1-A9B6-0EC4AD5E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3692</Words>
  <Characters>2405</Characters>
  <Application>Microsoft Office Word</Application>
  <DocSecurity>0</DocSecurity>
  <Lines>20</Lines>
  <Paragraphs>12</Paragraphs>
  <ScaleCrop>false</ScaleCrop>
  <Company>Your Company Name</Company>
  <LinksUpToDate>false</LinksUpToDate>
  <CharactersWithSpaces>6085</CharactersWithSpaces>
  <SharedDoc>false</SharedDoc>
  <HLinks>
    <vt:vector size="66" baseType="variant">
      <vt:variant>
        <vt:i4>7864445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https://www.youtube.com/watch?v=mT6ReIU0yX0</vt:lpwstr>
      </vt:variant>
      <vt:variant>
        <vt:lpwstr/>
      </vt:variant>
      <vt:variant>
        <vt:i4>2883648</vt:i4>
      </vt:variant>
      <vt:variant>
        <vt:i4>27</vt:i4>
      </vt:variant>
      <vt:variant>
        <vt:i4>0</vt:i4>
      </vt:variant>
      <vt:variant>
        <vt:i4>5</vt:i4>
      </vt:variant>
      <vt:variant>
        <vt:lpwstr>https://portal.rsps.kh.edu.tw/rsps/modules/tad_discuss/discuss.php?DiscussID=14196</vt:lpwstr>
      </vt:variant>
      <vt:variant>
        <vt:lpwstr/>
      </vt:variant>
      <vt:variant>
        <vt:i4>8257555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https://drive.google.com/drive/folders/1IbK3xzjdeFn_dQjga8xfHc6ySxm4OWJE?usp=sharing</vt:lpwstr>
      </vt:variant>
      <vt:variant>
        <vt:lpwstr/>
      </vt:variant>
      <vt:variant>
        <vt:i4>7733344</vt:i4>
      </vt:variant>
      <vt:variant>
        <vt:i4>21</vt:i4>
      </vt:variant>
      <vt:variant>
        <vt:i4>0</vt:i4>
      </vt:variant>
      <vt:variant>
        <vt:i4>5</vt:i4>
      </vt:variant>
      <vt:variant>
        <vt:lpwstr>https://www.judicial.gov.tw/tw/cp-2075-415478-700a9-1.html</vt:lpwstr>
      </vt:variant>
      <vt:variant>
        <vt:lpwstr/>
      </vt:variant>
      <vt:variant>
        <vt:i4>8257588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https://docs.google.com/document/d/1Fq7ouL3agFrdj4q6dVKAju5PDTwl8YaD/edit?usp=sharing&amp;ouid=100872941478391133764&amp;rtpof=true&amp;sd=true</vt:lpwstr>
      </vt:variant>
      <vt:variant>
        <vt:lpwstr/>
      </vt:variant>
      <vt:variant>
        <vt:i4>1835043</vt:i4>
      </vt:variant>
      <vt:variant>
        <vt:i4>15</vt:i4>
      </vt:variant>
      <vt:variant>
        <vt:i4>0</vt:i4>
      </vt:variant>
      <vt:variant>
        <vt:i4>5</vt:i4>
      </vt:variant>
      <vt:variant>
        <vt:lpwstr>https://portal.rsps.kh.edu.tw/rsps/modules/tad_discuss/discuss.php?DiscussID=14354&amp;BoardID=3</vt:lpwstr>
      </vt:variant>
      <vt:variant>
        <vt:lpwstr/>
      </vt:variant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https://168.motc.gov.tw/theme/video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https://reurl.cc/QbyvMo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https://www.hpa.gov.tw/Pages/List.aspx?nodeid=444</vt:lpwstr>
      </vt:variant>
      <vt:variant>
        <vt:lpwstr/>
      </vt:variant>
      <vt:variant>
        <vt:i4>8061044</vt:i4>
      </vt:variant>
      <vt:variant>
        <vt:i4>3</vt:i4>
      </vt:variant>
      <vt:variant>
        <vt:i4>0</vt:i4>
      </vt:variant>
      <vt:variant>
        <vt:i4>5</vt:i4>
      </vt:variant>
      <vt:variant>
        <vt:lpwstr>https://reurl.cc/md9WdY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https://youtu.be/z2jxuuusAM4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61</cp:revision>
  <cp:lastPrinted>2022-10-31T05:11:00Z</cp:lastPrinted>
  <dcterms:created xsi:type="dcterms:W3CDTF">2023-01-11T02:25:00Z</dcterms:created>
  <dcterms:modified xsi:type="dcterms:W3CDTF">2023-03-22T07:22:00Z</dcterms:modified>
</cp:coreProperties>
</file>