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CB2" w:rsidRDefault="00151CB2" w:rsidP="00D31572">
      <w:pPr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高雄市前鎮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瑞祥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proofErr w:type="gramStart"/>
      <w:r w:rsidR="00CF3659">
        <w:rPr>
          <w:rFonts w:ascii="標楷體" w:eastAsia="標楷體" w:hAnsi="標楷體" w:hint="eastAsia"/>
          <w:b/>
          <w:sz w:val="28"/>
          <w:szCs w:val="28"/>
        </w:rPr>
        <w:t>三</w:t>
      </w:r>
      <w:proofErr w:type="gramEnd"/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="00CF3659">
        <w:rPr>
          <w:rFonts w:ascii="標楷體" w:eastAsia="標楷體" w:hAnsi="標楷體" w:hint="eastAsia"/>
          <w:b/>
          <w:sz w:val="28"/>
          <w:szCs w:val="28"/>
        </w:rPr>
        <w:t>一</w:t>
      </w:r>
      <w:proofErr w:type="gramStart"/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【</w:t>
      </w:r>
      <w:r w:rsidR="004176C0">
        <w:rPr>
          <w:rFonts w:ascii="標楷體" w:eastAsia="標楷體" w:hAnsi="標楷體" w:hint="eastAsia"/>
          <w:b/>
          <w:sz w:val="28"/>
          <w:szCs w:val="28"/>
        </w:rPr>
        <w:t>社會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  <w:r w:rsidRPr="0094434C">
        <w:rPr>
          <w:rFonts w:ascii="標楷體" w:eastAsia="標楷體" w:hAnsi="標楷體" w:hint="eastAsia"/>
          <w:b/>
          <w:color w:val="FF0000"/>
          <w:sz w:val="28"/>
          <w:szCs w:val="28"/>
        </w:rPr>
        <w:t>(</w:t>
      </w:r>
      <w:proofErr w:type="gramStart"/>
      <w:r w:rsidRPr="0094434C">
        <w:rPr>
          <w:rFonts w:ascii="標楷體" w:eastAsia="標楷體" w:hAnsi="標楷體" w:hint="eastAsia"/>
          <w:b/>
          <w:color w:val="FF0000"/>
          <w:sz w:val="28"/>
          <w:szCs w:val="28"/>
        </w:rPr>
        <w:t>新課綱</w:t>
      </w:r>
      <w:proofErr w:type="gramEnd"/>
      <w:r w:rsidRPr="0094434C">
        <w:rPr>
          <w:rFonts w:ascii="標楷體" w:eastAsia="標楷體" w:hAnsi="標楷體" w:hint="eastAsia"/>
          <w:b/>
          <w:color w:val="FF0000"/>
          <w:sz w:val="28"/>
          <w:szCs w:val="28"/>
        </w:rPr>
        <w:t>)</w:t>
      </w:r>
    </w:p>
    <w:tbl>
      <w:tblPr>
        <w:tblStyle w:val="a7"/>
        <w:tblW w:w="15413" w:type="dxa"/>
        <w:tblLook w:val="04A0" w:firstRow="1" w:lastRow="0" w:firstColumn="1" w:lastColumn="0" w:noHBand="0" w:noVBand="1"/>
      </w:tblPr>
      <w:tblGrid>
        <w:gridCol w:w="2693"/>
        <w:gridCol w:w="3123"/>
        <w:gridCol w:w="5743"/>
        <w:gridCol w:w="3854"/>
      </w:tblGrid>
      <w:tr w:rsidR="009F03F0" w:rsidRPr="00D94A54" w:rsidTr="009B32CC">
        <w:trPr>
          <w:trHeight w:val="357"/>
        </w:trPr>
        <w:tc>
          <w:tcPr>
            <w:tcW w:w="2693" w:type="dxa"/>
            <w:vAlign w:val="center"/>
          </w:tcPr>
          <w:p w:rsidR="009F03F0" w:rsidRPr="00D94A54" w:rsidRDefault="009F03F0" w:rsidP="00D31572">
            <w:pPr>
              <w:jc w:val="center"/>
              <w:rPr>
                <w:rFonts w:ascii="標楷體" w:eastAsia="標楷體" w:hAnsi="標楷體"/>
              </w:rPr>
            </w:pPr>
            <w:r w:rsidRPr="00D94A54">
              <w:rPr>
                <w:rFonts w:ascii="標楷體" w:eastAsia="標楷體" w:hAnsi="標楷體" w:hint="eastAsia"/>
              </w:rPr>
              <w:t>教材來源</w:t>
            </w:r>
          </w:p>
        </w:tc>
        <w:tc>
          <w:tcPr>
            <w:tcW w:w="8866" w:type="dxa"/>
            <w:gridSpan w:val="2"/>
          </w:tcPr>
          <w:p w:rsidR="009F03F0" w:rsidRPr="00D94A54" w:rsidRDefault="004176C0" w:rsidP="00D31572">
            <w:pPr>
              <w:jc w:val="center"/>
              <w:rPr>
                <w:rFonts w:ascii="標楷體" w:eastAsia="標楷體" w:hAnsi="標楷體"/>
              </w:rPr>
            </w:pPr>
            <w:r w:rsidRPr="004176C0">
              <w:rPr>
                <w:rFonts w:ascii="標楷體" w:eastAsia="標楷體" w:hAnsi="標楷體" w:hint="eastAsia"/>
              </w:rPr>
              <w:t>(南一版)第1冊</w:t>
            </w:r>
          </w:p>
        </w:tc>
        <w:tc>
          <w:tcPr>
            <w:tcW w:w="3853" w:type="dxa"/>
          </w:tcPr>
          <w:p w:rsidR="009F03F0" w:rsidRPr="00D94A54" w:rsidRDefault="009F03F0" w:rsidP="009F03F0">
            <w:pPr>
              <w:jc w:val="center"/>
              <w:rPr>
                <w:rFonts w:ascii="標楷體" w:eastAsia="標楷體" w:hAnsi="標楷體"/>
              </w:rPr>
            </w:pPr>
            <w:r w:rsidRPr="00D94A54">
              <w:rPr>
                <w:rFonts w:ascii="標楷體" w:eastAsia="標楷體" w:hAnsi="標楷體" w:hint="eastAsia"/>
              </w:rPr>
              <w:t>每周</w:t>
            </w:r>
            <w:r w:rsidR="004176C0">
              <w:rPr>
                <w:rFonts w:ascii="標楷體" w:eastAsia="標楷體" w:hAnsi="標楷體" w:hint="eastAsia"/>
              </w:rPr>
              <w:t>3</w:t>
            </w:r>
            <w:r w:rsidRPr="00D94A54">
              <w:rPr>
                <w:rFonts w:ascii="標楷體" w:eastAsia="標楷體" w:hAnsi="標楷體" w:hint="eastAsia"/>
              </w:rPr>
              <w:t>節/共</w:t>
            </w:r>
            <w:r w:rsidR="00B14356">
              <w:rPr>
                <w:rFonts w:ascii="標楷體" w:eastAsia="標楷體" w:hAnsi="標楷體" w:hint="eastAsia"/>
              </w:rPr>
              <w:t>59</w:t>
            </w:r>
            <w:r w:rsidRPr="00D94A54">
              <w:rPr>
                <w:rFonts w:ascii="標楷體" w:eastAsia="標楷體" w:hAnsi="標楷體" w:hint="eastAsia"/>
              </w:rPr>
              <w:t>節</w:t>
            </w:r>
          </w:p>
        </w:tc>
      </w:tr>
      <w:tr w:rsidR="009F03F0" w:rsidRPr="00D94A54" w:rsidTr="009B32CC">
        <w:trPr>
          <w:trHeight w:val="372"/>
        </w:trPr>
        <w:tc>
          <w:tcPr>
            <w:tcW w:w="2693" w:type="dxa"/>
            <w:vAlign w:val="center"/>
          </w:tcPr>
          <w:p w:rsidR="009F03F0" w:rsidRPr="00D94A54" w:rsidRDefault="009F03F0" w:rsidP="00D31572">
            <w:pPr>
              <w:jc w:val="center"/>
              <w:rPr>
                <w:rFonts w:ascii="標楷體" w:eastAsia="標楷體" w:hAnsi="標楷體"/>
              </w:rPr>
            </w:pPr>
            <w:r w:rsidRPr="00D94A54">
              <w:rPr>
                <w:rFonts w:ascii="標楷體" w:eastAsia="標楷體" w:hAnsi="標楷體" w:hint="eastAsia"/>
              </w:rPr>
              <w:t>設計者</w:t>
            </w:r>
          </w:p>
        </w:tc>
        <w:tc>
          <w:tcPr>
            <w:tcW w:w="8866" w:type="dxa"/>
            <w:gridSpan w:val="2"/>
          </w:tcPr>
          <w:p w:rsidR="009F03F0" w:rsidRPr="00D94A54" w:rsidRDefault="00CF3659" w:rsidP="00D3157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  <w:r w:rsidRPr="00D94A54">
              <w:rPr>
                <w:rFonts w:ascii="標楷體" w:eastAsia="標楷體" w:hAnsi="標楷體" w:hint="eastAsia"/>
              </w:rPr>
              <w:t>年級教學團隊</w:t>
            </w:r>
          </w:p>
        </w:tc>
        <w:tc>
          <w:tcPr>
            <w:tcW w:w="3853" w:type="dxa"/>
          </w:tcPr>
          <w:p w:rsidR="009F03F0" w:rsidRPr="00D94A54" w:rsidRDefault="00CF3659" w:rsidP="00D31572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三</w:t>
            </w:r>
            <w:proofErr w:type="gramEnd"/>
            <w:r w:rsidR="009F03F0" w:rsidRPr="00D94A54">
              <w:rPr>
                <w:rFonts w:ascii="標楷體" w:eastAsia="標楷體" w:hAnsi="標楷體" w:hint="eastAsia"/>
              </w:rPr>
              <w:t>年級教學團隊</w:t>
            </w:r>
          </w:p>
        </w:tc>
      </w:tr>
      <w:tr w:rsidR="009F03F0" w:rsidRPr="00D94A54" w:rsidTr="009B32CC">
        <w:trPr>
          <w:trHeight w:val="357"/>
        </w:trPr>
        <w:tc>
          <w:tcPr>
            <w:tcW w:w="2693" w:type="dxa"/>
            <w:vAlign w:val="center"/>
          </w:tcPr>
          <w:p w:rsidR="009F03F0" w:rsidRPr="00D94A54" w:rsidRDefault="009F03F0" w:rsidP="00D31572">
            <w:pPr>
              <w:jc w:val="center"/>
              <w:rPr>
                <w:rFonts w:ascii="標楷體" w:eastAsia="標楷體" w:hAnsi="標楷體"/>
              </w:rPr>
            </w:pPr>
            <w:r w:rsidRPr="00D94A54">
              <w:rPr>
                <w:rFonts w:ascii="標楷體" w:eastAsia="標楷體" w:hAnsi="標楷體" w:hint="eastAsia"/>
              </w:rPr>
              <w:t>課程設計理念</w:t>
            </w:r>
          </w:p>
        </w:tc>
        <w:tc>
          <w:tcPr>
            <w:tcW w:w="12720" w:type="dxa"/>
            <w:gridSpan w:val="3"/>
          </w:tcPr>
          <w:p w:rsidR="004176C0" w:rsidRPr="004176C0" w:rsidRDefault="004176C0" w:rsidP="004176C0">
            <w:pPr>
              <w:rPr>
                <w:rFonts w:ascii="標楷體" w:eastAsia="標楷體" w:hAnsi="標楷體"/>
              </w:rPr>
            </w:pPr>
            <w:r w:rsidRPr="004176C0">
              <w:rPr>
                <w:rFonts w:ascii="標楷體" w:eastAsia="標楷體" w:hAnsi="標楷體" w:hint="eastAsia"/>
              </w:rPr>
              <w:t>社會學習領域教材的編輯，選擇依據兒童自身與自然環境、人文環境的關係而產生的生活經驗、學習興趣、適應社會所需要的能力、生活規範與團體價值為基礎，兼顧臺灣社會發展與教育現況，提供教師配合九年一貫的教育理念，以培育二十一世紀健康、快樂、有學習動力的臺灣與世界公民。</w:t>
            </w:r>
          </w:p>
          <w:p w:rsidR="009F03F0" w:rsidRPr="00D94A54" w:rsidRDefault="004176C0" w:rsidP="004176C0">
            <w:pPr>
              <w:rPr>
                <w:rFonts w:ascii="標楷體" w:eastAsia="標楷體" w:hAnsi="標楷體"/>
              </w:rPr>
            </w:pPr>
            <w:r w:rsidRPr="004176C0">
              <w:rPr>
                <w:rFonts w:ascii="標楷體" w:eastAsia="標楷體" w:hAnsi="標楷體" w:hint="eastAsia"/>
              </w:rPr>
              <w:t>三上社會課程共安排了「我的新學期」、「我的家庭」、「學習與成長」、「學校生活」與「與</w:t>
            </w:r>
            <w:proofErr w:type="gramStart"/>
            <w:r w:rsidRPr="004176C0">
              <w:rPr>
                <w:rFonts w:ascii="標楷體" w:eastAsia="標楷體" w:hAnsi="標楷體" w:hint="eastAsia"/>
              </w:rPr>
              <w:t>人共好</w:t>
            </w:r>
            <w:proofErr w:type="gramEnd"/>
            <w:r w:rsidRPr="004176C0">
              <w:rPr>
                <w:rFonts w:ascii="標楷體" w:eastAsia="標楷體" w:hAnsi="標楷體" w:hint="eastAsia"/>
              </w:rPr>
              <w:t>」等五個單元及一個探究活動，本課程之教材編製在情境化脈絡化下，強調生活應用，結合學童生活情境，期能學習知識後能運用於生活中，以達學以致用的目標。教材設計以培養核心素養為本，進而讓學童於情境中探索理解解決問題的方法，並實際應用於生活中。</w:t>
            </w:r>
          </w:p>
        </w:tc>
      </w:tr>
      <w:tr w:rsidR="009F03F0" w:rsidRPr="00D94A54" w:rsidTr="009B32CC">
        <w:trPr>
          <w:trHeight w:val="357"/>
        </w:trPr>
        <w:tc>
          <w:tcPr>
            <w:tcW w:w="2693" w:type="dxa"/>
            <w:vAlign w:val="center"/>
          </w:tcPr>
          <w:p w:rsidR="009F03F0" w:rsidRPr="00D94A54" w:rsidRDefault="009F03F0" w:rsidP="00D76B3C">
            <w:pPr>
              <w:jc w:val="center"/>
              <w:rPr>
                <w:rFonts w:ascii="標楷體" w:eastAsia="標楷體" w:hAnsi="標楷體"/>
              </w:rPr>
            </w:pPr>
            <w:r w:rsidRPr="00D94A54">
              <w:rPr>
                <w:rFonts w:ascii="標楷體" w:eastAsia="標楷體" w:hAnsi="標楷體" w:hint="eastAsia"/>
              </w:rPr>
              <w:t>學期學習目標</w:t>
            </w:r>
          </w:p>
        </w:tc>
        <w:tc>
          <w:tcPr>
            <w:tcW w:w="12720" w:type="dxa"/>
            <w:gridSpan w:val="3"/>
          </w:tcPr>
          <w:p w:rsidR="004176C0" w:rsidRPr="004176C0" w:rsidRDefault="004176C0" w:rsidP="004176C0">
            <w:pPr>
              <w:rPr>
                <w:rFonts w:ascii="標楷體" w:eastAsia="標楷體" w:hAnsi="標楷體"/>
              </w:rPr>
            </w:pPr>
            <w:r w:rsidRPr="004176C0">
              <w:rPr>
                <w:rFonts w:ascii="標楷體" w:eastAsia="標楷體" w:hAnsi="標楷體" w:hint="eastAsia"/>
              </w:rPr>
              <w:t xml:space="preserve">1.能說出二、三年級不同的變化有哪些；知道新教室它們的位置，如何才能安全及正確的到達。 </w:t>
            </w:r>
          </w:p>
          <w:p w:rsidR="004176C0" w:rsidRPr="004176C0" w:rsidRDefault="004176C0" w:rsidP="004176C0">
            <w:pPr>
              <w:rPr>
                <w:rFonts w:ascii="標楷體" w:eastAsia="標楷體" w:hAnsi="標楷體"/>
              </w:rPr>
            </w:pPr>
            <w:r w:rsidRPr="004176C0">
              <w:rPr>
                <w:rFonts w:ascii="標楷體" w:eastAsia="標楷體" w:hAnsi="標楷體" w:hint="eastAsia"/>
              </w:rPr>
              <w:t xml:space="preserve">2.能在新班級「自我介紹」的活動後，學習運用完整、有禮貌的問題，認識新同學；能透過情境的問答練習，建立良好的人際關係。 </w:t>
            </w:r>
          </w:p>
          <w:p w:rsidR="004176C0" w:rsidRPr="004176C0" w:rsidRDefault="004176C0" w:rsidP="004176C0">
            <w:pPr>
              <w:rPr>
                <w:rFonts w:ascii="標楷體" w:eastAsia="標楷體" w:hAnsi="標楷體"/>
              </w:rPr>
            </w:pPr>
            <w:r w:rsidRPr="004176C0">
              <w:rPr>
                <w:rFonts w:ascii="標楷體" w:eastAsia="標楷體" w:hAnsi="標楷體" w:hint="eastAsia"/>
              </w:rPr>
              <w:t xml:space="preserve">3.能透過觀察比較出不同的類別或先後順序；知道可依照不同的需求、情境，選擇封閉性或開放式的問題，以獲取自己需要的答案。 </w:t>
            </w:r>
          </w:p>
          <w:p w:rsidR="004176C0" w:rsidRPr="004176C0" w:rsidRDefault="004176C0" w:rsidP="004176C0">
            <w:pPr>
              <w:rPr>
                <w:rFonts w:ascii="標楷體" w:eastAsia="標楷體" w:hAnsi="標楷體"/>
              </w:rPr>
            </w:pPr>
            <w:r w:rsidRPr="004176C0">
              <w:rPr>
                <w:rFonts w:ascii="標楷體" w:eastAsia="標楷體" w:hAnsi="標楷體" w:hint="eastAsia"/>
              </w:rPr>
              <w:t xml:space="preserve">4.了解不同的學習領域可以設定怎樣的學習目標，思考自己專長或興趣想參加的學習活動是哪些。 </w:t>
            </w:r>
          </w:p>
          <w:p w:rsidR="004176C0" w:rsidRPr="004176C0" w:rsidRDefault="004176C0" w:rsidP="004176C0">
            <w:pPr>
              <w:rPr>
                <w:rFonts w:ascii="標楷體" w:eastAsia="標楷體" w:hAnsi="標楷體"/>
              </w:rPr>
            </w:pPr>
            <w:r w:rsidRPr="004176C0">
              <w:rPr>
                <w:rFonts w:ascii="標楷體" w:eastAsia="標楷體" w:hAnsi="標楷體" w:hint="eastAsia"/>
              </w:rPr>
              <w:t xml:space="preserve">5.理解家庭有不同的組成方式及價值，澄清自己在家中的角色，珍視自己的權利並具備責任感。 </w:t>
            </w:r>
          </w:p>
          <w:p w:rsidR="004176C0" w:rsidRPr="004176C0" w:rsidRDefault="004176C0" w:rsidP="004176C0">
            <w:pPr>
              <w:rPr>
                <w:rFonts w:ascii="標楷體" w:eastAsia="標楷體" w:hAnsi="標楷體"/>
              </w:rPr>
            </w:pPr>
            <w:r w:rsidRPr="004176C0">
              <w:rPr>
                <w:rFonts w:ascii="標楷體" w:eastAsia="標楷體" w:hAnsi="標楷體" w:hint="eastAsia"/>
              </w:rPr>
              <w:t>6.時間與資源有限下，個人在生活中須聆聽家人的意見、表達自己的看法，從中評估及選擇適合的家庭活動；透過參與家庭活動</w:t>
            </w:r>
            <w:proofErr w:type="gramStart"/>
            <w:r w:rsidRPr="004176C0">
              <w:rPr>
                <w:rFonts w:ascii="標楷體" w:eastAsia="標楷體" w:hAnsi="標楷體" w:hint="eastAsia"/>
              </w:rPr>
              <w:t>規</w:t>
            </w:r>
            <w:proofErr w:type="gramEnd"/>
            <w:r w:rsidRPr="004176C0">
              <w:rPr>
                <w:rFonts w:ascii="標楷體" w:eastAsia="標楷體" w:hAnsi="標楷體" w:hint="eastAsia"/>
              </w:rPr>
              <w:t xml:space="preserve">畫的情境，學習自己在家庭中的角色，與家人進行良好互動。 </w:t>
            </w:r>
          </w:p>
          <w:p w:rsidR="004176C0" w:rsidRPr="004176C0" w:rsidRDefault="004176C0" w:rsidP="004176C0">
            <w:pPr>
              <w:rPr>
                <w:rFonts w:ascii="標楷體" w:eastAsia="標楷體" w:hAnsi="標楷體"/>
              </w:rPr>
            </w:pPr>
            <w:r w:rsidRPr="004176C0">
              <w:rPr>
                <w:rFonts w:ascii="標楷體" w:eastAsia="標楷體" w:hAnsi="標楷體" w:hint="eastAsia"/>
              </w:rPr>
              <w:t>7.能反思與預想家中環境與住家以外的公共空間，哪裡較為危險，又因什麼樣的行為表現，讓風險增加；</w:t>
            </w:r>
            <w:proofErr w:type="gramStart"/>
            <w:r w:rsidRPr="004176C0">
              <w:rPr>
                <w:rFonts w:ascii="標楷體" w:eastAsia="標楷體" w:hAnsi="標楷體" w:hint="eastAsia"/>
              </w:rPr>
              <w:t>能體悟</w:t>
            </w:r>
            <w:proofErr w:type="gramEnd"/>
            <w:r w:rsidRPr="004176C0">
              <w:rPr>
                <w:rFonts w:ascii="標楷體" w:eastAsia="標楷體" w:hAnsi="標楷體" w:hint="eastAsia"/>
              </w:rPr>
              <w:t xml:space="preserve">生活一時的方便可能會帶來危險，唯有謹慎才能降低風險。 </w:t>
            </w:r>
          </w:p>
          <w:p w:rsidR="004176C0" w:rsidRPr="004176C0" w:rsidRDefault="004176C0" w:rsidP="004176C0">
            <w:pPr>
              <w:rPr>
                <w:rFonts w:ascii="標楷體" w:eastAsia="標楷體" w:hAnsi="標楷體"/>
              </w:rPr>
            </w:pPr>
            <w:r w:rsidRPr="004176C0">
              <w:rPr>
                <w:rFonts w:ascii="標楷體" w:eastAsia="標楷體" w:hAnsi="標楷體" w:hint="eastAsia"/>
              </w:rPr>
              <w:t>8.面對家庭暴力，學生能知道如何自我保護：了解</w:t>
            </w:r>
            <w:proofErr w:type="gramStart"/>
            <w:r w:rsidRPr="004176C0">
              <w:rPr>
                <w:rFonts w:ascii="標楷體" w:eastAsia="標楷體" w:hAnsi="標楷體" w:hint="eastAsia"/>
              </w:rPr>
              <w:t>霸凌意</w:t>
            </w:r>
            <w:proofErr w:type="gramEnd"/>
            <w:r w:rsidRPr="004176C0">
              <w:rPr>
                <w:rFonts w:ascii="標楷體" w:eastAsia="標楷體" w:hAnsi="標楷體" w:hint="eastAsia"/>
              </w:rPr>
              <w:t xml:space="preserve">涵，並對他人與人際有較為正確的語言和行為表述。 </w:t>
            </w:r>
          </w:p>
          <w:p w:rsidR="004176C0" w:rsidRPr="004176C0" w:rsidRDefault="004176C0" w:rsidP="004176C0">
            <w:pPr>
              <w:rPr>
                <w:rFonts w:ascii="標楷體" w:eastAsia="標楷體" w:hAnsi="標楷體"/>
              </w:rPr>
            </w:pPr>
            <w:r w:rsidRPr="004176C0">
              <w:rPr>
                <w:rFonts w:ascii="標楷體" w:eastAsia="標楷體" w:hAnsi="標楷體" w:hint="eastAsia"/>
              </w:rPr>
              <w:t>9.養成良好的學習態度與方法，並懂得作時間</w:t>
            </w:r>
            <w:proofErr w:type="gramStart"/>
            <w:r w:rsidRPr="004176C0">
              <w:rPr>
                <w:rFonts w:ascii="標楷體" w:eastAsia="標楷體" w:hAnsi="標楷體" w:hint="eastAsia"/>
              </w:rPr>
              <w:t>規</w:t>
            </w:r>
            <w:proofErr w:type="gramEnd"/>
            <w:r w:rsidRPr="004176C0">
              <w:rPr>
                <w:rFonts w:ascii="標楷體" w:eastAsia="標楷體" w:hAnsi="標楷體" w:hint="eastAsia"/>
              </w:rPr>
              <w:t xml:space="preserve">畫，是成為自主學習者第一步。 </w:t>
            </w:r>
          </w:p>
          <w:p w:rsidR="004176C0" w:rsidRPr="004176C0" w:rsidRDefault="004176C0" w:rsidP="004176C0">
            <w:pPr>
              <w:rPr>
                <w:rFonts w:ascii="標楷體" w:eastAsia="標楷體" w:hAnsi="標楷體"/>
              </w:rPr>
            </w:pPr>
            <w:r w:rsidRPr="004176C0">
              <w:rPr>
                <w:rFonts w:ascii="標楷體" w:eastAsia="標楷體" w:hAnsi="標楷體" w:hint="eastAsia"/>
              </w:rPr>
              <w:t>10.學習做筆記、聆聽、表達與提問的學習策略，為主動</w:t>
            </w:r>
            <w:proofErr w:type="gramStart"/>
            <w:r w:rsidRPr="004176C0">
              <w:rPr>
                <w:rFonts w:ascii="標楷體" w:eastAsia="標楷體" w:hAnsi="標楷體" w:hint="eastAsia"/>
              </w:rPr>
              <w:t>學習墊下良好</w:t>
            </w:r>
            <w:proofErr w:type="gramEnd"/>
            <w:r w:rsidRPr="004176C0">
              <w:rPr>
                <w:rFonts w:ascii="標楷體" w:eastAsia="標楷體" w:hAnsi="標楷體" w:hint="eastAsia"/>
              </w:rPr>
              <w:t xml:space="preserve">基礎；善用圖書館、網路與訪問專家等管道，擴充學習資源；透過適當的管道蒐集資料，判讀並摘取重點。 </w:t>
            </w:r>
          </w:p>
          <w:p w:rsidR="004176C0" w:rsidRPr="004176C0" w:rsidRDefault="004176C0" w:rsidP="004176C0">
            <w:pPr>
              <w:rPr>
                <w:rFonts w:ascii="標楷體" w:eastAsia="標楷體" w:hAnsi="標楷體"/>
              </w:rPr>
            </w:pPr>
            <w:r w:rsidRPr="004176C0">
              <w:rPr>
                <w:rFonts w:ascii="標楷體" w:eastAsia="標楷體" w:hAnsi="標楷體" w:hint="eastAsia"/>
              </w:rPr>
              <w:t xml:space="preserve">11.在選擇性的學習活動中，理解權利與責任的並存，學習判斷個人生活中做選擇的合宜性。 </w:t>
            </w:r>
          </w:p>
          <w:p w:rsidR="004176C0" w:rsidRPr="004176C0" w:rsidRDefault="004176C0" w:rsidP="004176C0">
            <w:pPr>
              <w:rPr>
                <w:rFonts w:ascii="標楷體" w:eastAsia="標楷體" w:hAnsi="標楷體"/>
              </w:rPr>
            </w:pPr>
            <w:r w:rsidRPr="004176C0">
              <w:rPr>
                <w:rFonts w:ascii="標楷體" w:eastAsia="標楷體" w:hAnsi="標楷體" w:hint="eastAsia"/>
              </w:rPr>
              <w:lastRenderedPageBreak/>
              <w:t xml:space="preserve">12.透過班級會議，學習聆聽他人意見，並表達自己看法；班級公共事務的安排，學習透過聆聽他人意見，並表達自己看法的班會討論，來做出適切的決定。 </w:t>
            </w:r>
          </w:p>
          <w:p w:rsidR="004176C0" w:rsidRPr="004176C0" w:rsidRDefault="004176C0" w:rsidP="004176C0">
            <w:pPr>
              <w:rPr>
                <w:rFonts w:ascii="標楷體" w:eastAsia="標楷體" w:hAnsi="標楷體"/>
              </w:rPr>
            </w:pPr>
            <w:r w:rsidRPr="004176C0">
              <w:rPr>
                <w:rFonts w:ascii="標楷體" w:eastAsia="標楷體" w:hAnsi="標楷體" w:hint="eastAsia"/>
              </w:rPr>
              <w:t xml:space="preserve">13.在選擇性的班級情境中，體認其他同學對生活事物有不同的想法及喜好，學習尊重及理解他人。理解自己的權利，學習做出合宜的選擇。 </w:t>
            </w:r>
          </w:p>
          <w:p w:rsidR="004176C0" w:rsidRPr="004176C0" w:rsidRDefault="004176C0" w:rsidP="004176C0">
            <w:pPr>
              <w:rPr>
                <w:rFonts w:ascii="標楷體" w:eastAsia="標楷體" w:hAnsi="標楷體"/>
              </w:rPr>
            </w:pPr>
            <w:r w:rsidRPr="004176C0">
              <w:rPr>
                <w:rFonts w:ascii="標楷體" w:eastAsia="標楷體" w:hAnsi="標楷體" w:hint="eastAsia"/>
              </w:rPr>
              <w:t xml:space="preserve">14.在選擇性的班級情境中，學習尊重及理解不同性別的個人表現；省思個人的生活習慣與在群體中的角色扮演，學習尊重人我差異，避免對他人產生偏見。 </w:t>
            </w:r>
          </w:p>
          <w:p w:rsidR="009F03F0" w:rsidRPr="00D94A54" w:rsidRDefault="004176C0" w:rsidP="004176C0">
            <w:pPr>
              <w:rPr>
                <w:rFonts w:ascii="標楷體" w:eastAsia="標楷體" w:hAnsi="標楷體"/>
              </w:rPr>
            </w:pPr>
            <w:r w:rsidRPr="004176C0">
              <w:rPr>
                <w:rFonts w:ascii="標楷體" w:eastAsia="標楷體" w:hAnsi="標楷體" w:hint="eastAsia"/>
              </w:rPr>
              <w:t>15.在班級透過觀察與省思，探究問題發生的原因與影響，學習如何尋求適當的解決方法。</w:t>
            </w:r>
          </w:p>
        </w:tc>
      </w:tr>
      <w:tr w:rsidR="007A5980" w:rsidRPr="00D94A54" w:rsidTr="009B32CC">
        <w:trPr>
          <w:trHeight w:val="357"/>
        </w:trPr>
        <w:tc>
          <w:tcPr>
            <w:tcW w:w="2693" w:type="dxa"/>
            <w:vMerge w:val="restart"/>
            <w:vAlign w:val="center"/>
          </w:tcPr>
          <w:p w:rsidR="007A5980" w:rsidRPr="00D94A54" w:rsidRDefault="007A5980" w:rsidP="00D76B3C">
            <w:pPr>
              <w:jc w:val="center"/>
              <w:rPr>
                <w:rFonts w:ascii="標楷體" w:eastAsia="標楷體" w:hAnsi="標楷體"/>
              </w:rPr>
            </w:pPr>
            <w:r w:rsidRPr="00D94A54">
              <w:rPr>
                <w:rFonts w:ascii="標楷體" w:eastAsia="標楷體" w:hAnsi="標楷體" w:hint="eastAsia"/>
              </w:rPr>
              <w:lastRenderedPageBreak/>
              <w:t>12年國教核心素養項目</w:t>
            </w:r>
          </w:p>
        </w:tc>
        <w:tc>
          <w:tcPr>
            <w:tcW w:w="3123" w:type="dxa"/>
          </w:tcPr>
          <w:p w:rsidR="007A5980" w:rsidRPr="00D94A54" w:rsidRDefault="004176C0" w:rsidP="00D76B3C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4176C0">
              <w:rPr>
                <w:rFonts w:ascii="標楷體" w:eastAsia="標楷體" w:hAnsi="標楷體" w:hint="eastAsia"/>
              </w:rPr>
              <w:t>▓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</w:t>
            </w:r>
            <w:r w:rsidR="007A5980" w:rsidRPr="00D94A54">
              <w:rPr>
                <w:rFonts w:ascii="標楷體" w:eastAsia="標楷體" w:hAnsi="標楷體" w:hint="eastAsia"/>
              </w:rPr>
              <w:t>A1身心素質與自我精進</w:t>
            </w:r>
          </w:p>
        </w:tc>
        <w:tc>
          <w:tcPr>
            <w:tcW w:w="9597" w:type="dxa"/>
            <w:gridSpan w:val="2"/>
          </w:tcPr>
          <w:p w:rsidR="007A5980" w:rsidRPr="00D94A54" w:rsidRDefault="004176C0" w:rsidP="009F03F0">
            <w:pPr>
              <w:rPr>
                <w:rFonts w:ascii="標楷體" w:eastAsia="標楷體" w:hAnsi="標楷體"/>
              </w:rPr>
            </w:pPr>
            <w:r w:rsidRPr="004176C0">
              <w:rPr>
                <w:rFonts w:ascii="標楷體" w:eastAsia="標楷體" w:hAnsi="標楷體" w:hint="eastAsia"/>
              </w:rPr>
              <w:t>社-E-A1認識自我在團體中的角色，養成良好的態度與價值觀，並探索自我的發展。</w:t>
            </w:r>
          </w:p>
        </w:tc>
      </w:tr>
      <w:tr w:rsidR="007A5980" w:rsidRPr="00D94A54" w:rsidTr="009B32CC">
        <w:trPr>
          <w:trHeight w:val="385"/>
        </w:trPr>
        <w:tc>
          <w:tcPr>
            <w:tcW w:w="2693" w:type="dxa"/>
            <w:vMerge/>
            <w:vAlign w:val="center"/>
          </w:tcPr>
          <w:p w:rsidR="007A5980" w:rsidRPr="00D94A54" w:rsidRDefault="007A5980" w:rsidP="00D76B3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23" w:type="dxa"/>
          </w:tcPr>
          <w:p w:rsidR="007A5980" w:rsidRPr="00D94A54" w:rsidRDefault="004176C0" w:rsidP="00D76B3C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4176C0">
              <w:rPr>
                <w:rFonts w:ascii="標楷體" w:eastAsia="標楷體" w:hAnsi="標楷體" w:hint="eastAsia"/>
              </w:rPr>
              <w:t>▓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</w:t>
            </w:r>
            <w:r w:rsidR="007A5980" w:rsidRPr="00D94A54">
              <w:rPr>
                <w:rFonts w:ascii="標楷體" w:eastAsia="標楷體" w:hAnsi="標楷體" w:hint="eastAsia"/>
              </w:rPr>
              <w:t>A2系統思考與解決問題</w:t>
            </w:r>
          </w:p>
        </w:tc>
        <w:tc>
          <w:tcPr>
            <w:tcW w:w="9597" w:type="dxa"/>
            <w:gridSpan w:val="2"/>
          </w:tcPr>
          <w:p w:rsidR="007A5980" w:rsidRPr="00D94A54" w:rsidRDefault="004176C0" w:rsidP="009F03F0">
            <w:pPr>
              <w:rPr>
                <w:rFonts w:ascii="標楷體" w:eastAsia="標楷體" w:hAnsi="標楷體"/>
              </w:rPr>
            </w:pPr>
            <w:r w:rsidRPr="004176C0">
              <w:rPr>
                <w:rFonts w:ascii="標楷體" w:eastAsia="標楷體" w:hAnsi="標楷體" w:hint="eastAsia"/>
              </w:rPr>
              <w:t>社-E-A2關注生活問題及其影響，敏覺居住地方的社會、自然與人文環境變遷，並思考解決方法。</w:t>
            </w:r>
          </w:p>
        </w:tc>
      </w:tr>
      <w:tr w:rsidR="007A5980" w:rsidRPr="00D94A54" w:rsidTr="009B32CC">
        <w:trPr>
          <w:trHeight w:val="372"/>
        </w:trPr>
        <w:tc>
          <w:tcPr>
            <w:tcW w:w="2693" w:type="dxa"/>
            <w:vMerge/>
            <w:vAlign w:val="center"/>
          </w:tcPr>
          <w:p w:rsidR="007A5980" w:rsidRPr="00D94A54" w:rsidRDefault="007A5980" w:rsidP="00D76B3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23" w:type="dxa"/>
          </w:tcPr>
          <w:p w:rsidR="007A5980" w:rsidRPr="00D94A54" w:rsidRDefault="009F03F0" w:rsidP="00D76B3C">
            <w:pPr>
              <w:jc w:val="center"/>
              <w:rPr>
                <w:rFonts w:ascii="標楷體" w:eastAsia="標楷體" w:hAnsi="標楷體"/>
              </w:rPr>
            </w:pPr>
            <w:r w:rsidRPr="00D94A54">
              <w:rPr>
                <w:rFonts w:ascii="標楷體" w:eastAsia="標楷體" w:hAnsi="標楷體" w:hint="eastAsia"/>
              </w:rPr>
              <w:sym w:font="Wingdings 2" w:char="F02A"/>
            </w:r>
            <w:r w:rsidR="006A35D3">
              <w:rPr>
                <w:rFonts w:ascii="標楷體" w:eastAsia="標楷體" w:hAnsi="標楷體" w:hint="eastAsia"/>
              </w:rPr>
              <w:t xml:space="preserve"> </w:t>
            </w:r>
            <w:r w:rsidR="007A5980" w:rsidRPr="00D94A54">
              <w:rPr>
                <w:rFonts w:ascii="標楷體" w:eastAsia="標楷體" w:hAnsi="標楷體" w:hint="eastAsia"/>
              </w:rPr>
              <w:t>A3規劃執行與創新應變</w:t>
            </w:r>
          </w:p>
        </w:tc>
        <w:tc>
          <w:tcPr>
            <w:tcW w:w="9597" w:type="dxa"/>
            <w:gridSpan w:val="2"/>
          </w:tcPr>
          <w:p w:rsidR="007A5980" w:rsidRPr="00D94A54" w:rsidRDefault="007A5980" w:rsidP="009F03F0">
            <w:pPr>
              <w:rPr>
                <w:rFonts w:ascii="標楷體" w:eastAsia="標楷體" w:hAnsi="標楷體"/>
              </w:rPr>
            </w:pPr>
          </w:p>
        </w:tc>
      </w:tr>
      <w:tr w:rsidR="007A5980" w:rsidRPr="00D94A54" w:rsidTr="009B32CC">
        <w:trPr>
          <w:trHeight w:val="372"/>
        </w:trPr>
        <w:tc>
          <w:tcPr>
            <w:tcW w:w="2693" w:type="dxa"/>
            <w:vMerge/>
            <w:vAlign w:val="center"/>
          </w:tcPr>
          <w:p w:rsidR="007A5980" w:rsidRPr="00D94A54" w:rsidRDefault="007A5980" w:rsidP="00D76B3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23" w:type="dxa"/>
          </w:tcPr>
          <w:p w:rsidR="007A5980" w:rsidRPr="00D94A54" w:rsidRDefault="004176C0" w:rsidP="00D76B3C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4176C0">
              <w:rPr>
                <w:rFonts w:ascii="標楷體" w:eastAsia="標楷體" w:hAnsi="標楷體" w:hint="eastAsia"/>
              </w:rPr>
              <w:t>▓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</w:t>
            </w:r>
            <w:r w:rsidR="007A5980" w:rsidRPr="00D94A54">
              <w:rPr>
                <w:rFonts w:ascii="標楷體" w:eastAsia="標楷體" w:hAnsi="標楷體" w:hint="eastAsia"/>
              </w:rPr>
              <w:t>B1符號運用與溝通表達</w:t>
            </w:r>
          </w:p>
        </w:tc>
        <w:tc>
          <w:tcPr>
            <w:tcW w:w="9597" w:type="dxa"/>
            <w:gridSpan w:val="2"/>
          </w:tcPr>
          <w:p w:rsidR="007A5980" w:rsidRPr="00D94A54" w:rsidRDefault="004176C0" w:rsidP="009F03F0">
            <w:pPr>
              <w:rPr>
                <w:rFonts w:ascii="標楷體" w:eastAsia="標楷體" w:hAnsi="標楷體"/>
              </w:rPr>
            </w:pPr>
            <w:r w:rsidRPr="004176C0">
              <w:rPr>
                <w:rFonts w:ascii="標楷體" w:eastAsia="標楷體" w:hAnsi="標楷體" w:hint="eastAsia"/>
              </w:rPr>
              <w:t>社-E-B1透過語言、文字及圖像等，理解並解釋人類生活相關資訊，促進與他人溝通。</w:t>
            </w:r>
          </w:p>
        </w:tc>
      </w:tr>
      <w:tr w:rsidR="007A5980" w:rsidRPr="00D94A54" w:rsidTr="009B32CC">
        <w:trPr>
          <w:trHeight w:val="372"/>
        </w:trPr>
        <w:tc>
          <w:tcPr>
            <w:tcW w:w="2693" w:type="dxa"/>
            <w:vMerge/>
            <w:vAlign w:val="center"/>
          </w:tcPr>
          <w:p w:rsidR="007A5980" w:rsidRPr="00D94A54" w:rsidRDefault="007A5980" w:rsidP="00D315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23" w:type="dxa"/>
          </w:tcPr>
          <w:p w:rsidR="007A5980" w:rsidRPr="00D94A54" w:rsidRDefault="004176C0" w:rsidP="00D31572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4176C0">
              <w:rPr>
                <w:rFonts w:ascii="標楷體" w:eastAsia="標楷體" w:hAnsi="標楷體" w:hint="eastAsia"/>
              </w:rPr>
              <w:t>▓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</w:t>
            </w:r>
            <w:r w:rsidR="007A5980" w:rsidRPr="00D94A54">
              <w:rPr>
                <w:rFonts w:ascii="標楷體" w:eastAsia="標楷體" w:hAnsi="標楷體" w:hint="eastAsia"/>
              </w:rPr>
              <w:t>B2科技資訊與媒體素養</w:t>
            </w:r>
          </w:p>
        </w:tc>
        <w:tc>
          <w:tcPr>
            <w:tcW w:w="9597" w:type="dxa"/>
            <w:gridSpan w:val="2"/>
          </w:tcPr>
          <w:p w:rsidR="007A5980" w:rsidRPr="00D94A54" w:rsidRDefault="004176C0" w:rsidP="009F03F0">
            <w:pPr>
              <w:rPr>
                <w:rFonts w:ascii="標楷體" w:eastAsia="標楷體" w:hAnsi="標楷體"/>
              </w:rPr>
            </w:pPr>
            <w:r w:rsidRPr="004176C0">
              <w:rPr>
                <w:rFonts w:ascii="標楷體" w:eastAsia="標楷體" w:hAnsi="標楷體" w:hint="eastAsia"/>
              </w:rPr>
              <w:t>社-E-B2認識與運用科技、資訊及媒體，並探究其與人類社會價值、信仰及態度的關聯。</w:t>
            </w:r>
          </w:p>
        </w:tc>
      </w:tr>
      <w:tr w:rsidR="007A5980" w:rsidRPr="00D94A54" w:rsidTr="009B32CC">
        <w:trPr>
          <w:trHeight w:val="385"/>
        </w:trPr>
        <w:tc>
          <w:tcPr>
            <w:tcW w:w="2693" w:type="dxa"/>
            <w:vMerge/>
            <w:vAlign w:val="center"/>
          </w:tcPr>
          <w:p w:rsidR="007A5980" w:rsidRPr="00D94A54" w:rsidRDefault="007A5980" w:rsidP="00D315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23" w:type="dxa"/>
          </w:tcPr>
          <w:p w:rsidR="007A5980" w:rsidRPr="00D94A54" w:rsidRDefault="004176C0" w:rsidP="00D31572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4176C0">
              <w:rPr>
                <w:rFonts w:ascii="標楷體" w:eastAsia="標楷體" w:hAnsi="標楷體" w:hint="eastAsia"/>
              </w:rPr>
              <w:t>▓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</w:t>
            </w:r>
            <w:r w:rsidR="007A5980" w:rsidRPr="00D94A54">
              <w:rPr>
                <w:rFonts w:ascii="標楷體" w:eastAsia="標楷體" w:hAnsi="標楷體" w:hint="eastAsia"/>
              </w:rPr>
              <w:t>B3藝術涵養與美感素養</w:t>
            </w:r>
          </w:p>
        </w:tc>
        <w:tc>
          <w:tcPr>
            <w:tcW w:w="9597" w:type="dxa"/>
            <w:gridSpan w:val="2"/>
          </w:tcPr>
          <w:p w:rsidR="007A5980" w:rsidRPr="00D94A54" w:rsidRDefault="004176C0" w:rsidP="009F03F0">
            <w:pPr>
              <w:rPr>
                <w:rFonts w:ascii="標楷體" w:eastAsia="標楷體" w:hAnsi="標楷體"/>
              </w:rPr>
            </w:pPr>
            <w:r w:rsidRPr="004176C0">
              <w:rPr>
                <w:rFonts w:ascii="標楷體" w:eastAsia="標楷體" w:hAnsi="標楷體" w:hint="eastAsia"/>
              </w:rPr>
              <w:t>社-E-B3體驗生活中自然、族群與文化之美，欣賞多元豐富的環境與文化內涵。</w:t>
            </w:r>
          </w:p>
        </w:tc>
      </w:tr>
      <w:tr w:rsidR="007A5980" w:rsidRPr="00D94A54" w:rsidTr="009B32CC">
        <w:trPr>
          <w:trHeight w:val="372"/>
        </w:trPr>
        <w:tc>
          <w:tcPr>
            <w:tcW w:w="2693" w:type="dxa"/>
            <w:vMerge/>
            <w:vAlign w:val="center"/>
          </w:tcPr>
          <w:p w:rsidR="007A5980" w:rsidRPr="00D94A54" w:rsidRDefault="007A5980" w:rsidP="00D315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23" w:type="dxa"/>
          </w:tcPr>
          <w:p w:rsidR="007A5980" w:rsidRPr="00D94A54" w:rsidRDefault="004176C0" w:rsidP="00D31572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4176C0">
              <w:rPr>
                <w:rFonts w:ascii="標楷體" w:eastAsia="標楷體" w:hAnsi="標楷體" w:hint="eastAsia"/>
              </w:rPr>
              <w:t>▓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</w:t>
            </w:r>
            <w:r w:rsidR="007A5980" w:rsidRPr="00D94A54">
              <w:rPr>
                <w:rFonts w:ascii="標楷體" w:eastAsia="標楷體" w:hAnsi="標楷體" w:hint="eastAsia"/>
              </w:rPr>
              <w:t>C1道德實踐與公民意識</w:t>
            </w:r>
          </w:p>
        </w:tc>
        <w:tc>
          <w:tcPr>
            <w:tcW w:w="9597" w:type="dxa"/>
            <w:gridSpan w:val="2"/>
          </w:tcPr>
          <w:p w:rsidR="007A5980" w:rsidRPr="00D94A54" w:rsidRDefault="004176C0" w:rsidP="009F03F0">
            <w:pPr>
              <w:rPr>
                <w:rFonts w:ascii="標楷體" w:eastAsia="標楷體" w:hAnsi="標楷體"/>
              </w:rPr>
            </w:pPr>
            <w:r w:rsidRPr="004176C0">
              <w:rPr>
                <w:rFonts w:ascii="標楷體" w:eastAsia="標楷體" w:hAnsi="標楷體" w:hint="eastAsia"/>
              </w:rPr>
              <w:t xml:space="preserve">社-E-C1培養良好的生活習慣，遵守社會規範，參與公共事 </w:t>
            </w:r>
            <w:proofErr w:type="gramStart"/>
            <w:r w:rsidRPr="004176C0">
              <w:rPr>
                <w:rFonts w:ascii="標楷體" w:eastAsia="標楷體" w:hAnsi="標楷體" w:hint="eastAsia"/>
              </w:rPr>
              <w:t>務</w:t>
            </w:r>
            <w:proofErr w:type="gramEnd"/>
            <w:r w:rsidRPr="004176C0">
              <w:rPr>
                <w:rFonts w:ascii="標楷體" w:eastAsia="標楷體" w:hAnsi="標楷體" w:hint="eastAsia"/>
              </w:rPr>
              <w:t xml:space="preserve"> ， 維 護 人權，關懷自然環境與人類社會的永續發展。</w:t>
            </w:r>
          </w:p>
        </w:tc>
      </w:tr>
      <w:tr w:rsidR="007A5980" w:rsidRPr="00D94A54" w:rsidTr="009B32CC">
        <w:trPr>
          <w:trHeight w:val="372"/>
        </w:trPr>
        <w:tc>
          <w:tcPr>
            <w:tcW w:w="2693" w:type="dxa"/>
            <w:vMerge/>
            <w:vAlign w:val="center"/>
          </w:tcPr>
          <w:p w:rsidR="007A5980" w:rsidRPr="00D94A54" w:rsidRDefault="007A5980" w:rsidP="00D315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23" w:type="dxa"/>
          </w:tcPr>
          <w:p w:rsidR="007A5980" w:rsidRPr="00D94A54" w:rsidRDefault="004176C0" w:rsidP="00D31572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4176C0">
              <w:rPr>
                <w:rFonts w:ascii="標楷體" w:eastAsia="標楷體" w:hAnsi="標楷體" w:hint="eastAsia"/>
              </w:rPr>
              <w:t>▓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</w:t>
            </w:r>
            <w:r w:rsidR="007A5980" w:rsidRPr="00D94A54">
              <w:rPr>
                <w:rFonts w:ascii="標楷體" w:eastAsia="標楷體" w:hAnsi="標楷體" w:hint="eastAsia"/>
              </w:rPr>
              <w:t>C2人際關係與團隊合作</w:t>
            </w:r>
          </w:p>
        </w:tc>
        <w:tc>
          <w:tcPr>
            <w:tcW w:w="9597" w:type="dxa"/>
            <w:gridSpan w:val="2"/>
          </w:tcPr>
          <w:p w:rsidR="007A5980" w:rsidRPr="00D94A54" w:rsidRDefault="004176C0" w:rsidP="009F03F0">
            <w:pPr>
              <w:rPr>
                <w:rFonts w:ascii="標楷體" w:eastAsia="標楷體" w:hAnsi="標楷體"/>
              </w:rPr>
            </w:pPr>
            <w:r w:rsidRPr="004176C0">
              <w:rPr>
                <w:rFonts w:ascii="標楷體" w:eastAsia="標楷體" w:hAnsi="標楷體" w:hint="eastAsia"/>
              </w:rPr>
              <w:t>社-E-C2建立良好的人際互動關係，養成尊重差異、關懷他人及團隊合作的態度。</w:t>
            </w:r>
          </w:p>
        </w:tc>
      </w:tr>
      <w:tr w:rsidR="007A5980" w:rsidRPr="00D94A54" w:rsidTr="009B32CC">
        <w:trPr>
          <w:trHeight w:val="372"/>
        </w:trPr>
        <w:tc>
          <w:tcPr>
            <w:tcW w:w="2693" w:type="dxa"/>
            <w:vMerge/>
            <w:vAlign w:val="center"/>
          </w:tcPr>
          <w:p w:rsidR="007A5980" w:rsidRPr="00D94A54" w:rsidRDefault="007A5980" w:rsidP="00D315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23" w:type="dxa"/>
          </w:tcPr>
          <w:p w:rsidR="007A5980" w:rsidRPr="00D94A54" w:rsidRDefault="009F03F0" w:rsidP="00D31572">
            <w:pPr>
              <w:jc w:val="center"/>
              <w:rPr>
                <w:rFonts w:ascii="標楷體" w:eastAsia="標楷體" w:hAnsi="標楷體"/>
              </w:rPr>
            </w:pPr>
            <w:r w:rsidRPr="00D94A54">
              <w:rPr>
                <w:rFonts w:ascii="標楷體" w:eastAsia="標楷體" w:hAnsi="標楷體" w:hint="eastAsia"/>
              </w:rPr>
              <w:sym w:font="Wingdings 2" w:char="F02A"/>
            </w:r>
            <w:r w:rsidR="006A35D3">
              <w:rPr>
                <w:rFonts w:ascii="標楷體" w:eastAsia="標楷體" w:hAnsi="標楷體" w:hint="eastAsia"/>
              </w:rPr>
              <w:t xml:space="preserve"> </w:t>
            </w:r>
            <w:r w:rsidR="007A5980" w:rsidRPr="00D94A54">
              <w:rPr>
                <w:rFonts w:ascii="標楷體" w:eastAsia="標楷體" w:hAnsi="標楷體" w:hint="eastAsia"/>
              </w:rPr>
              <w:t>C3多元文化與國際理解</w:t>
            </w:r>
          </w:p>
        </w:tc>
        <w:tc>
          <w:tcPr>
            <w:tcW w:w="9597" w:type="dxa"/>
            <w:gridSpan w:val="2"/>
          </w:tcPr>
          <w:p w:rsidR="007A5980" w:rsidRPr="00D94A54" w:rsidRDefault="007A5980" w:rsidP="009F03F0">
            <w:pPr>
              <w:rPr>
                <w:rFonts w:ascii="標楷體" w:eastAsia="標楷體" w:hAnsi="標楷體"/>
              </w:rPr>
            </w:pPr>
          </w:p>
        </w:tc>
      </w:tr>
    </w:tbl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D31572" w:rsidRPr="00C2223E" w:rsidTr="00743232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572" w:rsidRPr="00C2223E" w:rsidRDefault="00D31572" w:rsidP="00743232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2223E">
              <w:rPr>
                <w:rFonts w:ascii="標楷體" w:eastAsia="標楷體" w:hAnsi="標楷體"/>
              </w:rPr>
              <w:t>週</w:t>
            </w:r>
            <w:proofErr w:type="gramEnd"/>
            <w:r w:rsidRPr="00C2223E">
              <w:rPr>
                <w:rFonts w:ascii="標楷體" w:eastAsia="標楷體" w:hAnsi="標楷體"/>
              </w:rPr>
              <w:t>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572" w:rsidRPr="00C2223E" w:rsidRDefault="00D31572" w:rsidP="0074323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572" w:rsidRPr="00C2223E" w:rsidRDefault="00D31572" w:rsidP="0074323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:rsidR="00D31572" w:rsidRPr="00C2223E" w:rsidRDefault="00D31572" w:rsidP="0074323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572" w:rsidRPr="00C2223E" w:rsidRDefault="00D31572" w:rsidP="0074323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572" w:rsidRPr="00C2223E" w:rsidRDefault="00D31572" w:rsidP="0074323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572" w:rsidRPr="00C2223E" w:rsidRDefault="00D31572" w:rsidP="0074323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1572" w:rsidRPr="00C2223E" w:rsidRDefault="00D31572" w:rsidP="00743232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線上教學</w:t>
            </w:r>
            <w:proofErr w:type="gramEnd"/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1572" w:rsidRPr="00C2223E" w:rsidRDefault="00D31572" w:rsidP="0074323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:rsidR="00D31572" w:rsidRPr="00C2223E" w:rsidRDefault="00D31572" w:rsidP="0074323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proofErr w:type="gramStart"/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</w:t>
            </w:r>
            <w:proofErr w:type="gramEnd"/>
            <w:r w:rsidRPr="00B77512">
              <w:rPr>
                <w:rFonts w:ascii="標楷體" w:eastAsia="標楷體" w:hAnsi="標楷體" w:hint="eastAsia"/>
                <w:color w:val="4472C4" w:themeColor="accent5"/>
              </w:rPr>
              <w:t>規劃</w:t>
            </w:r>
          </w:p>
          <w:p w:rsidR="00D31572" w:rsidRDefault="00D31572" w:rsidP="0074323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</w:t>
            </w:r>
            <w:proofErr w:type="gramStart"/>
            <w:r w:rsidRPr="00C2223E">
              <w:rPr>
                <w:rFonts w:ascii="標楷體" w:eastAsia="標楷體" w:hAnsi="標楷體"/>
                <w:sz w:val="20"/>
                <w:szCs w:val="20"/>
              </w:rPr>
              <w:t>則免填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D31572" w:rsidRPr="00C2223E" w:rsidTr="00743232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572" w:rsidRPr="00C2223E" w:rsidRDefault="00D31572" w:rsidP="007432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572" w:rsidRPr="00C2223E" w:rsidRDefault="00D31572" w:rsidP="007432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572" w:rsidRPr="00C2223E" w:rsidRDefault="00D31572" w:rsidP="007432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572" w:rsidRPr="00C2223E" w:rsidRDefault="00D31572" w:rsidP="0074323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572" w:rsidRPr="00C2223E" w:rsidRDefault="00D31572" w:rsidP="0074323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572" w:rsidRPr="00C2223E" w:rsidRDefault="00D31572" w:rsidP="007432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572" w:rsidRPr="00C2223E" w:rsidRDefault="00D31572" w:rsidP="007432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572" w:rsidRPr="00C2223E" w:rsidRDefault="00D31572" w:rsidP="007432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572" w:rsidRPr="00C2223E" w:rsidRDefault="00D31572" w:rsidP="007432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E419D" w:rsidRPr="00C2223E" w:rsidTr="00DC654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19D" w:rsidRPr="0092270A" w:rsidRDefault="008E419D" w:rsidP="008E419D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eastAsia="標楷體"/>
              </w:rPr>
              <w:t>一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一、我的新學期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第1課我的新班級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社-E-A1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Aa-Ⅱ-1個人在家庭、學校與社會中有各種不同的角色，個人發展也會受其影響。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Ac-Ⅱ-1兒童在生活中擁有許多</w:t>
            </w: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lastRenderedPageBreak/>
              <w:t>權利（可包括生存權、學習權、表意權、隱私權、身體自主權及不受歧視的權利等）與責任（可包括遵守規範、尊重他人或維護公共利益等）。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lastRenderedPageBreak/>
              <w:t>1a-Ⅱ-2分辨社會事物的類別或先後順序。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1b-Ⅱ-1解釋社會事物與環境之間的關係。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lastRenderedPageBreak/>
              <w:t>3c-Ⅱ-1聆聽他人的意見，並表達自己的看法。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19D" w:rsidRPr="007A191B" w:rsidRDefault="008E419D" w:rsidP="008E419D">
            <w:pPr>
              <w:rPr>
                <w:color w:val="000000"/>
                <w:sz w:val="22"/>
                <w:szCs w:val="22"/>
              </w:rPr>
            </w:pPr>
            <w:r w:rsidRPr="007A191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lastRenderedPageBreak/>
              <w:t>口頭報告、實際操作、行為觀察。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19D" w:rsidRPr="00EA1512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課綱</w:t>
            </w:r>
            <w:proofErr w:type="gramEnd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：社會-性別-(性E11)</w:t>
            </w:r>
          </w:p>
          <w:p w:rsidR="008E419D" w:rsidRPr="00EA1512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課綱</w:t>
            </w:r>
            <w:proofErr w:type="gramEnd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：社會-人權-(人E5)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19D" w:rsidRPr="000003C9" w:rsidRDefault="008E419D" w:rsidP="008E419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AEAAAA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9D" w:rsidRPr="000003C9" w:rsidRDefault="008E419D" w:rsidP="008E419D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AEAAAA"/>
                <w:sz w:val="22"/>
                <w:szCs w:val="22"/>
              </w:rPr>
            </w:pPr>
          </w:p>
        </w:tc>
      </w:tr>
      <w:tr w:rsidR="008E419D" w:rsidRPr="00C2223E" w:rsidTr="00DC654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19D" w:rsidRPr="00285C9E" w:rsidRDefault="008E419D" w:rsidP="008E419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一、我的新學期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第1課我的新班級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〔探究1〕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社-E-A1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社-E-A2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〔探究1〕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Aa-Ⅱ-1個人在家庭、學校與社會中有各種不同的角色，個人發展也會受其影響。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Ac-Ⅱ-1兒童在生活中擁有許多權利（可包括生存權、學習權、表意權、隱私權、身體自主權及不受歧視的權利等）與責任（可包括遵守規範、尊重他人或維護公共利益等）。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〔探究1〕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Ba-Ⅱ-1人們對社會事物的認識、感受與意見有相同之處，亦有差異性。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1a-Ⅱ-2分辨社會事物的類別或先後順序。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1b-Ⅱ-1解釋社會事物與環境之間的關係。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3c-Ⅱ-1聆聽他人的意見，並表達自己的看法。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〔探究1〕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3a-Ⅱ-1透過日常觀察與省思，對社會事物與環境提出感興趣的問題。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19D" w:rsidRPr="007A191B" w:rsidRDefault="008E419D" w:rsidP="008E419D">
            <w:pPr>
              <w:rPr>
                <w:color w:val="000000"/>
                <w:sz w:val="22"/>
                <w:szCs w:val="22"/>
              </w:rPr>
            </w:pPr>
            <w:r w:rsidRPr="007A191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習作作業、口頭報告、實際操作、行為觀察。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19D" w:rsidRPr="00EA1512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課綱</w:t>
            </w:r>
            <w:proofErr w:type="gramEnd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：社會-性別-(性E11)</w:t>
            </w:r>
          </w:p>
          <w:p w:rsidR="008E419D" w:rsidRPr="00EA1512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課綱</w:t>
            </w:r>
            <w:proofErr w:type="gramEnd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：社會-人權-(人E5)</w:t>
            </w:r>
          </w:p>
          <w:p w:rsidR="008E419D" w:rsidRPr="00EA1512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〔探究1〕</w:t>
            </w:r>
          </w:p>
          <w:p w:rsidR="008E419D" w:rsidRPr="00EA1512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課綱</w:t>
            </w:r>
            <w:proofErr w:type="gramEnd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：社會-性別-(性E11)</w:t>
            </w:r>
          </w:p>
          <w:p w:rsidR="008E419D" w:rsidRPr="00EA1512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課綱</w:t>
            </w:r>
            <w:proofErr w:type="gramEnd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：社會-人權-(人E5)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19D" w:rsidRPr="000003C9" w:rsidRDefault="008E419D" w:rsidP="008E419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9D" w:rsidRPr="000003C9" w:rsidRDefault="008E419D" w:rsidP="008E419D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</w:tr>
      <w:tr w:rsidR="008E419D" w:rsidRPr="00C2223E" w:rsidTr="00DC654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19D" w:rsidRPr="00285C9E" w:rsidRDefault="008E419D" w:rsidP="008E419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一、我的新學期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第2課我的新學習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社-E-A1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Ac-Ⅱ-1兒童在生活中擁有許多權利（可包括生存權、學習權、表意權、隱私權、身體自主權及不受歧視的權利等）與責任（可包括遵守規範、尊重他人或維護公共利益等）。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Ba-Ⅱ-1人們對社會事物的認識、感受與意見有相同之處，亦有差異性。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1a-Ⅱ-2分辨社會事物的類別或先後順序。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1b-Ⅱ-1解釋社會事物與環境之間的關係。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3c-Ⅱ-1聆聽他人的意見，並表達自己的看法。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19D" w:rsidRPr="007A191B" w:rsidRDefault="008E419D" w:rsidP="008E419D">
            <w:pPr>
              <w:rPr>
                <w:color w:val="000000"/>
                <w:sz w:val="22"/>
                <w:szCs w:val="22"/>
              </w:rPr>
            </w:pPr>
            <w:r w:rsidRPr="007A191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19D" w:rsidRPr="00EA1512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課綱</w:t>
            </w:r>
            <w:proofErr w:type="gramEnd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：社會-科技-(科E2)</w:t>
            </w:r>
          </w:p>
          <w:p w:rsidR="008E419D" w:rsidRPr="00EA1512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課綱</w:t>
            </w:r>
            <w:proofErr w:type="gramEnd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：社會-生涯-(</w:t>
            </w:r>
            <w:proofErr w:type="gramStart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涯</w:t>
            </w:r>
            <w:proofErr w:type="gramEnd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E4)</w:t>
            </w:r>
          </w:p>
          <w:p w:rsidR="008E419D" w:rsidRPr="00EA1512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課綱</w:t>
            </w:r>
            <w:proofErr w:type="gramEnd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：社會-生涯-(</w:t>
            </w:r>
            <w:proofErr w:type="gramStart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涯</w:t>
            </w:r>
            <w:proofErr w:type="gramEnd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E5)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19D" w:rsidRPr="000003C9" w:rsidRDefault="008E419D" w:rsidP="008E419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9D" w:rsidRPr="000003C9" w:rsidRDefault="008E419D" w:rsidP="008E419D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</w:tr>
      <w:tr w:rsidR="008E419D" w:rsidRPr="00C2223E" w:rsidTr="00DC654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19D" w:rsidRPr="00285C9E" w:rsidRDefault="008E419D" w:rsidP="008E419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二、我的家庭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第1課家庭與我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社-E-A1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社-E-B1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社-E-C1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社-E-C2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spellStart"/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Bc</w:t>
            </w:r>
            <w:proofErr w:type="spellEnd"/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-Ⅱ-2家庭有不同的成員組成方式；每</w:t>
            </w:r>
            <w:proofErr w:type="gramStart"/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個</w:t>
            </w:r>
            <w:proofErr w:type="gramEnd"/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家庭所重視的價值有其異同。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2c-Ⅱ-2澄清及珍視自己的角色與權利，並具備責任感。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19D" w:rsidRPr="007A191B" w:rsidRDefault="008E419D" w:rsidP="008E419D">
            <w:pPr>
              <w:rPr>
                <w:color w:val="000000"/>
                <w:sz w:val="22"/>
                <w:szCs w:val="22"/>
              </w:rPr>
            </w:pPr>
            <w:r w:rsidRPr="007A191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19D" w:rsidRPr="00EA1512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課綱</w:t>
            </w:r>
            <w:proofErr w:type="gramEnd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：社會-家庭-(家E1)</w:t>
            </w:r>
          </w:p>
          <w:p w:rsidR="008E419D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課綱</w:t>
            </w:r>
            <w:proofErr w:type="gramEnd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：社會-家庭-(家E2)</w:t>
            </w:r>
          </w:p>
          <w:p w:rsidR="00B14356" w:rsidRDefault="00B14356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  <w:p w:rsidR="00B14356" w:rsidRPr="00B14356" w:rsidRDefault="00B14356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B37FDE">
              <w:rPr>
                <w:rFonts w:ascii="標楷體" w:eastAsia="標楷體" w:hAnsi="標楷體" w:hint="eastAsia"/>
                <w:color w:val="FF0000"/>
              </w:rPr>
              <w:t>融入家庭暴力防治教育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19D" w:rsidRPr="000003C9" w:rsidRDefault="008E419D" w:rsidP="008E419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9D" w:rsidRPr="000003C9" w:rsidRDefault="008E419D" w:rsidP="008E419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67862" w:rsidRPr="00C2223E" w:rsidTr="00ED4A4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862" w:rsidRPr="00285C9E" w:rsidRDefault="00767862" w:rsidP="0076786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862" w:rsidRPr="000003C9" w:rsidRDefault="00767862" w:rsidP="00767862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二、我的家庭</w:t>
            </w:r>
          </w:p>
          <w:p w:rsidR="00767862" w:rsidRPr="000003C9" w:rsidRDefault="00767862" w:rsidP="00767862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第2課家庭活動</w:t>
            </w:r>
          </w:p>
          <w:p w:rsidR="00767862" w:rsidRPr="000003C9" w:rsidRDefault="00767862" w:rsidP="00767862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〔探究2〕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862" w:rsidRPr="000003C9" w:rsidRDefault="00767862" w:rsidP="00767862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社-E-A1</w:t>
            </w:r>
          </w:p>
          <w:p w:rsidR="00767862" w:rsidRPr="000003C9" w:rsidRDefault="00767862" w:rsidP="00767862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社-E-B1</w:t>
            </w:r>
          </w:p>
          <w:p w:rsidR="00767862" w:rsidRPr="000003C9" w:rsidRDefault="00767862" w:rsidP="00767862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社-E-C1</w:t>
            </w:r>
          </w:p>
          <w:p w:rsidR="00767862" w:rsidRPr="000003C9" w:rsidRDefault="00767862" w:rsidP="00767862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社-E-C2</w:t>
            </w:r>
          </w:p>
          <w:p w:rsidR="00767862" w:rsidRPr="000003C9" w:rsidRDefault="00767862" w:rsidP="00767862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〔探究2〕</w:t>
            </w:r>
          </w:p>
          <w:p w:rsidR="00767862" w:rsidRPr="000003C9" w:rsidRDefault="00767862" w:rsidP="00767862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862" w:rsidRPr="000003C9" w:rsidRDefault="00767862" w:rsidP="00767862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Da-Ⅱ-1時間與資源有限，個人須在生活中學會做選擇。</w:t>
            </w:r>
          </w:p>
          <w:p w:rsidR="00767862" w:rsidRPr="000003C9" w:rsidRDefault="00767862" w:rsidP="00767862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〔探究2〕</w:t>
            </w:r>
          </w:p>
          <w:p w:rsidR="00767862" w:rsidRPr="000003C9" w:rsidRDefault="00767862" w:rsidP="00767862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/>
                <w:color w:val="000000"/>
                <w:sz w:val="22"/>
                <w:szCs w:val="22"/>
              </w:rPr>
              <w:t>Aa-</w:t>
            </w: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Ⅱ</w:t>
            </w:r>
            <w:r w:rsidRPr="000003C9">
              <w:rPr>
                <w:rFonts w:ascii="標楷體" w:eastAsia="標楷體" w:hAnsi="標楷體"/>
                <w:color w:val="000000"/>
                <w:sz w:val="22"/>
                <w:szCs w:val="22"/>
              </w:rPr>
              <w:t>-1</w:t>
            </w: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個人在家庭、學校與社會中有各種不同的角色，個人發展也會受其影響。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862" w:rsidRPr="000003C9" w:rsidRDefault="00767862" w:rsidP="00767862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3c-Ⅱ-1聆聽他人的意見，並表達自己的看法。</w:t>
            </w:r>
          </w:p>
          <w:p w:rsidR="00767862" w:rsidRPr="000003C9" w:rsidRDefault="00767862" w:rsidP="00767862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3d-Ⅱ-2評估與選擇可能的做法，嘗試解決問題。</w:t>
            </w:r>
          </w:p>
          <w:p w:rsidR="00767862" w:rsidRPr="000003C9" w:rsidRDefault="00767862" w:rsidP="00767862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〔探究2〕</w:t>
            </w:r>
          </w:p>
          <w:p w:rsidR="00767862" w:rsidRPr="000003C9" w:rsidRDefault="00767862" w:rsidP="00767862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/>
                <w:color w:val="000000"/>
                <w:sz w:val="22"/>
                <w:szCs w:val="22"/>
              </w:rPr>
              <w:t>3a-</w:t>
            </w: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Ⅱ</w:t>
            </w:r>
            <w:r w:rsidRPr="000003C9">
              <w:rPr>
                <w:rFonts w:ascii="標楷體" w:eastAsia="標楷體" w:hAnsi="標楷體"/>
                <w:color w:val="000000"/>
                <w:sz w:val="22"/>
                <w:szCs w:val="22"/>
              </w:rPr>
              <w:t>-1</w:t>
            </w: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透過日常觀察與省思，對社會事物與環境提出感興趣的問題。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862" w:rsidRPr="007A191B" w:rsidRDefault="00767862" w:rsidP="00767862">
            <w:pPr>
              <w:rPr>
                <w:color w:val="000000"/>
                <w:sz w:val="22"/>
                <w:szCs w:val="22"/>
              </w:rPr>
            </w:pPr>
            <w:r w:rsidRPr="007A191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862" w:rsidRPr="00EA1512" w:rsidRDefault="00767862" w:rsidP="00767862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課綱</w:t>
            </w:r>
            <w:proofErr w:type="gramEnd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：社會-家庭-(家E4)</w:t>
            </w:r>
          </w:p>
          <w:p w:rsidR="00767862" w:rsidRPr="00EA1512" w:rsidRDefault="00767862" w:rsidP="00767862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課綱</w:t>
            </w:r>
            <w:proofErr w:type="gramEnd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：社會-家庭-(家E5)</w:t>
            </w:r>
          </w:p>
          <w:p w:rsidR="00767862" w:rsidRPr="00EA1512" w:rsidRDefault="00767862" w:rsidP="00767862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〔探究2〕</w:t>
            </w:r>
          </w:p>
          <w:p w:rsidR="00767862" w:rsidRPr="00EA1512" w:rsidRDefault="00767862" w:rsidP="00767862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課綱</w:t>
            </w:r>
            <w:proofErr w:type="gramEnd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：社會-家庭-(家E4)</w:t>
            </w:r>
          </w:p>
          <w:p w:rsidR="00767862" w:rsidRDefault="00767862" w:rsidP="00767862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課綱</w:t>
            </w:r>
            <w:proofErr w:type="gramEnd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：社會-家庭-(家E5)</w:t>
            </w:r>
          </w:p>
          <w:p w:rsidR="00B14356" w:rsidRDefault="00B14356" w:rsidP="00767862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  <w:p w:rsidR="00B14356" w:rsidRPr="00EA1512" w:rsidRDefault="00B14356" w:rsidP="00767862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37FDE">
              <w:rPr>
                <w:rFonts w:ascii="標楷體" w:eastAsia="標楷體" w:hAnsi="標楷體" w:hint="eastAsia"/>
                <w:color w:val="FF0000"/>
              </w:rPr>
              <w:t>融入家庭暴力防治教育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862" w:rsidRPr="00C56608" w:rsidRDefault="00767862" w:rsidP="00767862">
            <w:pPr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proofErr w:type="gramStart"/>
            <w:r w:rsidRPr="00C56608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862" w:rsidRPr="00455CEE" w:rsidRDefault="00767862" w:rsidP="0076786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55CEE">
              <w:rPr>
                <w:rFonts w:ascii="標楷體" w:eastAsia="標楷體" w:hAnsi="標楷體" w:cs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8E419D" w:rsidRPr="00C2223E" w:rsidTr="00DC654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19D" w:rsidRPr="00285C9E" w:rsidRDefault="008E419D" w:rsidP="008E419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二、我的家庭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第3課居家安全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社-E-A1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社-E-B1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社-E-C1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社-E-C2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Ac-Ⅱ-1兒童在生活中擁有許多權利（可包括生存權、學習權、表意權、隱私權、身體自主權及不受歧視的權利等）與責任（可包括遵守規範、尊重他人或維護公共利益等）。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Ac-Ⅱ-2遇到違反人權的事件，可尋求適當的救助管道。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1c-Ⅱ-1判斷個人生活或民主社會中各項選擇的合宜性。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2c-Ⅱ-2澄清及珍視自己的角色與權利，並具備責任感。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3d-Ⅱ-1探究問題發生的原因與影響，並尋求解決問題的可能作法。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19D" w:rsidRPr="007A191B" w:rsidRDefault="008E419D" w:rsidP="008E419D">
            <w:pPr>
              <w:rPr>
                <w:color w:val="000000"/>
                <w:sz w:val="22"/>
                <w:szCs w:val="22"/>
              </w:rPr>
            </w:pPr>
            <w:r w:rsidRPr="007A191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19D" w:rsidRPr="00EA1512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課綱</w:t>
            </w:r>
            <w:proofErr w:type="gramEnd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：社會-安全-(安E3)</w:t>
            </w:r>
          </w:p>
          <w:p w:rsidR="008E419D" w:rsidRPr="00EA1512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課綱</w:t>
            </w:r>
            <w:proofErr w:type="gramEnd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：社會-安全-(安E4)</w:t>
            </w:r>
          </w:p>
          <w:p w:rsidR="008E419D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課綱</w:t>
            </w:r>
            <w:proofErr w:type="gramEnd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：社會-安全-(安E5)</w:t>
            </w:r>
          </w:p>
          <w:p w:rsidR="00B14356" w:rsidRDefault="00B14356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  <w:p w:rsidR="00B14356" w:rsidRPr="00EA1512" w:rsidRDefault="00B14356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19D" w:rsidRPr="000003C9" w:rsidRDefault="008E419D" w:rsidP="008E419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9D" w:rsidRPr="000003C9" w:rsidRDefault="008E419D" w:rsidP="008E419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67862" w:rsidRPr="00C2223E" w:rsidTr="00572C6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862" w:rsidRPr="00285C9E" w:rsidRDefault="00767862" w:rsidP="0076786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862" w:rsidRPr="000003C9" w:rsidRDefault="00767862" w:rsidP="00767862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三、學習與成長</w:t>
            </w:r>
          </w:p>
          <w:p w:rsidR="00767862" w:rsidRPr="000003C9" w:rsidRDefault="00767862" w:rsidP="00767862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第1課主動學習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862" w:rsidRPr="000003C9" w:rsidRDefault="00767862" w:rsidP="00767862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社-E-A1</w:t>
            </w:r>
          </w:p>
          <w:p w:rsidR="00767862" w:rsidRPr="000003C9" w:rsidRDefault="00767862" w:rsidP="00767862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社-E-A3</w:t>
            </w:r>
          </w:p>
          <w:p w:rsidR="00767862" w:rsidRPr="000003C9" w:rsidRDefault="00767862" w:rsidP="00767862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862" w:rsidRPr="000003C9" w:rsidRDefault="00767862" w:rsidP="00767862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Ac-Ⅱ-1兒童在生活中擁有許多權利（可包括生存權、學習權、表意權、隱私權、身體自主權及不受歧視的權利等）與責任（可包括遵守規範、尊重他人或維護公共利益等）。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862" w:rsidRPr="000003C9" w:rsidRDefault="00767862" w:rsidP="00767862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1a-Ⅱ-2分辨社會事物的類別或先後順序。</w:t>
            </w:r>
          </w:p>
          <w:p w:rsidR="00767862" w:rsidRPr="000003C9" w:rsidRDefault="00767862" w:rsidP="00767862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1c-Ⅱ-1判斷個人生活或民主社會中各項選擇的合宜性。</w:t>
            </w:r>
          </w:p>
          <w:p w:rsidR="00767862" w:rsidRPr="000003C9" w:rsidRDefault="00767862" w:rsidP="00767862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2c-Ⅱ-2澄清及珍視自己的角色與權利，並具備責任感。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862" w:rsidRPr="007A191B" w:rsidRDefault="00767862" w:rsidP="00767862">
            <w:pPr>
              <w:rPr>
                <w:color w:val="000000"/>
                <w:sz w:val="22"/>
                <w:szCs w:val="22"/>
              </w:rPr>
            </w:pPr>
            <w:r w:rsidRPr="007A191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862" w:rsidRPr="00EA1512" w:rsidRDefault="00767862" w:rsidP="00767862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課綱</w:t>
            </w:r>
            <w:proofErr w:type="gramEnd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：社會-品德-(品E1)</w:t>
            </w:r>
          </w:p>
          <w:p w:rsidR="00767862" w:rsidRPr="00EA1512" w:rsidRDefault="00767862" w:rsidP="00767862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課綱</w:t>
            </w:r>
            <w:proofErr w:type="gramEnd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：社會-品德-(品E3)</w:t>
            </w:r>
          </w:p>
          <w:p w:rsidR="00767862" w:rsidRPr="00EA1512" w:rsidRDefault="00767862" w:rsidP="00767862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課綱</w:t>
            </w:r>
            <w:proofErr w:type="gramEnd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：社會-生命-(生E1)</w:t>
            </w:r>
          </w:p>
          <w:p w:rsidR="00767862" w:rsidRPr="00EA1512" w:rsidRDefault="00767862" w:rsidP="00767862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課綱</w:t>
            </w:r>
            <w:proofErr w:type="gramEnd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：社會-資源-(資E2)</w:t>
            </w:r>
          </w:p>
          <w:p w:rsidR="00767862" w:rsidRPr="00EA1512" w:rsidRDefault="00767862" w:rsidP="00767862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課綱</w:t>
            </w:r>
            <w:proofErr w:type="gramEnd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：社會-資源-(資E11)</w:t>
            </w:r>
          </w:p>
          <w:p w:rsidR="00767862" w:rsidRPr="00EA1512" w:rsidRDefault="00767862" w:rsidP="00767862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課綱</w:t>
            </w:r>
            <w:proofErr w:type="gramEnd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：社會-生涯-(</w:t>
            </w:r>
            <w:proofErr w:type="gramStart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涯</w:t>
            </w:r>
            <w:proofErr w:type="gramEnd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E11)</w:t>
            </w:r>
          </w:p>
          <w:p w:rsidR="00767862" w:rsidRPr="00EA1512" w:rsidRDefault="00767862" w:rsidP="00767862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課綱</w:t>
            </w:r>
            <w:proofErr w:type="gramEnd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：社會-閱讀-(閱E5)</w:t>
            </w:r>
          </w:p>
          <w:p w:rsidR="00767862" w:rsidRPr="00EA1512" w:rsidRDefault="00767862" w:rsidP="00767862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課綱</w:t>
            </w:r>
            <w:proofErr w:type="gramEnd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：社會-戶外-(戶E1)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862" w:rsidRPr="00C56608" w:rsidRDefault="00767862" w:rsidP="00767862">
            <w:pPr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proofErr w:type="gramStart"/>
            <w:r w:rsidRPr="00C56608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862" w:rsidRPr="00455CEE" w:rsidRDefault="00767862" w:rsidP="0076786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55CEE">
              <w:rPr>
                <w:rFonts w:ascii="標楷體" w:eastAsia="標楷體" w:hAnsi="標楷體" w:cs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767862" w:rsidRPr="00C2223E" w:rsidTr="001A575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862" w:rsidRDefault="00767862" w:rsidP="0076786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862" w:rsidRPr="000003C9" w:rsidRDefault="00767862" w:rsidP="00767862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三、學習與成長</w:t>
            </w:r>
          </w:p>
          <w:p w:rsidR="00767862" w:rsidRPr="000003C9" w:rsidRDefault="00767862" w:rsidP="00767862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第1課主動學習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862" w:rsidRPr="000003C9" w:rsidRDefault="00767862" w:rsidP="00767862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社-E-A1</w:t>
            </w:r>
          </w:p>
          <w:p w:rsidR="00767862" w:rsidRPr="000003C9" w:rsidRDefault="00767862" w:rsidP="00767862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社-E-A3</w:t>
            </w:r>
          </w:p>
          <w:p w:rsidR="00767862" w:rsidRPr="000003C9" w:rsidRDefault="00767862" w:rsidP="00767862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862" w:rsidRPr="000003C9" w:rsidRDefault="00767862" w:rsidP="00767862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Ac-Ⅱ-1兒童在生活中擁有許多權利（可包括生存權、學習權、表意權、隱私權、身體自主權及不受歧視的權利等）與責任</w:t>
            </w: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lastRenderedPageBreak/>
              <w:t>（可包括遵守規範、尊重他人或維護公共利益等）。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862" w:rsidRPr="000003C9" w:rsidRDefault="00767862" w:rsidP="00767862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lastRenderedPageBreak/>
              <w:t>1a-Ⅱ-2分辨社會事物的類別或先後順序。</w:t>
            </w:r>
          </w:p>
          <w:p w:rsidR="00767862" w:rsidRPr="000003C9" w:rsidRDefault="00767862" w:rsidP="00767862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1c-Ⅱ-1判斷個人生活或民主社會中各項選擇的合宜性。</w:t>
            </w:r>
          </w:p>
          <w:p w:rsidR="00767862" w:rsidRPr="000003C9" w:rsidRDefault="00767862" w:rsidP="00767862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lastRenderedPageBreak/>
              <w:t>2c-Ⅱ-2澄清及珍視自己的角色與權利，並具備責任感。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862" w:rsidRPr="007A191B" w:rsidRDefault="00767862" w:rsidP="00767862">
            <w:pPr>
              <w:rPr>
                <w:color w:val="000000"/>
                <w:sz w:val="22"/>
                <w:szCs w:val="22"/>
              </w:rPr>
            </w:pPr>
            <w:r w:rsidRPr="007A191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lastRenderedPageBreak/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862" w:rsidRPr="00EA1512" w:rsidRDefault="00767862" w:rsidP="00767862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課綱</w:t>
            </w:r>
            <w:proofErr w:type="gramEnd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：社會-品德-(品E1)</w:t>
            </w:r>
          </w:p>
          <w:p w:rsidR="00767862" w:rsidRPr="00EA1512" w:rsidRDefault="00767862" w:rsidP="00767862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課綱</w:t>
            </w:r>
            <w:proofErr w:type="gramEnd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：社會-品德-(品E3)</w:t>
            </w:r>
          </w:p>
          <w:p w:rsidR="00767862" w:rsidRPr="00EA1512" w:rsidRDefault="00767862" w:rsidP="00767862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課綱</w:t>
            </w:r>
            <w:proofErr w:type="gramEnd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：社會-生命-(生E1)</w:t>
            </w:r>
          </w:p>
          <w:p w:rsidR="00767862" w:rsidRPr="00EA1512" w:rsidRDefault="00767862" w:rsidP="00767862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課綱</w:t>
            </w:r>
            <w:proofErr w:type="gramEnd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：社會-資源-(資E2)</w:t>
            </w:r>
          </w:p>
          <w:p w:rsidR="00767862" w:rsidRPr="00EA1512" w:rsidRDefault="00767862" w:rsidP="00767862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課綱</w:t>
            </w:r>
            <w:proofErr w:type="gramEnd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：社會-資源-(資E11)</w:t>
            </w:r>
          </w:p>
          <w:p w:rsidR="00767862" w:rsidRPr="00EA1512" w:rsidRDefault="00767862" w:rsidP="00767862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課綱</w:t>
            </w:r>
            <w:proofErr w:type="gramEnd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：社會-生涯-(</w:t>
            </w:r>
            <w:proofErr w:type="gramStart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涯</w:t>
            </w:r>
            <w:proofErr w:type="gramEnd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E11)</w:t>
            </w:r>
          </w:p>
          <w:p w:rsidR="00767862" w:rsidRPr="00EA1512" w:rsidRDefault="00767862" w:rsidP="00767862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lastRenderedPageBreak/>
              <w:t>課綱</w:t>
            </w:r>
            <w:proofErr w:type="gramEnd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：社會-閱讀-(閱E5)</w:t>
            </w:r>
          </w:p>
          <w:p w:rsidR="00767862" w:rsidRPr="00EA1512" w:rsidRDefault="00767862" w:rsidP="00767862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課綱</w:t>
            </w:r>
            <w:proofErr w:type="gramEnd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：社會-戶外-(戶E1)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862" w:rsidRPr="00C56608" w:rsidRDefault="00767862" w:rsidP="00767862">
            <w:pPr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lastRenderedPageBreak/>
              <w:t>■</w:t>
            </w:r>
            <w:proofErr w:type="gramStart"/>
            <w:r w:rsidRPr="00C56608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862" w:rsidRPr="00455CEE" w:rsidRDefault="00767862" w:rsidP="0076786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55CEE">
              <w:rPr>
                <w:rFonts w:ascii="標楷體" w:eastAsia="標楷體" w:hAnsi="標楷體" w:cs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8E419D" w:rsidRPr="00C2223E" w:rsidTr="00DC654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19D" w:rsidRDefault="008E419D" w:rsidP="008E419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三、學習與成長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第2課善用</w:t>
            </w:r>
            <w:proofErr w:type="gramEnd"/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方法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〔探究3〕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社-E-A1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社-E-A3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社-E-B1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〔探究3〕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Ac-Ⅱ-1兒童在生活中擁有許多權利（可包括生存權、學習權、表意權、隱私權、身體自主權及不受歧視的權利等）與責任（可包括遵守規範、尊重他人或維護公共利益等）。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Da-Ⅱ-1時間與資源有限個人需在生活中學會做選擇。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〔探究3〕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Da-Ⅱ-1時間與資源有限個人需在生活中學會做選擇。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3a-Ⅱ-1透過日常觀察與省思，對社會事物與環境提出感興趣的問題。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3b-Ⅱ-1透過適當的管道蒐集與學習主題相關的資料，並判讀其正確性。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3b-Ⅱ-2摘取相關資料中的重點。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3c-Ⅱ-1聆聽他人的意見，並表達自己的看法。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3d-Ⅱ-2評估與選擇可能的做法，嘗試解決問題。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〔探究3〕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1c-Ⅱ-2判斷個人生活或民主社會中各項選擇的合宜性。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3a-Ⅱ-1透過日常觀察與省思，對社會事物與環境提出感興趣的問題。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19D" w:rsidRPr="007A191B" w:rsidRDefault="008E419D" w:rsidP="008E419D">
            <w:pPr>
              <w:rPr>
                <w:color w:val="000000"/>
                <w:sz w:val="22"/>
                <w:szCs w:val="22"/>
              </w:rPr>
            </w:pPr>
            <w:r w:rsidRPr="007A191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習作作業、口頭報告、實際操作、行為觀察。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19D" w:rsidRPr="00EA1512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課綱</w:t>
            </w:r>
            <w:proofErr w:type="gramEnd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：社會-品德-(品E1)</w:t>
            </w:r>
          </w:p>
          <w:p w:rsidR="008E419D" w:rsidRPr="00EA1512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課綱</w:t>
            </w:r>
            <w:proofErr w:type="gramEnd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：社會-品德-(品E3)</w:t>
            </w:r>
          </w:p>
          <w:p w:rsidR="008E419D" w:rsidRPr="00EA1512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課綱</w:t>
            </w:r>
            <w:proofErr w:type="gramEnd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：社會-生命-(生E1)</w:t>
            </w:r>
          </w:p>
          <w:p w:rsidR="008E419D" w:rsidRPr="00EA1512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課綱</w:t>
            </w:r>
            <w:proofErr w:type="gramEnd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：社會-資源-(資E2)</w:t>
            </w:r>
          </w:p>
          <w:p w:rsidR="008E419D" w:rsidRPr="00EA1512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課綱</w:t>
            </w:r>
            <w:proofErr w:type="gramEnd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：社會-資源-(資E11)</w:t>
            </w:r>
          </w:p>
          <w:p w:rsidR="008E419D" w:rsidRPr="00EA1512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課綱</w:t>
            </w:r>
            <w:proofErr w:type="gramEnd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：社會-生涯-(</w:t>
            </w:r>
            <w:proofErr w:type="gramStart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涯</w:t>
            </w:r>
            <w:proofErr w:type="gramEnd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E11)</w:t>
            </w:r>
          </w:p>
          <w:p w:rsidR="008E419D" w:rsidRPr="00EA1512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課綱</w:t>
            </w:r>
            <w:proofErr w:type="gramEnd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：社會-閱讀-(閱E5)</w:t>
            </w:r>
          </w:p>
          <w:p w:rsidR="008E419D" w:rsidRPr="00EA1512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課綱</w:t>
            </w:r>
            <w:proofErr w:type="gramEnd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：社會-戶外-(戶E1)</w:t>
            </w:r>
          </w:p>
          <w:p w:rsidR="008E419D" w:rsidRPr="00EA1512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〔探究3〕</w:t>
            </w:r>
          </w:p>
          <w:p w:rsidR="008E419D" w:rsidRPr="00EA1512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課綱</w:t>
            </w:r>
            <w:proofErr w:type="gramEnd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：社會-品德-(品E1)</w:t>
            </w:r>
          </w:p>
          <w:p w:rsidR="008E419D" w:rsidRPr="00EA1512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課綱</w:t>
            </w:r>
            <w:proofErr w:type="gramEnd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：社會-品德-(品E3)</w:t>
            </w:r>
          </w:p>
          <w:p w:rsidR="008E419D" w:rsidRPr="00EA1512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課綱</w:t>
            </w:r>
            <w:proofErr w:type="gramEnd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：社會-生命-(生E1)</w:t>
            </w:r>
          </w:p>
          <w:p w:rsidR="008E419D" w:rsidRPr="00EA1512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課綱</w:t>
            </w:r>
            <w:proofErr w:type="gramEnd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：社會-生涯-(</w:t>
            </w:r>
            <w:proofErr w:type="gramStart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涯</w:t>
            </w:r>
            <w:proofErr w:type="gramEnd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E11)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19D" w:rsidRPr="000003C9" w:rsidRDefault="008E419D" w:rsidP="008E419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9D" w:rsidRPr="000003C9" w:rsidRDefault="008E419D" w:rsidP="008E419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E419D" w:rsidRPr="00C2223E" w:rsidTr="00DC654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19D" w:rsidRDefault="008E419D" w:rsidP="008E419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四、學校生活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第1課豐富的學習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社-E-A1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社-E-B1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社-E-C1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Aa-Ⅱ-1個人在家庭、學校與社會中有各種不同的角色，個人發展也會受其影響。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Ac-Ⅱ-1兒童在生活中擁有許多權利（可包括生存權、學習權、表意權、隱私權、身體自主權及不受歧視的權利等）與責任（可包括遵守規範、尊重他人或維護公共利益等）。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1a-Ⅱ-2分辨社會事物的類別或先後順序。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1c-Ⅱ-1判斷個人生活或民主社會中各項選擇的合宜性。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2c-Ⅱ-2澄清及珍視自己的角色與權利，並具備責任感。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19D" w:rsidRPr="007A191B" w:rsidRDefault="008E419D" w:rsidP="008E419D">
            <w:pPr>
              <w:rPr>
                <w:color w:val="000000"/>
                <w:sz w:val="22"/>
                <w:szCs w:val="22"/>
              </w:rPr>
            </w:pPr>
            <w:r w:rsidRPr="007A191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19D" w:rsidRPr="00EA1512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19D" w:rsidRPr="000003C9" w:rsidRDefault="008E419D" w:rsidP="008E419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9D" w:rsidRPr="000003C9" w:rsidRDefault="008E419D" w:rsidP="008E419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E419D" w:rsidRPr="00C2223E" w:rsidTr="00DC654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19D" w:rsidRDefault="008E419D" w:rsidP="008E419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四、學校生活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第1課豐富的學習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社-E-A1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社-E-B1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社-E-C1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Aa-Ⅱ-1個人在家庭、學校與社會中有各種不同的角色，個人發展也會受其影響。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Ac-Ⅱ-1兒童在生活中擁有許多權利（可包括生存權、學習權、表意權、隱私權、身體自主權及不受歧視的權利等）與責任（可包括遵守規範、尊重他人或維護公共利益等）。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1a-Ⅱ-2分辨社會事物的類別或先後順序。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1c-Ⅱ-1判斷個人生活或民主社會中各項選擇的合宜性。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2c-Ⅱ-2澄清及珍視自己的角色與權利，並具備責任感。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19D" w:rsidRPr="007A191B" w:rsidRDefault="008E419D" w:rsidP="008E419D">
            <w:pPr>
              <w:rPr>
                <w:color w:val="000000"/>
                <w:sz w:val="22"/>
                <w:szCs w:val="22"/>
              </w:rPr>
            </w:pPr>
            <w:r w:rsidRPr="007A191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習作作業、學習單、實際操作、行為觀察。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19D" w:rsidRPr="00EA1512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19D" w:rsidRPr="000003C9" w:rsidRDefault="008E419D" w:rsidP="008E419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9D" w:rsidRPr="000003C9" w:rsidRDefault="008E419D" w:rsidP="008E419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E419D" w:rsidRPr="00C2223E" w:rsidTr="00DC654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19D" w:rsidRDefault="008E419D" w:rsidP="008E419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四、學校生活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第2課校園安全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社-E-A1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社-E-B1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社-E-C1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Aa-Ⅱ-2不同群體（可包括年齡、性別、族群、階層、職業、區域或身心特質等）應受到理解、尊重與保護，並避免偏見。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Ac-Ⅱ-1兒童在生活中擁有許多權利（可包括生存權、學習權、表意權、隱私權、身體自主權及不受歧視的權利等）與責任（可包括遵守規範、尊重他人或維護公共利益等）。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Ac-Ⅱ-2遇到違反人權的事件，可尋求適當的救助管道。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2c-Ⅱ-1省思個人的生活習慣與在群體中的角色扮演，尊重人我差異，避免對他人產生偏見。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2c-Ⅱ-2澄清及珍視自己的角色與權利，並具備責任感。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3d-Ⅱ-1探究問題發生的原因與影響，並尋求解決問題的可能作法。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19D" w:rsidRPr="007A191B" w:rsidRDefault="008E419D" w:rsidP="008E419D">
            <w:pPr>
              <w:rPr>
                <w:color w:val="000000"/>
                <w:sz w:val="22"/>
                <w:szCs w:val="22"/>
              </w:rPr>
            </w:pPr>
            <w:r w:rsidRPr="007A191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口頭報告、實際操作、行為觀察。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19D" w:rsidRPr="00EA1512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課綱</w:t>
            </w:r>
            <w:proofErr w:type="gramEnd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：社會-安全-(安E</w:t>
            </w:r>
            <w:r w:rsidRPr="00EA1512">
              <w:rPr>
                <w:rFonts w:ascii="標楷體" w:eastAsia="標楷體" w:hAnsi="標楷體"/>
                <w:color w:val="000000"/>
                <w:sz w:val="22"/>
                <w:szCs w:val="22"/>
              </w:rPr>
              <w:t>8</w:t>
            </w:r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)</w:t>
            </w:r>
          </w:p>
          <w:p w:rsidR="008E419D" w:rsidRPr="00EA1512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課綱</w:t>
            </w:r>
            <w:proofErr w:type="gramEnd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：社會-安全-(安E</w:t>
            </w:r>
            <w:r w:rsidRPr="00EA1512">
              <w:rPr>
                <w:rFonts w:ascii="標楷體" w:eastAsia="標楷體" w:hAnsi="標楷體"/>
                <w:color w:val="000000"/>
                <w:sz w:val="22"/>
                <w:szCs w:val="22"/>
              </w:rPr>
              <w:t>9</w:t>
            </w:r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)</w:t>
            </w:r>
          </w:p>
          <w:p w:rsidR="008E419D" w:rsidRPr="00EA1512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課綱</w:t>
            </w:r>
            <w:proofErr w:type="gramEnd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：社會-安全-(安E10)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19D" w:rsidRPr="000003C9" w:rsidRDefault="008E419D" w:rsidP="008E419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9D" w:rsidRPr="000003C9" w:rsidRDefault="008E419D" w:rsidP="008E419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E419D" w:rsidRPr="00C2223E" w:rsidTr="00DC654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19D" w:rsidRDefault="008E419D" w:rsidP="008E419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四、學校生活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第2課校園安全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社-E-A1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社-E-B1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社-E-C1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Aa-Ⅱ-2不同群體（可包括年齡、性別、族群、階層、職業、區域或身心特質等）應受到理解、尊重與保護，並避免偏見。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Ac-Ⅱ-1兒童在生活中擁有許多</w:t>
            </w: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lastRenderedPageBreak/>
              <w:t>權利（可包括生存權、學習權、表意權、隱私權、身體自主權及不受歧視的權利等）與責任（可包括遵守規範、尊重他人或維護公共利益等）。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Ac-Ⅱ-2遇到違反人權的事件，可尋求適當的救助管道。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lastRenderedPageBreak/>
              <w:t>2c-Ⅱ-1省思個人的生活習慣與在群體中的角色扮演，尊重人我差異，避免對他人產生偏見。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2c-Ⅱ-2澄清及珍視自己的角色與權利，並具備責任感。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lastRenderedPageBreak/>
              <w:t>3d-Ⅱ-1探究問題發生的原因與影響，並尋求解決問題的可能作法。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19D" w:rsidRPr="007A191B" w:rsidRDefault="008E419D" w:rsidP="008E419D">
            <w:pPr>
              <w:rPr>
                <w:color w:val="000000"/>
                <w:sz w:val="22"/>
                <w:szCs w:val="22"/>
              </w:rPr>
            </w:pPr>
            <w:r w:rsidRPr="007A191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lastRenderedPageBreak/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19D" w:rsidRPr="00EA1512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課綱</w:t>
            </w:r>
            <w:proofErr w:type="gramEnd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：社會-安全-(安E</w:t>
            </w:r>
            <w:r w:rsidRPr="00EA1512">
              <w:rPr>
                <w:rFonts w:ascii="標楷體" w:eastAsia="標楷體" w:hAnsi="標楷體"/>
                <w:color w:val="000000"/>
                <w:sz w:val="22"/>
                <w:szCs w:val="22"/>
              </w:rPr>
              <w:t>8</w:t>
            </w:r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)</w:t>
            </w:r>
          </w:p>
          <w:p w:rsidR="008E419D" w:rsidRPr="00EA1512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課綱</w:t>
            </w:r>
            <w:proofErr w:type="gramEnd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：社會-安全-(安E</w:t>
            </w:r>
            <w:r w:rsidRPr="00EA1512">
              <w:rPr>
                <w:rFonts w:ascii="標楷體" w:eastAsia="標楷體" w:hAnsi="標楷體"/>
                <w:color w:val="000000"/>
                <w:sz w:val="22"/>
                <w:szCs w:val="22"/>
              </w:rPr>
              <w:t>9</w:t>
            </w:r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)</w:t>
            </w:r>
          </w:p>
          <w:p w:rsidR="008E419D" w:rsidRPr="00EA1512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課綱</w:t>
            </w:r>
            <w:proofErr w:type="gramEnd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：社會-安全-(安E10)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19D" w:rsidRPr="000003C9" w:rsidRDefault="008E419D" w:rsidP="008E419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9D" w:rsidRPr="000003C9" w:rsidRDefault="008E419D" w:rsidP="008E419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E419D" w:rsidRPr="00C2223E" w:rsidTr="00DC654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19D" w:rsidRDefault="008E419D" w:rsidP="008E419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四、學校生活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第3課班級自治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〔探究4〕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社-E-A1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社-E-B1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社-E-C1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社-E-C2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〔探究4〕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Ac-Ⅱ-2遇到違反人權的事件，可尋求適當的救助管道。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Dc-Ⅱ-1班級與學校公共事務的安排，可以透過師生適切的討論歷程做出決定。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〔探究4〕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Dc-Ⅱ-1班級與學校公共事務的安排，可以透過師生適切的討論歷程做出決定。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3a-Ⅱ-1透過日常觀察與省思，對社會事物與環境提出感興趣的問題。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3c-Ⅱ-1聆聽他人的意見，並表達自己的看法。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〔探究4〕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2c-Ⅱ-2澄清及珍視自己的角色與權利，並具備責任感。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3c-Ⅱ-1聆聽他人的意見，並表達自己的看法。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19D" w:rsidRPr="007A191B" w:rsidRDefault="008E419D" w:rsidP="008E419D">
            <w:pPr>
              <w:rPr>
                <w:color w:val="000000"/>
                <w:sz w:val="22"/>
                <w:szCs w:val="22"/>
              </w:rPr>
            </w:pPr>
            <w:r w:rsidRPr="007A191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19D" w:rsidRPr="00EA1512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課綱</w:t>
            </w:r>
            <w:proofErr w:type="gramEnd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：社會-人權-(人E7)</w:t>
            </w:r>
          </w:p>
          <w:p w:rsidR="008E419D" w:rsidRPr="00EA1512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〔探究4〕</w:t>
            </w:r>
          </w:p>
          <w:p w:rsidR="008E419D" w:rsidRPr="00EA1512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課綱</w:t>
            </w:r>
            <w:proofErr w:type="gramEnd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：社會-生命-(生E1)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19D" w:rsidRPr="000003C9" w:rsidRDefault="008E419D" w:rsidP="008E419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9D" w:rsidRPr="000003C9" w:rsidRDefault="008E419D" w:rsidP="008E419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E419D" w:rsidRPr="00C2223E" w:rsidTr="00DC654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19D" w:rsidRDefault="008E419D" w:rsidP="008E419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五、與人共好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第1課每個人</w:t>
            </w:r>
            <w:proofErr w:type="gramEnd"/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都不一樣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社-E-A1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Aa-Ⅱ-2不同群體（可包括年齡、性別、族群、階層、職業、區域或身心特質等）應受到</w:t>
            </w: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lastRenderedPageBreak/>
              <w:t>理解尊重與保護，並避免偏見。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Ac-Ⅱ-1兒童在生活中擁有許多權利（可包括生存權、學習權、表意權、隱私權、身體自主權及不受歧視的權利等）與責任（可包括遵守規範、尊重他人或維護公共利益等）。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Ba-Ⅱ-1人們對社會事物的認識、感受與意見有相同之處，亦有差異性。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lastRenderedPageBreak/>
              <w:t>2b-Ⅱ-1體認人們對生活事物與環境有不同的感受，並加以尊重。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lastRenderedPageBreak/>
              <w:t>3c-Ⅱ-1聆聽他人的意見，並表達自己的看法。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19D" w:rsidRPr="007A191B" w:rsidRDefault="008E419D" w:rsidP="008E419D">
            <w:pPr>
              <w:rPr>
                <w:color w:val="000000"/>
                <w:sz w:val="22"/>
                <w:szCs w:val="22"/>
              </w:rPr>
            </w:pPr>
            <w:r w:rsidRPr="007A191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lastRenderedPageBreak/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19D" w:rsidRPr="00EA1512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課綱</w:t>
            </w:r>
            <w:proofErr w:type="gramEnd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：社會-性別-(性E3)</w:t>
            </w:r>
          </w:p>
          <w:p w:rsidR="008E419D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課綱</w:t>
            </w:r>
            <w:proofErr w:type="gramEnd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：社會-品德-(品E3)</w:t>
            </w:r>
          </w:p>
          <w:p w:rsidR="00B14356" w:rsidRDefault="00B14356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  <w:p w:rsidR="00B14356" w:rsidRPr="00EA1512" w:rsidRDefault="00B14356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37FDE">
              <w:rPr>
                <w:rFonts w:ascii="標楷體" w:eastAsia="標楷體" w:hAnsi="標楷體" w:hint="eastAsia"/>
                <w:color w:val="FF0000"/>
              </w:rPr>
              <w:t>融入兒童權利公約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19D" w:rsidRPr="000003C9" w:rsidRDefault="008E419D" w:rsidP="008E419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9D" w:rsidRPr="000003C9" w:rsidRDefault="008E419D" w:rsidP="008E419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E419D" w:rsidRPr="00C2223E" w:rsidTr="00DC654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19D" w:rsidRDefault="008E419D" w:rsidP="008E419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五、與人共好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第1課每個人</w:t>
            </w:r>
            <w:proofErr w:type="gramEnd"/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都不一樣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社-E-A1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Aa-Ⅱ-2不同群體（可包括年齡、性別、族群、階層、職業、區域或身心特質等）應受到理解尊重與保護，並避免偏見。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Ac-Ⅱ-1兒童在生活中擁有許多權利（可包括生存權、學習權、表意權、隱私權、身體自主權及不受歧視的權</w:t>
            </w: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lastRenderedPageBreak/>
              <w:t>利等）與責任（可包括遵守規範、尊重他人或維護公共利益等）。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Ba-Ⅱ-1人們對社會事物的認識、感受與意見有相同之處，亦有差異性。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lastRenderedPageBreak/>
              <w:t>2b-Ⅱ-1體認人們對生活事物與環境有不同的感受，並加以尊重。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3c-Ⅱ-1聆聽他人的意見，並表達自己的看法。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19D" w:rsidRPr="007A191B" w:rsidRDefault="008E419D" w:rsidP="008E419D">
            <w:pPr>
              <w:rPr>
                <w:color w:val="000000"/>
                <w:sz w:val="22"/>
                <w:szCs w:val="22"/>
              </w:rPr>
            </w:pPr>
            <w:r w:rsidRPr="007A191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19D" w:rsidRPr="00EA1512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課綱</w:t>
            </w:r>
            <w:proofErr w:type="gramEnd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：社會-性別-(性E3)</w:t>
            </w:r>
          </w:p>
          <w:p w:rsidR="008E419D" w:rsidRPr="00EA1512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課綱</w:t>
            </w:r>
            <w:proofErr w:type="gramEnd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：社會-品德-(品E3)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19D" w:rsidRPr="000003C9" w:rsidRDefault="008E419D" w:rsidP="008E419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9D" w:rsidRPr="000003C9" w:rsidRDefault="008E419D" w:rsidP="008E419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E419D" w:rsidRPr="00C2223E" w:rsidTr="00DC654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19D" w:rsidRDefault="008E419D" w:rsidP="008E419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五、與人共好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第2課與同學相處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社-E-A1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Ac-Ⅱ-1兒童在生活中擁有許多權利（可包括生存權、學習權、表意權、隱私權、身體自主權及不受歧視的權利等）與責任（可包括遵守規範、尊重他人或維護公共利益等）。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Ba-Ⅱ-1人們對社會事物的認識、感受與意見有相同之處，亦有差異性。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2c-Ⅱ-1省思個人的生活習慣與在群體中的角色扮演，尊重人我差異，避免對他人產生偏見。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2c-Ⅱ-2澄清及珍視自己的角色與權利，並具備責任感。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19D" w:rsidRPr="007A191B" w:rsidRDefault="008E419D" w:rsidP="008E419D">
            <w:pPr>
              <w:rPr>
                <w:color w:val="000000"/>
                <w:sz w:val="22"/>
                <w:szCs w:val="22"/>
              </w:rPr>
            </w:pPr>
            <w:r w:rsidRPr="007A191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19D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課綱</w:t>
            </w:r>
            <w:proofErr w:type="gramEnd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：社會-品德-(品E3)</w:t>
            </w:r>
          </w:p>
          <w:p w:rsidR="00B14356" w:rsidRDefault="00B14356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  <w:p w:rsidR="00B14356" w:rsidRPr="00B14356" w:rsidRDefault="00B14356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B37FDE">
              <w:rPr>
                <w:rFonts w:ascii="標楷體" w:eastAsia="標楷體" w:hAnsi="標楷體" w:hint="eastAsia"/>
                <w:color w:val="FF0000"/>
              </w:rPr>
              <w:t>融入性侵害防治教育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19D" w:rsidRPr="000003C9" w:rsidRDefault="008E419D" w:rsidP="008E419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9D" w:rsidRPr="000003C9" w:rsidRDefault="008E419D" w:rsidP="008E419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E419D" w:rsidRPr="00C2223E" w:rsidTr="00DC654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19D" w:rsidRDefault="008E419D" w:rsidP="008E419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五、與人共好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第2課與同學相處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〔探究5〕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社-E-A1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社-E-C2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〔探究5〕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Ac-Ⅱ-1兒童在生活中擁有許多權利（可包括生存權、學習權、表意權、隱私權、身體自主權及不受歧視的權利等）與責任（可包括遵守規</w:t>
            </w: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lastRenderedPageBreak/>
              <w:t>範、尊重他人或維護公共利益等）。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Ba-Ⅱ-1人們對社會事物的認識、感受與意見有相同之處，亦有差異性。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lastRenderedPageBreak/>
              <w:t>2c-Ⅱ-1省思個人的生活習慣與在群體中的角色扮演，尊重人我差異，避免對他人產生偏見。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2c-Ⅱ-2澄清及珍視自己的角色</w:t>
            </w: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lastRenderedPageBreak/>
              <w:t>與權利，並具備責任感。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〔探究5〕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2b-Ⅱ-1體認人們對生活事物與環境有不同的感受，並加以尊重。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2c-Ⅱ-1省思個人的生活習慣與在群體中的角色扮演，尊重人我差異，避免對他人產生偏見。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3d-Ⅱ-2評估與選擇可能的做法，嘗試解決問題。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19D" w:rsidRPr="007A191B" w:rsidRDefault="008E419D" w:rsidP="008E419D">
            <w:pPr>
              <w:rPr>
                <w:color w:val="000000"/>
                <w:sz w:val="22"/>
                <w:szCs w:val="22"/>
              </w:rPr>
            </w:pPr>
            <w:r w:rsidRPr="007A191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lastRenderedPageBreak/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19D" w:rsidRPr="00EA1512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課綱</w:t>
            </w:r>
            <w:proofErr w:type="gramEnd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：社會-品德-(品E3)</w:t>
            </w:r>
          </w:p>
          <w:p w:rsidR="008E419D" w:rsidRPr="00EA1512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〔探究5〕</w:t>
            </w:r>
          </w:p>
          <w:p w:rsidR="008E419D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課綱</w:t>
            </w:r>
            <w:proofErr w:type="gramEnd"/>
            <w:r w:rsidRPr="00EA15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：社會-品德-(品E3)</w:t>
            </w:r>
          </w:p>
          <w:p w:rsidR="00B14356" w:rsidRDefault="00B14356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  <w:p w:rsidR="00B14356" w:rsidRPr="00EA1512" w:rsidRDefault="00B14356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bookmarkStart w:id="0" w:name="_GoBack"/>
            <w:r w:rsidRPr="00B37FDE">
              <w:rPr>
                <w:rFonts w:ascii="標楷體" w:eastAsia="標楷體" w:hAnsi="標楷體" w:hint="eastAsia"/>
                <w:color w:val="FF0000"/>
              </w:rPr>
              <w:t>融入性侵害防治教育</w:t>
            </w:r>
            <w:bookmarkEnd w:id="0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19D" w:rsidRPr="000003C9" w:rsidRDefault="008E419D" w:rsidP="008E419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9D" w:rsidRPr="000003C9" w:rsidRDefault="008E419D" w:rsidP="008E419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E419D" w:rsidRPr="00C2223E" w:rsidTr="00DC654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19D" w:rsidRDefault="008E419D" w:rsidP="008E419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〈探究單元〉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我可以學更多</w:t>
            </w:r>
            <w:r w:rsidRPr="000003C9">
              <w:rPr>
                <w:rFonts w:ascii="MS Mincho" w:eastAsia="MS Mincho" w:hAnsi="MS Mincho" w:cs="MS Mincho" w:hint="eastAsia"/>
                <w:color w:val="000000"/>
                <w:sz w:val="22"/>
                <w:szCs w:val="22"/>
              </w:rPr>
              <w:t>▬</w:t>
            </w: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圖書館尋寶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Ac-Ⅱ-1兒童在生活中擁有許多權利（可包括生存權、學習權、表意權、隱私權、身體自主權及不受歧視的權利等）與責任（可包括遵守規範、尊重他人或維護公共利益等）。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3a-Ⅱ-1透過日常觀察與省思，對社會事物與環境提出感興趣的問題。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3b-Ⅱ-1透過適當的管道蒐集與學習主題相關的資料，並判讀其正確性。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3b-Ⅱ-2摘取相關資料中的重點。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19D" w:rsidRPr="007A191B" w:rsidRDefault="008E419D" w:rsidP="008E419D">
            <w:pPr>
              <w:rPr>
                <w:color w:val="000000"/>
                <w:sz w:val="22"/>
                <w:szCs w:val="22"/>
              </w:rPr>
            </w:pPr>
            <w:r w:rsidRPr="007A191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19D" w:rsidRPr="00EA1512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EA1512">
              <w:rPr>
                <w:rFonts w:ascii="標楷體" w:eastAsia="標楷體" w:hAnsi="標楷體"/>
                <w:color w:val="000000"/>
                <w:sz w:val="22"/>
                <w:szCs w:val="22"/>
              </w:rPr>
              <w:t>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19D" w:rsidRPr="000003C9" w:rsidRDefault="008E419D" w:rsidP="008E419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9D" w:rsidRPr="000003C9" w:rsidRDefault="008E419D" w:rsidP="008E419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E419D" w:rsidRPr="00C2223E" w:rsidTr="00DC654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19D" w:rsidRDefault="008E419D" w:rsidP="008E419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〈探究單元〉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我可以學更多</w:t>
            </w:r>
            <w:r w:rsidRPr="000003C9">
              <w:rPr>
                <w:rFonts w:ascii="MS Mincho" w:eastAsia="MS Mincho" w:hAnsi="MS Mincho" w:cs="MS Mincho" w:hint="eastAsia"/>
                <w:color w:val="000000"/>
                <w:sz w:val="22"/>
                <w:szCs w:val="22"/>
              </w:rPr>
              <w:t>▬</w:t>
            </w: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問問</w:t>
            </w: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lastRenderedPageBreak/>
              <w:t>題、找答案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lastRenderedPageBreak/>
              <w:t>社-E-A3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Ac-Ⅱ-1兒童在生活中擁有許多權利（可包括生存權、學習權、表意權、隱私</w:t>
            </w: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lastRenderedPageBreak/>
              <w:t>權、身體自主權及不受歧視的權利等）與責任（可包括遵守規範、尊重他人或維護公共利益等）。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lastRenderedPageBreak/>
              <w:t>3a-Ⅱ-1透過日常觀察與省思，對社會事物與環境提出感興趣的問題。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lastRenderedPageBreak/>
              <w:t>3b-Ⅱ-1透過適當的管道蒐集與學習主題相關的資料，並判讀其正確性。</w:t>
            </w:r>
          </w:p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00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3b-Ⅱ-2摘取相關資料中的重點。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19D" w:rsidRPr="007A191B" w:rsidRDefault="008E419D" w:rsidP="008E419D">
            <w:pPr>
              <w:rPr>
                <w:color w:val="000000"/>
                <w:sz w:val="22"/>
                <w:szCs w:val="22"/>
              </w:rPr>
            </w:pPr>
            <w:r w:rsidRPr="007A191B">
              <w:rPr>
                <w:rFonts w:ascii="標楷體" w:eastAsia="標楷體" w:hAnsi="標楷體" w:cs="Arial" w:hint="eastAsia"/>
                <w:color w:val="000000"/>
                <w:kern w:val="0"/>
                <w:sz w:val="22"/>
                <w:szCs w:val="22"/>
                <w:lang w:bidi="he-IL"/>
              </w:rPr>
              <w:lastRenderedPageBreak/>
              <w:t>學習單、</w:t>
            </w:r>
            <w:r w:rsidRPr="007A191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口頭報告、實際操作、行為觀察。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19D" w:rsidRPr="00EA1512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EA1512">
              <w:rPr>
                <w:rFonts w:ascii="標楷體" w:eastAsia="標楷體" w:hAnsi="標楷體"/>
                <w:color w:val="000000"/>
                <w:sz w:val="22"/>
                <w:szCs w:val="22"/>
              </w:rPr>
              <w:t>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19D" w:rsidRPr="000003C9" w:rsidRDefault="008E419D" w:rsidP="008E419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9D" w:rsidRPr="000003C9" w:rsidRDefault="008E419D" w:rsidP="008E419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E419D" w:rsidRPr="00C2223E" w:rsidTr="00DC654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19D" w:rsidRDefault="008E419D" w:rsidP="008E419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廿</w:t>
            </w:r>
            <w:proofErr w:type="gramStart"/>
            <w:r>
              <w:rPr>
                <w:rFonts w:eastAsia="標楷體"/>
              </w:rPr>
              <w:t>一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總複習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19D" w:rsidRPr="000003C9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19D" w:rsidRPr="007A191B" w:rsidRDefault="008E419D" w:rsidP="008E41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19D" w:rsidRPr="00EA1512" w:rsidRDefault="008E419D" w:rsidP="008E41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19D" w:rsidRPr="000003C9" w:rsidRDefault="008E419D" w:rsidP="008E419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9D" w:rsidRPr="000003C9" w:rsidRDefault="008E419D" w:rsidP="008E419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:rsidR="00502867" w:rsidRDefault="00502867" w:rsidP="00502867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502867" w:rsidRDefault="00502867" w:rsidP="00502867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502867" w:rsidRPr="00B77512" w:rsidRDefault="00502867" w:rsidP="00502867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proofErr w:type="gramStart"/>
      <w:r w:rsidRPr="00B77512">
        <w:rPr>
          <w:rFonts w:ascii="標楷體" w:eastAsia="標楷體" w:hAnsi="標楷體"/>
          <w:sz w:val="23"/>
          <w:szCs w:val="23"/>
        </w:rPr>
        <w:t>註</w:t>
      </w:r>
      <w:proofErr w:type="gramEnd"/>
      <w:r w:rsidRPr="00B77512">
        <w:rPr>
          <w:rFonts w:ascii="標楷體" w:eastAsia="標楷體" w:hAnsi="標楷體"/>
          <w:sz w:val="23"/>
          <w:szCs w:val="23"/>
        </w:rPr>
        <w:t>1：若為一個單元或主題跨數</w:t>
      </w:r>
      <w:proofErr w:type="gramStart"/>
      <w:r w:rsidRPr="00B77512">
        <w:rPr>
          <w:rFonts w:ascii="標楷體" w:eastAsia="標楷體" w:hAnsi="標楷體"/>
          <w:sz w:val="23"/>
          <w:szCs w:val="23"/>
        </w:rPr>
        <w:t>週</w:t>
      </w:r>
      <w:proofErr w:type="gramEnd"/>
      <w:r w:rsidRPr="00B77512">
        <w:rPr>
          <w:rFonts w:ascii="標楷體" w:eastAsia="標楷體" w:hAnsi="標楷體"/>
          <w:sz w:val="23"/>
          <w:szCs w:val="23"/>
        </w:rPr>
        <w:t>實施，可合併欄位書寫。</w:t>
      </w:r>
    </w:p>
    <w:p w:rsidR="00502867" w:rsidRPr="00B77512" w:rsidRDefault="00502867" w:rsidP="00502867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proofErr w:type="gramStart"/>
      <w:r w:rsidRPr="00B77512">
        <w:rPr>
          <w:rFonts w:ascii="標楷體" w:eastAsia="標楷體" w:hAnsi="標楷體"/>
          <w:sz w:val="23"/>
          <w:szCs w:val="23"/>
        </w:rPr>
        <w:t>註</w:t>
      </w:r>
      <w:proofErr w:type="gramEnd"/>
      <w:r w:rsidRPr="00B77512">
        <w:rPr>
          <w:rFonts w:ascii="標楷體" w:eastAsia="標楷體" w:hAnsi="標楷體"/>
          <w:sz w:val="23"/>
          <w:szCs w:val="23"/>
        </w:rPr>
        <w:t>2：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proofErr w:type="gramStart"/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</w:t>
      </w:r>
      <w:proofErr w:type="gramEnd"/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</w:t>
      </w:r>
      <w:proofErr w:type="gramStart"/>
      <w:r w:rsidRPr="00B77512">
        <w:rPr>
          <w:rFonts w:ascii="標楷體" w:eastAsia="標楷體" w:hAnsi="標楷體"/>
          <w:sz w:val="23"/>
          <w:szCs w:val="23"/>
        </w:rPr>
        <w:t>課綱</w:t>
      </w:r>
      <w:proofErr w:type="gramEnd"/>
      <w:r w:rsidRPr="00B77512">
        <w:rPr>
          <w:rFonts w:ascii="標楷體" w:eastAsia="標楷體" w:hAnsi="標楷體"/>
          <w:sz w:val="23"/>
          <w:szCs w:val="23"/>
        </w:rPr>
        <w:t>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(議題實質內涵代碼)-時數)。</w:t>
      </w:r>
    </w:p>
    <w:p w:rsidR="00502867" w:rsidRPr="00B77512" w:rsidRDefault="00502867" w:rsidP="00502867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:rsidR="00502867" w:rsidRPr="00B77512" w:rsidRDefault="00502867" w:rsidP="00502867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proofErr w:type="gramStart"/>
      <w:r w:rsidRPr="00B77512">
        <w:rPr>
          <w:rFonts w:ascii="標楷體" w:eastAsia="標楷體" w:hAnsi="標楷體"/>
          <w:sz w:val="23"/>
          <w:szCs w:val="23"/>
        </w:rPr>
        <w:t>課綱議題</w:t>
      </w:r>
      <w:proofErr w:type="gramEnd"/>
      <w:r w:rsidRPr="00B77512">
        <w:rPr>
          <w:rFonts w:ascii="標楷體" w:eastAsia="標楷體" w:hAnsi="標楷體"/>
          <w:sz w:val="23"/>
          <w:szCs w:val="23"/>
        </w:rPr>
        <w:t>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:rsidR="00502867" w:rsidRPr="00B77512" w:rsidRDefault="00502867" w:rsidP="00502867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 w:rsidRPr="00B77512">
        <w:rPr>
          <w:rFonts w:ascii="標楷體" w:eastAsia="標楷體" w:hAnsi="標楷體"/>
          <w:sz w:val="23"/>
          <w:szCs w:val="23"/>
        </w:rPr>
        <w:t>附件参-2</w:t>
      </w:r>
      <w:r w:rsidRPr="00B77512">
        <w:rPr>
          <w:rFonts w:ascii="標楷體" w:eastAsia="標楷體" w:hAnsi="標楷體" w:hint="eastAsia"/>
          <w:sz w:val="23"/>
          <w:szCs w:val="23"/>
        </w:rPr>
        <w:t>(e</w:t>
      </w:r>
      <w:r w:rsidRPr="00B77512">
        <w:rPr>
          <w:rFonts w:ascii="標楷體" w:eastAsia="標楷體" w:hAnsi="標楷體"/>
          <w:sz w:val="23"/>
          <w:szCs w:val="23"/>
        </w:rPr>
        <w:t>-2)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:rsidR="00502867" w:rsidRPr="00B77512" w:rsidRDefault="00502867" w:rsidP="00502867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proofErr w:type="gramStart"/>
      <w:r w:rsidRPr="00B77512">
        <w:rPr>
          <w:rFonts w:ascii="標楷體" w:eastAsia="標楷體" w:hAnsi="標楷體"/>
          <w:color w:val="FF0000"/>
          <w:sz w:val="23"/>
          <w:szCs w:val="23"/>
        </w:rPr>
        <w:t>註</w:t>
      </w:r>
      <w:proofErr w:type="gramEnd"/>
      <w:r w:rsidRPr="00B77512">
        <w:rPr>
          <w:rFonts w:ascii="標楷體" w:eastAsia="標楷體" w:hAnsi="標楷體"/>
          <w:color w:val="FF0000"/>
          <w:sz w:val="23"/>
          <w:szCs w:val="23"/>
        </w:rPr>
        <w:t>3：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六年級第二</w:t>
      </w:r>
      <w:r w:rsidRPr="00B77512">
        <w:rPr>
          <w:rFonts w:ascii="標楷體" w:eastAsia="標楷體" w:hAnsi="標楷體"/>
          <w:b/>
          <w:color w:val="FF0000"/>
          <w:sz w:val="23"/>
          <w:szCs w:val="23"/>
          <w:u w:val="single"/>
        </w:rPr>
        <w:t>學期</w:t>
      </w:r>
      <w:r w:rsidRPr="00B77512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t>須規劃學生畢業考後至畢業前課程活動之安排</w:t>
      </w: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。</w:t>
      </w:r>
    </w:p>
    <w:p w:rsidR="00502867" w:rsidRPr="00B77512" w:rsidRDefault="00502867" w:rsidP="00502867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proofErr w:type="gramStart"/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註</w:t>
      </w:r>
      <w:proofErr w:type="gramEnd"/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4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B77512">
        <w:rPr>
          <w:rFonts w:ascii="標楷體" w:eastAsia="標楷體" w:hAnsi="標楷體" w:hint="eastAsia"/>
          <w:sz w:val="23"/>
          <w:szCs w:val="23"/>
        </w:rPr>
        <w:t>請參</w:t>
      </w:r>
      <w:proofErr w:type="gramStart"/>
      <w:r w:rsidRPr="00B77512">
        <w:rPr>
          <w:rFonts w:ascii="標楷體" w:eastAsia="標楷體" w:hAnsi="標楷體" w:hint="eastAsia"/>
          <w:sz w:val="23"/>
          <w:szCs w:val="23"/>
        </w:rPr>
        <w:t>採</w:t>
      </w:r>
      <w:proofErr w:type="gramEnd"/>
      <w:r w:rsidRPr="00B77512">
        <w:rPr>
          <w:rFonts w:ascii="標楷體" w:eastAsia="標楷體" w:hAnsi="標楷體" w:hint="eastAsia"/>
          <w:sz w:val="23"/>
          <w:szCs w:val="23"/>
        </w:rPr>
        <w:t>「國民小學及國民中學學生成績評量準則」</w:t>
      </w:r>
      <w:r w:rsidRPr="00B77512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B77512">
        <w:rPr>
          <w:rFonts w:ascii="標楷體" w:eastAsia="標楷體" w:hAnsi="標楷體" w:hint="eastAsia"/>
          <w:sz w:val="23"/>
          <w:szCs w:val="23"/>
        </w:rPr>
        <w:t>方式：</w:t>
      </w:r>
    </w:p>
    <w:p w:rsidR="00502867" w:rsidRPr="00B77512" w:rsidRDefault="00502867" w:rsidP="00502867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:rsidR="00502867" w:rsidRPr="00B77512" w:rsidRDefault="00502867" w:rsidP="00502867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二、實作評量：依問題解決、技能、參與實踐及言行表現目標，</w:t>
      </w:r>
      <w:proofErr w:type="gramStart"/>
      <w:r w:rsidRPr="00B77512">
        <w:rPr>
          <w:rFonts w:ascii="標楷體" w:eastAsia="標楷體" w:hAnsi="標楷體" w:hint="eastAsia"/>
          <w:sz w:val="23"/>
          <w:szCs w:val="23"/>
        </w:rPr>
        <w:t>採</w:t>
      </w:r>
      <w:proofErr w:type="gramEnd"/>
      <w:r w:rsidRPr="00B77512">
        <w:rPr>
          <w:rFonts w:ascii="標楷體" w:eastAsia="標楷體" w:hAnsi="標楷體" w:hint="eastAsia"/>
          <w:sz w:val="23"/>
          <w:szCs w:val="23"/>
        </w:rPr>
        <w:t>書面報告、口頭報告、聽力與口語溝通、實際操作、作品製作、展演、鑑賞、行為觀察或其他方式。</w:t>
      </w:r>
    </w:p>
    <w:p w:rsidR="00502867" w:rsidRPr="00B77512" w:rsidRDefault="00502867" w:rsidP="00502867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:rsidR="00207E4E" w:rsidRDefault="00502867" w:rsidP="00502867">
      <w:proofErr w:type="gramStart"/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註</w:t>
      </w:r>
      <w:proofErr w:type="gramEnd"/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5：依據「高雄市高級中等以下</w:t>
      </w:r>
      <w:proofErr w:type="gramStart"/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學校線上教學</w:t>
      </w:r>
      <w:proofErr w:type="gramEnd"/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計畫」第七點所示：「鼓勵學校於各領域課程計畫規劃時，每學期至少實施</w:t>
      </w:r>
      <w:proofErr w:type="gramStart"/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3次線上教學</w:t>
      </w:r>
      <w:proofErr w:type="gramEnd"/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」，請各校於每學期各領域/科目課程計畫「</w:t>
      </w:r>
      <w:proofErr w:type="gramStart"/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線上教</w:t>
      </w:r>
      <w:proofErr w:type="gramEnd"/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學」欄，註明預計</w:t>
      </w:r>
      <w:proofErr w:type="gramStart"/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實施線上教</w:t>
      </w:r>
      <w:proofErr w:type="gramEnd"/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學之進度。</w:t>
      </w:r>
    </w:p>
    <w:sectPr w:rsidR="00207E4E" w:rsidSect="00D31572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1FFD" w:rsidRDefault="00B31FFD" w:rsidP="00502867">
      <w:r>
        <w:separator/>
      </w:r>
    </w:p>
  </w:endnote>
  <w:endnote w:type="continuationSeparator" w:id="0">
    <w:p w:rsidR="00B31FFD" w:rsidRDefault="00B31FFD" w:rsidP="00502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1FFD" w:rsidRDefault="00B31FFD" w:rsidP="00502867">
      <w:r>
        <w:separator/>
      </w:r>
    </w:p>
  </w:footnote>
  <w:footnote w:type="continuationSeparator" w:id="0">
    <w:p w:rsidR="00B31FFD" w:rsidRDefault="00B31FFD" w:rsidP="005028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572"/>
    <w:rsid w:val="000B785B"/>
    <w:rsid w:val="000C357F"/>
    <w:rsid w:val="00151CB2"/>
    <w:rsid w:val="00153248"/>
    <w:rsid w:val="001E022F"/>
    <w:rsid w:val="00207E4E"/>
    <w:rsid w:val="00240BE1"/>
    <w:rsid w:val="004176C0"/>
    <w:rsid w:val="00502867"/>
    <w:rsid w:val="0055603A"/>
    <w:rsid w:val="006A35D3"/>
    <w:rsid w:val="006C3A70"/>
    <w:rsid w:val="00701832"/>
    <w:rsid w:val="00767862"/>
    <w:rsid w:val="007A5980"/>
    <w:rsid w:val="008E419D"/>
    <w:rsid w:val="009B32CC"/>
    <w:rsid w:val="009C6A1D"/>
    <w:rsid w:val="009F03F0"/>
    <w:rsid w:val="00AF6B19"/>
    <w:rsid w:val="00B14356"/>
    <w:rsid w:val="00B31FFD"/>
    <w:rsid w:val="00B37FDE"/>
    <w:rsid w:val="00CF3044"/>
    <w:rsid w:val="00CF3659"/>
    <w:rsid w:val="00D31572"/>
    <w:rsid w:val="00D9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49D64F-F389-4C74-B9AE-E4064DEB8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D31572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28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02867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028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02867"/>
    <w:rPr>
      <w:rFonts w:ascii="Times New Roman" w:eastAsia="新細明體" w:hAnsi="Times New Roman" w:cs="Times New Roman"/>
      <w:kern w:val="3"/>
      <w:sz w:val="20"/>
      <w:szCs w:val="20"/>
    </w:rPr>
  </w:style>
  <w:style w:type="table" w:styleId="a7">
    <w:name w:val="Table Grid"/>
    <w:basedOn w:val="a1"/>
    <w:uiPriority w:val="39"/>
    <w:rsid w:val="000C3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4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1349</Words>
  <Characters>7694</Characters>
  <Application>Microsoft Office Word</Application>
  <DocSecurity>0</DocSecurity>
  <Lines>64</Lines>
  <Paragraphs>18</Paragraphs>
  <ScaleCrop>false</ScaleCrop>
  <Company/>
  <LinksUpToDate>false</LinksUpToDate>
  <CharactersWithSpaces>9025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2022-06-08T07:02:00Z</dcterms:created>
  <dcterms:modified xsi:type="dcterms:W3CDTF">2022-06-13T06:02:00Z</dcterms:modified>
</cp:coreProperties>
</file>